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06D464" w14:textId="77777777" w:rsidR="008C6CB5" w:rsidRPr="00C32409" w:rsidRDefault="008C6CB5" w:rsidP="008C6CB5">
      <w:pPr>
        <w:jc w:val="center"/>
        <w:rPr>
          <w:rFonts w:ascii="Times New Roman" w:eastAsia="Times New Roman" w:hAnsi="Times New Roman" w:cs="Times New Roman"/>
          <w:color w:val="auto"/>
        </w:rPr>
      </w:pPr>
      <w:r w:rsidRPr="00C32409">
        <w:rPr>
          <w:rFonts w:ascii="Times New Roman" w:eastAsia="Times New Roman" w:hAnsi="Times New Roman" w:cs="Times New Roman"/>
          <w:color w:val="auto"/>
        </w:rPr>
        <w:t>Министерство образования и науки Челябинской области</w:t>
      </w:r>
    </w:p>
    <w:p w14:paraId="640ECE7A" w14:textId="77777777" w:rsidR="008C6CB5" w:rsidRPr="00C32409" w:rsidRDefault="008C6CB5" w:rsidP="008C6CB5">
      <w:pPr>
        <w:jc w:val="center"/>
        <w:rPr>
          <w:rFonts w:ascii="Times New Roman" w:eastAsia="Times New Roman" w:hAnsi="Times New Roman" w:cs="Times New Roman"/>
          <w:color w:val="auto"/>
        </w:rPr>
      </w:pPr>
      <w:r w:rsidRPr="00C32409">
        <w:rPr>
          <w:rFonts w:ascii="Times New Roman" w:eastAsia="Times New Roman" w:hAnsi="Times New Roman" w:cs="Times New Roman"/>
          <w:color w:val="auto"/>
        </w:rPr>
        <w:t>Государственное бюджетное профессиональное образовательное учреждение</w:t>
      </w:r>
    </w:p>
    <w:p w14:paraId="27140978" w14:textId="77777777" w:rsidR="008C6CB5" w:rsidRPr="00C32409" w:rsidRDefault="008C6CB5" w:rsidP="008C6CB5">
      <w:pPr>
        <w:jc w:val="center"/>
        <w:rPr>
          <w:rFonts w:ascii="Times New Roman" w:eastAsia="Times New Roman" w:hAnsi="Times New Roman" w:cs="Times New Roman"/>
          <w:color w:val="auto"/>
        </w:rPr>
      </w:pPr>
      <w:r w:rsidRPr="00C32409">
        <w:rPr>
          <w:rFonts w:ascii="Times New Roman" w:eastAsia="Times New Roman" w:hAnsi="Times New Roman" w:cs="Times New Roman"/>
          <w:color w:val="auto"/>
        </w:rPr>
        <w:t>«Бакальский техникум профессиональных технологий и сервиса</w:t>
      </w:r>
    </w:p>
    <w:p w14:paraId="46BC10B1" w14:textId="77777777" w:rsidR="008C6CB5" w:rsidRPr="00C32409" w:rsidRDefault="008C6CB5" w:rsidP="008C6CB5">
      <w:pPr>
        <w:jc w:val="center"/>
        <w:rPr>
          <w:rFonts w:ascii="Times New Roman" w:eastAsia="Times New Roman" w:hAnsi="Times New Roman" w:cs="Times New Roman"/>
          <w:color w:val="auto"/>
        </w:rPr>
      </w:pPr>
      <w:r w:rsidRPr="00C32409">
        <w:rPr>
          <w:rFonts w:ascii="Times New Roman" w:eastAsia="Times New Roman" w:hAnsi="Times New Roman" w:cs="Times New Roman"/>
          <w:color w:val="auto"/>
        </w:rPr>
        <w:t xml:space="preserve">имени М.Г. Ганиева» </w:t>
      </w:r>
    </w:p>
    <w:p w14:paraId="37D936CF" w14:textId="77777777" w:rsidR="008C6CB5" w:rsidRPr="00C32409" w:rsidRDefault="008C6CB5" w:rsidP="008C6CB5">
      <w:pPr>
        <w:jc w:val="center"/>
        <w:rPr>
          <w:rFonts w:ascii="Times New Roman" w:eastAsia="Times New Roman" w:hAnsi="Times New Roman" w:cs="Times New Roman"/>
          <w:color w:val="auto"/>
        </w:rPr>
      </w:pPr>
    </w:p>
    <w:p w14:paraId="23187B3E" w14:textId="77777777" w:rsidR="008C6CB5" w:rsidRPr="000C5C0B" w:rsidRDefault="008C6CB5" w:rsidP="008C6CB5">
      <w:pPr>
        <w:widowControl w:val="0"/>
        <w:suppressAutoHyphens/>
        <w:autoSpaceDE w:val="0"/>
        <w:autoSpaceDN w:val="0"/>
        <w:adjustRightInd w:val="0"/>
        <w:jc w:val="right"/>
        <w:rPr>
          <w:rFonts w:ascii="Times New Roman" w:eastAsia="Times New Roman" w:hAnsi="Times New Roman" w:cs="Times New Roman"/>
          <w:caps/>
          <w:color w:val="auto"/>
          <w:sz w:val="28"/>
          <w:szCs w:val="28"/>
        </w:rPr>
      </w:pPr>
    </w:p>
    <w:p w14:paraId="7D3CBD68" w14:textId="77777777" w:rsidR="008C6CB5" w:rsidRPr="000C5C0B" w:rsidRDefault="008C6CB5" w:rsidP="008C6CB5">
      <w:pPr>
        <w:rPr>
          <w:rFonts w:ascii="Times New Roman" w:eastAsia="Times New Roman" w:hAnsi="Times New Roman" w:cs="Times New Roman"/>
          <w:b/>
          <w:caps/>
          <w:color w:val="auto"/>
          <w:sz w:val="28"/>
          <w:szCs w:val="28"/>
        </w:rPr>
      </w:pPr>
    </w:p>
    <w:p w14:paraId="1E3B2E5A" w14:textId="77777777" w:rsidR="008C6CB5" w:rsidRPr="000C5C0B" w:rsidRDefault="008C6CB5" w:rsidP="008C6CB5">
      <w:pPr>
        <w:widowControl w:val="0"/>
        <w:suppressAutoHyphens/>
        <w:autoSpaceDE w:val="0"/>
        <w:autoSpaceDN w:val="0"/>
        <w:adjustRightInd w:val="0"/>
        <w:jc w:val="right"/>
        <w:rPr>
          <w:rFonts w:ascii="Times New Roman" w:eastAsia="Times New Roman" w:hAnsi="Times New Roman" w:cs="Times New Roman"/>
          <w:caps/>
          <w:color w:val="auto"/>
          <w:sz w:val="28"/>
          <w:szCs w:val="28"/>
        </w:rPr>
      </w:pPr>
    </w:p>
    <w:p w14:paraId="5F6DF801" w14:textId="77777777" w:rsidR="008C6CB5" w:rsidRPr="000C5C0B" w:rsidRDefault="008C6CB5" w:rsidP="008C6CB5">
      <w:pPr>
        <w:widowControl w:val="0"/>
        <w:suppressAutoHyphens/>
        <w:autoSpaceDE w:val="0"/>
        <w:autoSpaceDN w:val="0"/>
        <w:adjustRightInd w:val="0"/>
        <w:jc w:val="right"/>
        <w:rPr>
          <w:rFonts w:ascii="Times New Roman" w:eastAsia="Times New Roman" w:hAnsi="Times New Roman" w:cs="Times New Roman"/>
          <w:caps/>
          <w:color w:val="auto"/>
          <w:sz w:val="28"/>
          <w:szCs w:val="28"/>
        </w:rPr>
      </w:pPr>
    </w:p>
    <w:p w14:paraId="18D018E1" w14:textId="77777777" w:rsidR="008C6CB5" w:rsidRPr="000C5C0B" w:rsidRDefault="008C6CB5" w:rsidP="008C6CB5">
      <w:pPr>
        <w:widowControl w:val="0"/>
        <w:suppressAutoHyphens/>
        <w:autoSpaceDE w:val="0"/>
        <w:autoSpaceDN w:val="0"/>
        <w:adjustRightInd w:val="0"/>
        <w:jc w:val="right"/>
        <w:rPr>
          <w:rFonts w:ascii="Times New Roman" w:eastAsia="Times New Roman" w:hAnsi="Times New Roman" w:cs="Times New Roman"/>
          <w:caps/>
          <w:color w:val="auto"/>
          <w:sz w:val="28"/>
          <w:szCs w:val="28"/>
        </w:rPr>
      </w:pPr>
    </w:p>
    <w:p w14:paraId="02573367" w14:textId="77777777" w:rsidR="008C6CB5" w:rsidRPr="000C5C0B" w:rsidRDefault="008C6CB5" w:rsidP="008C6CB5">
      <w:pPr>
        <w:widowControl w:val="0"/>
        <w:suppressAutoHyphens/>
        <w:autoSpaceDE w:val="0"/>
        <w:autoSpaceDN w:val="0"/>
        <w:adjustRightInd w:val="0"/>
        <w:jc w:val="right"/>
        <w:rPr>
          <w:rFonts w:ascii="Times New Roman" w:eastAsia="Times New Roman" w:hAnsi="Times New Roman" w:cs="Times New Roman"/>
          <w:caps/>
          <w:color w:val="auto"/>
          <w:sz w:val="28"/>
          <w:szCs w:val="28"/>
        </w:rPr>
      </w:pPr>
    </w:p>
    <w:p w14:paraId="665BAAB7" w14:textId="77777777" w:rsidR="008C6CB5" w:rsidRPr="000C5C0B" w:rsidRDefault="008C6CB5" w:rsidP="008C6C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color w:val="auto"/>
          <w:sz w:val="28"/>
          <w:szCs w:val="28"/>
        </w:rPr>
      </w:pPr>
    </w:p>
    <w:p w14:paraId="65B12671" w14:textId="77777777" w:rsidR="008C6CB5" w:rsidRPr="000C5C0B" w:rsidRDefault="008C6CB5" w:rsidP="008C6C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color w:val="auto"/>
          <w:sz w:val="28"/>
          <w:szCs w:val="28"/>
        </w:rPr>
      </w:pPr>
    </w:p>
    <w:p w14:paraId="581CA679" w14:textId="77777777" w:rsidR="008C6CB5" w:rsidRPr="000C5C0B" w:rsidRDefault="008C6CB5" w:rsidP="008C6C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color w:val="auto"/>
          <w:sz w:val="28"/>
          <w:szCs w:val="28"/>
        </w:rPr>
      </w:pPr>
    </w:p>
    <w:p w14:paraId="5E2B5F99" w14:textId="77777777" w:rsidR="008C6CB5" w:rsidRPr="000C5C0B" w:rsidRDefault="008C6CB5" w:rsidP="008C6C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b/>
          <w:caps/>
          <w:color w:val="auto"/>
          <w:sz w:val="28"/>
          <w:szCs w:val="28"/>
        </w:rPr>
      </w:pPr>
    </w:p>
    <w:p w14:paraId="40FF6326" w14:textId="77777777" w:rsidR="008C6CB5" w:rsidRPr="000C5C0B" w:rsidRDefault="008C6CB5" w:rsidP="008C6C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b/>
          <w:caps/>
          <w:color w:val="auto"/>
          <w:sz w:val="28"/>
          <w:szCs w:val="28"/>
        </w:rPr>
      </w:pPr>
    </w:p>
    <w:p w14:paraId="208B783B" w14:textId="77777777" w:rsidR="008C6CB5" w:rsidRPr="000C5C0B" w:rsidRDefault="008C6CB5" w:rsidP="008C6C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imes New Roman" w:hAnsi="Times New Roman" w:cs="Times New Roman"/>
          <w:caps/>
          <w:color w:val="auto"/>
          <w:sz w:val="28"/>
          <w:szCs w:val="28"/>
        </w:rPr>
      </w:pPr>
    </w:p>
    <w:p w14:paraId="21903797" w14:textId="77777777" w:rsidR="008C6CB5" w:rsidRDefault="008C6CB5" w:rsidP="008C6C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imes New Roman" w:hAnsi="Times New Roman" w:cs="Times New Roman"/>
          <w:color w:val="auto"/>
          <w:sz w:val="28"/>
          <w:szCs w:val="28"/>
        </w:rPr>
      </w:pPr>
      <w:r w:rsidRPr="000C5C0B">
        <w:rPr>
          <w:rFonts w:ascii="Times New Roman" w:eastAsia="Times New Roman" w:hAnsi="Times New Roman" w:cs="Times New Roman"/>
          <w:color w:val="auto"/>
          <w:sz w:val="28"/>
          <w:szCs w:val="28"/>
        </w:rPr>
        <w:t xml:space="preserve">ПРОГРАММА </w:t>
      </w:r>
      <w:r>
        <w:rPr>
          <w:rFonts w:ascii="Times New Roman" w:eastAsia="Times New Roman" w:hAnsi="Times New Roman" w:cs="Times New Roman"/>
          <w:color w:val="auto"/>
          <w:sz w:val="28"/>
          <w:szCs w:val="28"/>
        </w:rPr>
        <w:t>УЧЕБНОГО ПРЕДМЕТА ПО ВЫБОРУ ИЗ ОБЯЗАТЕЛЬНЫХ УЧЕБНЫХ ОБЛАСТЕЙ</w:t>
      </w:r>
    </w:p>
    <w:p w14:paraId="34B172A0" w14:textId="77777777" w:rsidR="008C6CB5" w:rsidRPr="000C5C0B" w:rsidRDefault="008C6CB5" w:rsidP="008C6C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imes New Roman" w:hAnsi="Times New Roman" w:cs="Times New Roman"/>
          <w:caps/>
          <w:color w:val="auto"/>
          <w:sz w:val="28"/>
          <w:szCs w:val="28"/>
        </w:rPr>
      </w:pPr>
      <w:r>
        <w:rPr>
          <w:rFonts w:ascii="Times New Roman" w:eastAsia="Times New Roman" w:hAnsi="Times New Roman" w:cs="Times New Roman"/>
          <w:color w:val="auto"/>
          <w:sz w:val="28"/>
          <w:szCs w:val="28"/>
        </w:rPr>
        <w:t>УПВО.12 ХИМИЯ И ЭКОЛОГИЯ</w:t>
      </w:r>
    </w:p>
    <w:p w14:paraId="168724A4" w14:textId="77777777" w:rsidR="008C6CB5" w:rsidRPr="000C5C0B" w:rsidRDefault="008C6CB5" w:rsidP="008C6C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imes New Roman" w:hAnsi="Times New Roman" w:cs="Times New Roman"/>
          <w:caps/>
          <w:color w:val="auto"/>
          <w:sz w:val="28"/>
          <w:szCs w:val="28"/>
        </w:rPr>
      </w:pPr>
    </w:p>
    <w:p w14:paraId="59956A1D" w14:textId="77777777" w:rsidR="008C6CB5" w:rsidRPr="000C5C0B" w:rsidRDefault="008C6CB5" w:rsidP="008C6C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aps/>
          <w:color w:val="auto"/>
          <w:sz w:val="28"/>
          <w:szCs w:val="28"/>
        </w:rPr>
      </w:pPr>
    </w:p>
    <w:p w14:paraId="5414BFC3" w14:textId="77777777" w:rsidR="008C6CB5" w:rsidRPr="000C5C0B" w:rsidRDefault="008C6CB5" w:rsidP="008C6C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aps/>
          <w:color w:val="auto"/>
          <w:sz w:val="28"/>
          <w:szCs w:val="28"/>
        </w:rPr>
      </w:pPr>
    </w:p>
    <w:p w14:paraId="3B0D84E4" w14:textId="77777777" w:rsidR="008C6CB5" w:rsidRPr="000C5C0B" w:rsidRDefault="008C6CB5" w:rsidP="008C6C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olor w:val="auto"/>
        </w:rPr>
      </w:pPr>
    </w:p>
    <w:p w14:paraId="10AFEBA2" w14:textId="77777777" w:rsidR="008C6CB5" w:rsidRPr="000C5C0B" w:rsidRDefault="008C6CB5" w:rsidP="008C6C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olor w:val="auto"/>
        </w:rPr>
      </w:pPr>
    </w:p>
    <w:p w14:paraId="47EF604C" w14:textId="77777777" w:rsidR="008C6CB5" w:rsidRPr="000C5C0B" w:rsidRDefault="008C6CB5" w:rsidP="008C6C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olor w:val="auto"/>
        </w:rPr>
      </w:pPr>
    </w:p>
    <w:p w14:paraId="454E1129" w14:textId="77777777" w:rsidR="008C6CB5" w:rsidRPr="000C5C0B" w:rsidRDefault="008C6CB5" w:rsidP="008C6C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olor w:val="auto"/>
        </w:rPr>
      </w:pPr>
    </w:p>
    <w:p w14:paraId="5EF52BA8" w14:textId="77777777" w:rsidR="008C6CB5" w:rsidRPr="000C5C0B" w:rsidRDefault="008C6CB5" w:rsidP="008C6C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olor w:val="auto"/>
        </w:rPr>
      </w:pPr>
    </w:p>
    <w:p w14:paraId="7E98BD18" w14:textId="77777777" w:rsidR="008C6CB5" w:rsidRPr="000C5C0B" w:rsidRDefault="008C6CB5" w:rsidP="008C6C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olor w:val="auto"/>
        </w:rPr>
      </w:pPr>
    </w:p>
    <w:p w14:paraId="449B4598" w14:textId="77777777" w:rsidR="008C6CB5" w:rsidRPr="000C5C0B" w:rsidRDefault="008C6CB5" w:rsidP="008C6C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olor w:val="auto"/>
        </w:rPr>
      </w:pPr>
    </w:p>
    <w:p w14:paraId="13C9A613" w14:textId="77777777" w:rsidR="008C6CB5" w:rsidRPr="000C5C0B" w:rsidRDefault="008C6CB5" w:rsidP="008C6C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olor w:val="auto"/>
        </w:rPr>
      </w:pPr>
    </w:p>
    <w:p w14:paraId="39F4CFD0" w14:textId="77777777" w:rsidR="008C6CB5" w:rsidRPr="000C5C0B" w:rsidRDefault="008C6CB5" w:rsidP="008C6C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olor w:val="auto"/>
        </w:rPr>
      </w:pPr>
    </w:p>
    <w:p w14:paraId="7FD53F24" w14:textId="77777777" w:rsidR="008C6CB5" w:rsidRPr="000C5C0B" w:rsidRDefault="008C6CB5" w:rsidP="008C6C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olor w:val="auto"/>
        </w:rPr>
      </w:pPr>
    </w:p>
    <w:p w14:paraId="32E44D74" w14:textId="77777777" w:rsidR="008C6CB5" w:rsidRPr="000C5C0B" w:rsidRDefault="008C6CB5" w:rsidP="008C6C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olor w:val="auto"/>
        </w:rPr>
      </w:pPr>
    </w:p>
    <w:p w14:paraId="7B7C1AE7" w14:textId="77777777" w:rsidR="008C6CB5" w:rsidRPr="000C5C0B" w:rsidRDefault="008C6CB5" w:rsidP="008C6C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olor w:val="auto"/>
        </w:rPr>
      </w:pPr>
    </w:p>
    <w:p w14:paraId="6320FFDC" w14:textId="77777777" w:rsidR="008C6CB5" w:rsidRDefault="008C6CB5" w:rsidP="008C6C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olor w:val="auto"/>
        </w:rPr>
      </w:pPr>
    </w:p>
    <w:p w14:paraId="04048327" w14:textId="77777777" w:rsidR="008C6CB5" w:rsidRDefault="008C6CB5" w:rsidP="008C6C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olor w:val="auto"/>
        </w:rPr>
      </w:pPr>
    </w:p>
    <w:p w14:paraId="3C2815AF" w14:textId="77777777" w:rsidR="008C6CB5" w:rsidRDefault="008C6CB5" w:rsidP="008C6C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olor w:val="auto"/>
        </w:rPr>
      </w:pPr>
    </w:p>
    <w:p w14:paraId="68D49BFC" w14:textId="77777777" w:rsidR="008C6CB5" w:rsidRDefault="008C6CB5" w:rsidP="008C6C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Times New Roman" w:hAnsi="Times New Roman" w:cs="Times New Roman"/>
          <w:color w:val="auto"/>
        </w:rPr>
      </w:pPr>
    </w:p>
    <w:p w14:paraId="3F710257" w14:textId="77777777" w:rsidR="008C6CB5" w:rsidRDefault="008C6CB5" w:rsidP="008C6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eastAsia="Times New Roman" w:hAnsi="Times New Roman" w:cs="Times New Roman"/>
          <w:bCs/>
          <w:color w:val="auto"/>
          <w:sz w:val="28"/>
          <w:szCs w:val="28"/>
        </w:rPr>
      </w:pPr>
    </w:p>
    <w:p w14:paraId="6D739DBE" w14:textId="77777777" w:rsidR="008C6CB5" w:rsidRDefault="008C6CB5" w:rsidP="008C6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eastAsia="Times New Roman" w:hAnsi="Times New Roman" w:cs="Times New Roman"/>
          <w:bCs/>
          <w:color w:val="auto"/>
        </w:rPr>
      </w:pPr>
    </w:p>
    <w:p w14:paraId="07776F93" w14:textId="77777777" w:rsidR="008C6CB5" w:rsidRDefault="008C6CB5" w:rsidP="008C6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eastAsia="Times New Roman" w:hAnsi="Times New Roman" w:cs="Times New Roman"/>
          <w:bCs/>
          <w:color w:val="auto"/>
        </w:rPr>
      </w:pPr>
    </w:p>
    <w:p w14:paraId="0BFFFD19" w14:textId="77777777" w:rsidR="008C6CB5" w:rsidRDefault="008C6CB5" w:rsidP="008C6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eastAsia="Times New Roman" w:hAnsi="Times New Roman" w:cs="Times New Roman"/>
          <w:bCs/>
          <w:color w:val="auto"/>
        </w:rPr>
      </w:pPr>
    </w:p>
    <w:p w14:paraId="769D5F60" w14:textId="77777777" w:rsidR="008C6CB5" w:rsidRPr="00C32409" w:rsidRDefault="0037242D" w:rsidP="008C6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Бакал, 2021</w:t>
      </w:r>
      <w:r w:rsidR="008C6CB5" w:rsidRPr="00C32409">
        <w:rPr>
          <w:rFonts w:ascii="Times New Roman" w:eastAsia="Times New Roman" w:hAnsi="Times New Roman" w:cs="Times New Roman"/>
          <w:bCs/>
          <w:color w:val="auto"/>
        </w:rPr>
        <w:t>г.</w:t>
      </w:r>
    </w:p>
    <w:p w14:paraId="0E60E807" w14:textId="467F09FC" w:rsidR="008C6CB5" w:rsidRPr="00381CB1" w:rsidRDefault="008C6CB5" w:rsidP="008C6CB5">
      <w:pPr>
        <w:spacing w:line="276" w:lineRule="auto"/>
        <w:ind w:firstLine="709"/>
        <w:jc w:val="both"/>
        <w:rPr>
          <w:rFonts w:ascii="Times New Roman" w:eastAsia="Times New Roman" w:hAnsi="Times New Roman" w:cs="Times New Roman"/>
          <w:color w:val="auto"/>
        </w:rPr>
      </w:pPr>
      <w:r w:rsidRPr="00381CB1">
        <w:rPr>
          <w:rFonts w:ascii="Times New Roman" w:eastAsia="Times New Roman" w:hAnsi="Times New Roman" w:cs="Times New Roman"/>
          <w:color w:val="auto"/>
        </w:rPr>
        <w:lastRenderedPageBreak/>
        <w:t>Рабочая программа «Химия и экология » разработана на основе ФГОС СОО, с учетом примерн</w:t>
      </w:r>
      <w:r w:rsidR="00CF2BE5">
        <w:rPr>
          <w:rFonts w:ascii="Times New Roman" w:eastAsia="Times New Roman" w:hAnsi="Times New Roman" w:cs="Times New Roman"/>
          <w:color w:val="auto"/>
        </w:rPr>
        <w:t>ых программ</w:t>
      </w:r>
      <w:r w:rsidRPr="00381CB1">
        <w:rPr>
          <w:rFonts w:ascii="Times New Roman" w:eastAsia="Times New Roman" w:hAnsi="Times New Roman" w:cs="Times New Roman"/>
          <w:color w:val="auto"/>
        </w:rPr>
        <w:t xml:space="preserve"> «Химия</w:t>
      </w:r>
      <w:r w:rsidR="00CF2BE5">
        <w:rPr>
          <w:rFonts w:ascii="Times New Roman" w:eastAsia="Times New Roman" w:hAnsi="Times New Roman" w:cs="Times New Roman"/>
          <w:color w:val="auto"/>
        </w:rPr>
        <w:t xml:space="preserve">», </w:t>
      </w:r>
      <w:r w:rsidRPr="00381CB1">
        <w:rPr>
          <w:rFonts w:ascii="Times New Roman" w:eastAsia="Times New Roman" w:hAnsi="Times New Roman" w:cs="Times New Roman"/>
          <w:color w:val="auto"/>
        </w:rPr>
        <w:t xml:space="preserve"> </w:t>
      </w:r>
      <w:r w:rsidR="00CF2BE5">
        <w:rPr>
          <w:rFonts w:ascii="Times New Roman" w:eastAsia="Times New Roman" w:hAnsi="Times New Roman" w:cs="Times New Roman"/>
          <w:color w:val="auto"/>
        </w:rPr>
        <w:t>«Э</w:t>
      </w:r>
      <w:r w:rsidRPr="00381CB1">
        <w:rPr>
          <w:rFonts w:ascii="Times New Roman" w:eastAsia="Times New Roman" w:hAnsi="Times New Roman" w:cs="Times New Roman"/>
          <w:color w:val="auto"/>
        </w:rPr>
        <w:t>кология» для профессиональных образовательных организаций, рекомендованной ФГАО «ФИРО»  в качестве примерн</w:t>
      </w:r>
      <w:r w:rsidR="00CF2BE5">
        <w:rPr>
          <w:rFonts w:ascii="Times New Roman" w:eastAsia="Times New Roman" w:hAnsi="Times New Roman" w:cs="Times New Roman"/>
          <w:color w:val="auto"/>
        </w:rPr>
        <w:t>ых программ</w:t>
      </w:r>
      <w:r w:rsidRPr="00381CB1">
        <w:rPr>
          <w:rFonts w:ascii="Times New Roman" w:eastAsia="Times New Roman" w:hAnsi="Times New Roman" w:cs="Times New Roman"/>
          <w:color w:val="auto"/>
        </w:rPr>
        <w:t xml:space="preserve">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№3 от 21 июля 2015г.)  </w:t>
      </w:r>
    </w:p>
    <w:p w14:paraId="36B21BA7" w14:textId="77777777" w:rsidR="008C6CB5" w:rsidRPr="00381CB1" w:rsidRDefault="008C6CB5" w:rsidP="008C6C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8"/>
        <w:jc w:val="both"/>
        <w:rPr>
          <w:rFonts w:ascii="Times New Roman" w:eastAsia="Times New Roman" w:hAnsi="Times New Roman" w:cs="Times New Roman"/>
          <w:color w:val="auto"/>
        </w:rPr>
      </w:pPr>
    </w:p>
    <w:p w14:paraId="69DB979A" w14:textId="77777777" w:rsidR="008C6CB5" w:rsidRPr="00381CB1" w:rsidRDefault="008C6CB5" w:rsidP="008C6C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8"/>
        <w:jc w:val="both"/>
        <w:rPr>
          <w:rFonts w:ascii="Times New Roman" w:eastAsia="Times New Roman" w:hAnsi="Times New Roman" w:cs="Times New Roman"/>
          <w:color w:val="auto"/>
        </w:rPr>
      </w:pPr>
    </w:p>
    <w:p w14:paraId="2853E928" w14:textId="12AEE65C" w:rsidR="008C6CB5" w:rsidRPr="00C32409" w:rsidRDefault="008C6CB5" w:rsidP="008C6C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8"/>
        <w:jc w:val="both"/>
        <w:rPr>
          <w:rFonts w:ascii="Times New Roman" w:eastAsia="Times New Roman" w:hAnsi="Times New Roman" w:cs="Times New Roman"/>
          <w:color w:val="auto"/>
        </w:rPr>
      </w:pPr>
      <w:r w:rsidRPr="00381CB1">
        <w:rPr>
          <w:rFonts w:ascii="Times New Roman" w:eastAsia="Times New Roman" w:hAnsi="Times New Roman" w:cs="Times New Roman"/>
          <w:color w:val="auto"/>
        </w:rPr>
        <w:t>Организация-разработчик</w:t>
      </w:r>
      <w:r w:rsidRPr="00C32409">
        <w:rPr>
          <w:rFonts w:ascii="Times New Roman" w:eastAsia="Times New Roman" w:hAnsi="Times New Roman" w:cs="Times New Roman"/>
          <w:color w:val="auto"/>
        </w:rPr>
        <w:t xml:space="preserve">: Государственное бюджетное профессиональное образовательное учреждение «Бакальский техникум профессиональных технологий и сервиса имени М.Г.Ганиева» </w:t>
      </w:r>
    </w:p>
    <w:p w14:paraId="362460D3" w14:textId="77777777" w:rsidR="008C6CB5" w:rsidRPr="00C32409" w:rsidRDefault="008C6CB5" w:rsidP="008C6C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rFonts w:ascii="Times New Roman" w:eastAsia="Times New Roman" w:hAnsi="Times New Roman" w:cs="Times New Roman"/>
          <w:color w:val="auto"/>
        </w:rPr>
      </w:pPr>
    </w:p>
    <w:p w14:paraId="2CA34875" w14:textId="77777777" w:rsidR="008C6CB5" w:rsidRPr="00C32409" w:rsidRDefault="008C6CB5" w:rsidP="008C6C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rFonts w:ascii="Times New Roman" w:eastAsia="Times New Roman" w:hAnsi="Times New Roman" w:cs="Times New Roman"/>
          <w:color w:val="auto"/>
        </w:rPr>
      </w:pPr>
    </w:p>
    <w:p w14:paraId="0F1F8720" w14:textId="77777777" w:rsidR="008C6CB5" w:rsidRPr="00C32409" w:rsidRDefault="008C6CB5" w:rsidP="008C6C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rFonts w:ascii="Times New Roman" w:eastAsia="Times New Roman" w:hAnsi="Times New Roman" w:cs="Times New Roman"/>
          <w:color w:val="auto"/>
        </w:rPr>
      </w:pPr>
      <w:r>
        <w:rPr>
          <w:rFonts w:ascii="Times New Roman" w:eastAsia="Times New Roman" w:hAnsi="Times New Roman" w:cs="Times New Roman"/>
          <w:color w:val="auto"/>
        </w:rPr>
        <w:t>Разработчик</w:t>
      </w:r>
      <w:r w:rsidRPr="00C32409">
        <w:rPr>
          <w:rFonts w:ascii="Times New Roman" w:eastAsia="Times New Roman" w:hAnsi="Times New Roman" w:cs="Times New Roman"/>
          <w:color w:val="auto"/>
        </w:rPr>
        <w:t>:</w:t>
      </w:r>
    </w:p>
    <w:p w14:paraId="478F8934" w14:textId="77777777" w:rsidR="008C6CB5" w:rsidRPr="00C32409" w:rsidRDefault="008C6CB5" w:rsidP="008C6C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rFonts w:ascii="Times New Roman" w:eastAsia="Times New Roman" w:hAnsi="Times New Roman" w:cs="Times New Roman"/>
          <w:color w:val="auto"/>
        </w:rPr>
      </w:pPr>
    </w:p>
    <w:p w14:paraId="688F5AAB" w14:textId="77777777" w:rsidR="008C6CB5" w:rsidRPr="00C32409" w:rsidRDefault="008C6CB5" w:rsidP="008C6C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rFonts w:ascii="Times New Roman" w:eastAsia="Times New Roman" w:hAnsi="Times New Roman" w:cs="Times New Roman"/>
          <w:color w:val="auto"/>
        </w:rPr>
      </w:pPr>
      <w:r>
        <w:rPr>
          <w:rFonts w:ascii="Times New Roman" w:eastAsia="Times New Roman" w:hAnsi="Times New Roman" w:cs="Times New Roman"/>
          <w:color w:val="auto"/>
        </w:rPr>
        <w:t>Потапенко Татьяна Валерьевна, преподаватель первой  квалификационной категории</w:t>
      </w:r>
    </w:p>
    <w:p w14:paraId="5E963699" w14:textId="77777777" w:rsidR="008C6CB5" w:rsidRDefault="008C6CB5" w:rsidP="008C6CB5">
      <w:pPr>
        <w:spacing w:line="276" w:lineRule="auto"/>
        <w:rPr>
          <w:rFonts w:ascii="Times New Roman" w:eastAsia="Times New Roman" w:hAnsi="Times New Roman" w:cs="Times New Roman"/>
          <w:color w:val="auto"/>
        </w:rPr>
      </w:pPr>
    </w:p>
    <w:p w14:paraId="43B97BAD" w14:textId="77777777" w:rsidR="008C6CB5" w:rsidRDefault="008C6CB5" w:rsidP="008C6CB5">
      <w:pPr>
        <w:spacing w:line="276" w:lineRule="auto"/>
        <w:rPr>
          <w:rFonts w:ascii="Times New Roman" w:eastAsia="Times New Roman" w:hAnsi="Times New Roman" w:cs="Times New Roman"/>
          <w:color w:val="auto"/>
        </w:rPr>
      </w:pPr>
    </w:p>
    <w:p w14:paraId="3DCA6B7F" w14:textId="77777777" w:rsidR="008C6CB5" w:rsidRDefault="008C6CB5" w:rsidP="008C6CB5">
      <w:pPr>
        <w:spacing w:line="276" w:lineRule="auto"/>
        <w:rPr>
          <w:rFonts w:ascii="Times New Roman" w:eastAsia="Times New Roman" w:hAnsi="Times New Roman" w:cs="Times New Roman"/>
          <w:color w:val="auto"/>
        </w:rPr>
      </w:pPr>
    </w:p>
    <w:p w14:paraId="198AC433" w14:textId="77777777" w:rsidR="008C6CB5" w:rsidRDefault="008C6CB5" w:rsidP="008C6CB5">
      <w:pPr>
        <w:spacing w:line="276" w:lineRule="auto"/>
        <w:rPr>
          <w:rFonts w:ascii="Times New Roman" w:eastAsia="Times New Roman" w:hAnsi="Times New Roman" w:cs="Times New Roman"/>
          <w:color w:val="auto"/>
        </w:rPr>
      </w:pPr>
    </w:p>
    <w:p w14:paraId="7B95A2EE" w14:textId="77777777" w:rsidR="008C6CB5" w:rsidRDefault="008C6CB5" w:rsidP="008C6CB5">
      <w:pPr>
        <w:spacing w:line="276" w:lineRule="auto"/>
        <w:rPr>
          <w:rFonts w:ascii="Times New Roman" w:eastAsia="Times New Roman" w:hAnsi="Times New Roman" w:cs="Times New Roman"/>
          <w:color w:val="auto"/>
        </w:rPr>
      </w:pPr>
    </w:p>
    <w:p w14:paraId="36986C76" w14:textId="77777777" w:rsidR="008C6CB5" w:rsidRDefault="008C6CB5" w:rsidP="008C6CB5">
      <w:pPr>
        <w:spacing w:line="276" w:lineRule="auto"/>
        <w:rPr>
          <w:rFonts w:ascii="Times New Roman" w:eastAsia="Times New Roman" w:hAnsi="Times New Roman" w:cs="Times New Roman"/>
          <w:color w:val="auto"/>
        </w:rPr>
      </w:pPr>
    </w:p>
    <w:p w14:paraId="1085C935" w14:textId="77777777" w:rsidR="008C6CB5" w:rsidRDefault="008C6CB5" w:rsidP="008C6CB5">
      <w:pPr>
        <w:spacing w:line="276" w:lineRule="auto"/>
        <w:rPr>
          <w:rFonts w:ascii="Times New Roman" w:eastAsia="Times New Roman" w:hAnsi="Times New Roman" w:cs="Times New Roman"/>
          <w:color w:val="auto"/>
        </w:rPr>
      </w:pPr>
    </w:p>
    <w:p w14:paraId="77849DAA" w14:textId="77777777" w:rsidR="008C6CB5" w:rsidRDefault="008C6CB5" w:rsidP="008C6CB5">
      <w:pPr>
        <w:spacing w:line="276" w:lineRule="auto"/>
        <w:rPr>
          <w:rFonts w:ascii="Times New Roman" w:eastAsia="Times New Roman" w:hAnsi="Times New Roman" w:cs="Times New Roman"/>
          <w:color w:val="auto"/>
        </w:rPr>
      </w:pPr>
    </w:p>
    <w:p w14:paraId="35A1716E" w14:textId="77777777" w:rsidR="008C6CB5" w:rsidRDefault="008C6CB5" w:rsidP="008C6CB5">
      <w:pPr>
        <w:spacing w:line="276" w:lineRule="auto"/>
        <w:rPr>
          <w:rFonts w:ascii="Times New Roman" w:eastAsia="Times New Roman" w:hAnsi="Times New Roman" w:cs="Times New Roman"/>
          <w:color w:val="auto"/>
        </w:rPr>
      </w:pPr>
    </w:p>
    <w:p w14:paraId="0D894761" w14:textId="77777777" w:rsidR="008C6CB5" w:rsidRDefault="008C6CB5" w:rsidP="008C6CB5">
      <w:pPr>
        <w:spacing w:line="276" w:lineRule="auto"/>
        <w:rPr>
          <w:rFonts w:ascii="Times New Roman" w:eastAsia="Times New Roman" w:hAnsi="Times New Roman" w:cs="Times New Roman"/>
          <w:color w:val="auto"/>
        </w:rPr>
      </w:pPr>
    </w:p>
    <w:p w14:paraId="6684137A" w14:textId="77777777" w:rsidR="008C6CB5" w:rsidRDefault="008C6CB5" w:rsidP="008C6CB5">
      <w:pPr>
        <w:spacing w:line="276" w:lineRule="auto"/>
        <w:rPr>
          <w:rFonts w:ascii="Times New Roman" w:eastAsia="Times New Roman" w:hAnsi="Times New Roman" w:cs="Times New Roman"/>
          <w:color w:val="auto"/>
        </w:rPr>
      </w:pPr>
    </w:p>
    <w:p w14:paraId="73EC14D8" w14:textId="77777777" w:rsidR="008C6CB5" w:rsidRDefault="008C6CB5" w:rsidP="008C6CB5">
      <w:pPr>
        <w:spacing w:line="276" w:lineRule="auto"/>
        <w:rPr>
          <w:rFonts w:ascii="Times New Roman" w:eastAsia="Times New Roman" w:hAnsi="Times New Roman" w:cs="Times New Roman"/>
          <w:color w:val="auto"/>
        </w:rPr>
      </w:pPr>
    </w:p>
    <w:p w14:paraId="42E8A764" w14:textId="77777777" w:rsidR="008C6CB5" w:rsidRDefault="008C6CB5" w:rsidP="008C6CB5">
      <w:pPr>
        <w:spacing w:line="276" w:lineRule="auto"/>
        <w:rPr>
          <w:rFonts w:ascii="Times New Roman" w:eastAsia="Times New Roman" w:hAnsi="Times New Roman" w:cs="Times New Roman"/>
          <w:color w:val="auto"/>
        </w:rPr>
      </w:pPr>
    </w:p>
    <w:p w14:paraId="726A8A28" w14:textId="77777777" w:rsidR="008C6CB5" w:rsidRDefault="008C6CB5" w:rsidP="008C6CB5">
      <w:pPr>
        <w:spacing w:line="276" w:lineRule="auto"/>
        <w:rPr>
          <w:rFonts w:ascii="Times New Roman" w:eastAsia="Times New Roman" w:hAnsi="Times New Roman" w:cs="Times New Roman"/>
          <w:color w:val="auto"/>
        </w:rPr>
      </w:pPr>
    </w:p>
    <w:p w14:paraId="7C4310C5" w14:textId="77777777" w:rsidR="008C6CB5" w:rsidRDefault="008C6CB5" w:rsidP="008C6CB5">
      <w:pPr>
        <w:spacing w:line="276" w:lineRule="auto"/>
        <w:rPr>
          <w:rFonts w:ascii="Times New Roman" w:eastAsia="Times New Roman" w:hAnsi="Times New Roman" w:cs="Times New Roman"/>
          <w:color w:val="auto"/>
        </w:rPr>
      </w:pPr>
    </w:p>
    <w:p w14:paraId="33E759AB" w14:textId="77777777" w:rsidR="008C6CB5" w:rsidRDefault="008C6CB5" w:rsidP="008C6CB5">
      <w:pPr>
        <w:spacing w:line="276" w:lineRule="auto"/>
        <w:rPr>
          <w:rFonts w:ascii="Times New Roman" w:eastAsia="Times New Roman" w:hAnsi="Times New Roman" w:cs="Times New Roman"/>
          <w:color w:val="auto"/>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793"/>
      </w:tblGrid>
      <w:tr w:rsidR="008C6CB5" w14:paraId="715056D0" w14:textId="77777777" w:rsidTr="00EF3DE9">
        <w:tc>
          <w:tcPr>
            <w:tcW w:w="5778" w:type="dxa"/>
          </w:tcPr>
          <w:p w14:paraId="4D67B196" w14:textId="77777777" w:rsidR="008C6CB5" w:rsidRPr="003400CB" w:rsidRDefault="008C6CB5" w:rsidP="00EF3DE9">
            <w:pPr>
              <w:spacing w:line="276" w:lineRule="auto"/>
              <w:rPr>
                <w:rFonts w:ascii="Times New Roman" w:eastAsia="Times New Roman" w:hAnsi="Times New Roman" w:cs="Times New Roman"/>
                <w:color w:val="auto"/>
                <w:sz w:val="24"/>
                <w:szCs w:val="24"/>
              </w:rPr>
            </w:pPr>
            <w:r w:rsidRPr="003400CB">
              <w:rPr>
                <w:rFonts w:ascii="Times New Roman" w:eastAsia="Times New Roman" w:hAnsi="Times New Roman" w:cs="Times New Roman"/>
                <w:color w:val="auto"/>
                <w:sz w:val="24"/>
                <w:szCs w:val="24"/>
              </w:rPr>
              <w:t>РАССМОТРЕНО И ОДОБРЕНО</w:t>
            </w:r>
          </w:p>
          <w:p w14:paraId="1E14B7BD" w14:textId="77777777" w:rsidR="008C6CB5" w:rsidRPr="003400CB" w:rsidRDefault="008C6CB5" w:rsidP="00EF3DE9">
            <w:pPr>
              <w:spacing w:line="276" w:lineRule="auto"/>
              <w:rPr>
                <w:rFonts w:ascii="Times New Roman" w:eastAsia="Times New Roman" w:hAnsi="Times New Roman" w:cs="Times New Roman"/>
                <w:color w:val="auto"/>
                <w:sz w:val="24"/>
                <w:szCs w:val="24"/>
              </w:rPr>
            </w:pPr>
            <w:r w:rsidRPr="003400CB">
              <w:rPr>
                <w:rFonts w:ascii="Times New Roman" w:eastAsia="Times New Roman" w:hAnsi="Times New Roman" w:cs="Times New Roman"/>
                <w:color w:val="auto"/>
                <w:sz w:val="24"/>
                <w:szCs w:val="24"/>
              </w:rPr>
              <w:t>на заседании МК  ООД</w:t>
            </w:r>
          </w:p>
          <w:p w14:paraId="1BD984E3" w14:textId="77777777" w:rsidR="008C6CB5" w:rsidRPr="003400CB" w:rsidRDefault="008C6CB5" w:rsidP="00EF3DE9">
            <w:pPr>
              <w:spacing w:line="276" w:lineRule="auto"/>
              <w:rPr>
                <w:rFonts w:ascii="Times New Roman" w:eastAsia="Times New Roman" w:hAnsi="Times New Roman" w:cs="Times New Roman"/>
                <w:color w:val="auto"/>
                <w:sz w:val="24"/>
                <w:szCs w:val="24"/>
              </w:rPr>
            </w:pPr>
            <w:r w:rsidRPr="003400CB">
              <w:rPr>
                <w:rFonts w:ascii="Times New Roman" w:eastAsia="Times New Roman" w:hAnsi="Times New Roman" w:cs="Times New Roman"/>
                <w:color w:val="auto"/>
                <w:sz w:val="24"/>
                <w:szCs w:val="24"/>
              </w:rPr>
              <w:t>Проток</w:t>
            </w:r>
            <w:r>
              <w:rPr>
                <w:rFonts w:ascii="Times New Roman" w:eastAsia="Times New Roman" w:hAnsi="Times New Roman" w:cs="Times New Roman"/>
                <w:color w:val="auto"/>
                <w:sz w:val="24"/>
                <w:szCs w:val="24"/>
              </w:rPr>
              <w:t xml:space="preserve">ол №  </w:t>
            </w:r>
            <w:r w:rsidR="0037242D">
              <w:rPr>
                <w:rFonts w:ascii="Times New Roman" w:eastAsia="Times New Roman" w:hAnsi="Times New Roman" w:cs="Times New Roman"/>
                <w:color w:val="auto"/>
                <w:sz w:val="24"/>
                <w:szCs w:val="24"/>
              </w:rPr>
              <w:t>8</w:t>
            </w:r>
            <w:r>
              <w:rPr>
                <w:rFonts w:ascii="Times New Roman" w:eastAsia="Times New Roman" w:hAnsi="Times New Roman" w:cs="Times New Roman"/>
                <w:color w:val="auto"/>
                <w:sz w:val="24"/>
                <w:szCs w:val="24"/>
              </w:rPr>
              <w:t xml:space="preserve">  от «</w:t>
            </w:r>
            <w:r w:rsidR="0037242D">
              <w:rPr>
                <w:rFonts w:ascii="Times New Roman" w:eastAsia="Times New Roman" w:hAnsi="Times New Roman" w:cs="Times New Roman"/>
                <w:color w:val="auto"/>
                <w:sz w:val="24"/>
                <w:szCs w:val="24"/>
              </w:rPr>
              <w:t>11</w:t>
            </w:r>
            <w:r>
              <w:rPr>
                <w:rFonts w:ascii="Times New Roman" w:eastAsia="Times New Roman" w:hAnsi="Times New Roman" w:cs="Times New Roman"/>
                <w:color w:val="auto"/>
                <w:sz w:val="24"/>
                <w:szCs w:val="24"/>
              </w:rPr>
              <w:t xml:space="preserve">» </w:t>
            </w:r>
            <w:r w:rsidR="0037242D">
              <w:rPr>
                <w:rFonts w:ascii="Times New Roman" w:eastAsia="Times New Roman" w:hAnsi="Times New Roman" w:cs="Times New Roman"/>
                <w:color w:val="auto"/>
                <w:sz w:val="24"/>
                <w:szCs w:val="24"/>
              </w:rPr>
              <w:t>апреля  2021</w:t>
            </w:r>
            <w:r w:rsidRPr="003400CB">
              <w:rPr>
                <w:rFonts w:ascii="Times New Roman" w:eastAsia="Times New Roman" w:hAnsi="Times New Roman" w:cs="Times New Roman"/>
                <w:color w:val="auto"/>
                <w:sz w:val="24"/>
                <w:szCs w:val="24"/>
              </w:rPr>
              <w:t xml:space="preserve"> г.</w:t>
            </w:r>
          </w:p>
          <w:p w14:paraId="02CBA6ED" w14:textId="77777777" w:rsidR="008C6CB5" w:rsidRPr="003400CB" w:rsidRDefault="008C6CB5" w:rsidP="00EF3DE9">
            <w:pPr>
              <w:spacing w:line="276" w:lineRule="auto"/>
              <w:rPr>
                <w:rFonts w:ascii="Times New Roman" w:eastAsia="Times New Roman" w:hAnsi="Times New Roman" w:cs="Times New Roman"/>
                <w:color w:val="auto"/>
                <w:sz w:val="24"/>
                <w:szCs w:val="24"/>
              </w:rPr>
            </w:pPr>
            <w:r w:rsidRPr="003400CB">
              <w:rPr>
                <w:rFonts w:ascii="Times New Roman" w:eastAsia="Times New Roman" w:hAnsi="Times New Roman" w:cs="Times New Roman"/>
                <w:color w:val="auto"/>
                <w:sz w:val="24"/>
                <w:szCs w:val="24"/>
              </w:rPr>
              <w:t xml:space="preserve">Председатель МК ООД  </w:t>
            </w:r>
          </w:p>
          <w:p w14:paraId="59CF76E3" w14:textId="77777777" w:rsidR="008C6CB5" w:rsidRPr="003400CB" w:rsidRDefault="008C6CB5" w:rsidP="00EF3DE9">
            <w:pPr>
              <w:spacing w:line="276" w:lineRule="auto"/>
              <w:rPr>
                <w:rFonts w:ascii="Times New Roman" w:eastAsia="Times New Roman" w:hAnsi="Times New Roman" w:cs="Times New Roman"/>
                <w:color w:val="auto"/>
                <w:sz w:val="24"/>
                <w:szCs w:val="24"/>
              </w:rPr>
            </w:pPr>
            <w:r w:rsidRPr="003400CB">
              <w:rPr>
                <w:rFonts w:ascii="Times New Roman" w:eastAsia="Times New Roman" w:hAnsi="Times New Roman" w:cs="Times New Roman"/>
                <w:color w:val="auto"/>
                <w:sz w:val="24"/>
                <w:szCs w:val="24"/>
              </w:rPr>
              <w:t>________________ / Янаева И.В.</w:t>
            </w:r>
          </w:p>
          <w:p w14:paraId="0710C36E" w14:textId="77777777" w:rsidR="008C6CB5" w:rsidRPr="003400CB" w:rsidRDefault="008C6CB5" w:rsidP="00EF3DE9">
            <w:pPr>
              <w:spacing w:line="276" w:lineRule="auto"/>
              <w:rPr>
                <w:rFonts w:ascii="Times New Roman" w:eastAsia="Times New Roman" w:hAnsi="Times New Roman" w:cs="Times New Roman"/>
                <w:color w:val="auto"/>
              </w:rPr>
            </w:pPr>
          </w:p>
        </w:tc>
        <w:tc>
          <w:tcPr>
            <w:tcW w:w="3793" w:type="dxa"/>
          </w:tcPr>
          <w:p w14:paraId="2925F8BA" w14:textId="77777777" w:rsidR="008C6CB5" w:rsidRDefault="008C6CB5" w:rsidP="00EF3DE9">
            <w:pPr>
              <w:spacing w:line="276" w:lineRule="auto"/>
              <w:rPr>
                <w:rFonts w:ascii="Times New Roman" w:eastAsia="Times New Roman" w:hAnsi="Times New Roman" w:cs="Times New Roman"/>
                <w:color w:val="auto"/>
              </w:rPr>
            </w:pPr>
            <w:r>
              <w:rPr>
                <w:rFonts w:ascii="Times New Roman" w:eastAsia="Times New Roman" w:hAnsi="Times New Roman" w:cs="Times New Roman"/>
                <w:color w:val="auto"/>
              </w:rPr>
              <w:t>УТВЕРЖДАЮ</w:t>
            </w:r>
          </w:p>
          <w:p w14:paraId="30C3C007" w14:textId="77777777" w:rsidR="008C6CB5" w:rsidRDefault="008C6CB5" w:rsidP="00EF3DE9">
            <w:pPr>
              <w:spacing w:line="276" w:lineRule="auto"/>
              <w:rPr>
                <w:rFonts w:ascii="Times New Roman" w:eastAsia="Times New Roman" w:hAnsi="Times New Roman" w:cs="Times New Roman"/>
                <w:color w:val="auto"/>
              </w:rPr>
            </w:pPr>
            <w:r>
              <w:rPr>
                <w:rFonts w:ascii="Times New Roman" w:eastAsia="Times New Roman" w:hAnsi="Times New Roman" w:cs="Times New Roman"/>
                <w:color w:val="auto"/>
              </w:rPr>
              <w:t>Заместитель директора по УР</w:t>
            </w:r>
          </w:p>
          <w:p w14:paraId="60AA98D1" w14:textId="77777777" w:rsidR="008C6CB5" w:rsidRDefault="008C6CB5" w:rsidP="00EF3DE9">
            <w:pPr>
              <w:spacing w:line="276" w:lineRule="auto"/>
              <w:rPr>
                <w:rFonts w:ascii="Times New Roman" w:eastAsia="Times New Roman" w:hAnsi="Times New Roman" w:cs="Times New Roman"/>
                <w:color w:val="auto"/>
              </w:rPr>
            </w:pPr>
            <w:r>
              <w:rPr>
                <w:rFonts w:ascii="Times New Roman" w:eastAsia="Times New Roman" w:hAnsi="Times New Roman" w:cs="Times New Roman"/>
                <w:color w:val="auto"/>
              </w:rPr>
              <w:t>______________ /Маринина Е.С.</w:t>
            </w:r>
          </w:p>
          <w:p w14:paraId="0BB586AF" w14:textId="77777777" w:rsidR="008C6CB5" w:rsidRDefault="008C6CB5" w:rsidP="00EF3DE9">
            <w:pPr>
              <w:spacing w:line="276" w:lineRule="auto"/>
              <w:rPr>
                <w:rFonts w:ascii="Times New Roman" w:eastAsia="Times New Roman" w:hAnsi="Times New Roman" w:cs="Times New Roman"/>
                <w:color w:val="auto"/>
              </w:rPr>
            </w:pPr>
            <w:r>
              <w:rPr>
                <w:rFonts w:ascii="Times New Roman" w:eastAsia="Times New Roman" w:hAnsi="Times New Roman" w:cs="Times New Roman"/>
                <w:color w:val="auto"/>
                <w:sz w:val="24"/>
                <w:szCs w:val="24"/>
              </w:rPr>
              <w:t>«</w:t>
            </w:r>
            <w:r w:rsidR="0037242D">
              <w:rPr>
                <w:rFonts w:ascii="Times New Roman" w:eastAsia="Times New Roman" w:hAnsi="Times New Roman" w:cs="Times New Roman"/>
                <w:color w:val="auto"/>
                <w:sz w:val="24"/>
                <w:szCs w:val="24"/>
              </w:rPr>
              <w:t>11</w:t>
            </w:r>
            <w:r>
              <w:rPr>
                <w:rFonts w:ascii="Times New Roman" w:eastAsia="Times New Roman" w:hAnsi="Times New Roman" w:cs="Times New Roman"/>
                <w:color w:val="auto"/>
                <w:sz w:val="24"/>
                <w:szCs w:val="24"/>
              </w:rPr>
              <w:t xml:space="preserve">»  </w:t>
            </w:r>
            <w:r w:rsidR="0037242D">
              <w:rPr>
                <w:rFonts w:ascii="Times New Roman" w:eastAsia="Times New Roman" w:hAnsi="Times New Roman" w:cs="Times New Roman"/>
                <w:color w:val="auto"/>
                <w:sz w:val="24"/>
                <w:szCs w:val="24"/>
              </w:rPr>
              <w:t>апреля  2021</w:t>
            </w:r>
            <w:r w:rsidRPr="009F69FF">
              <w:rPr>
                <w:rFonts w:ascii="Times New Roman" w:eastAsia="Times New Roman" w:hAnsi="Times New Roman" w:cs="Times New Roman"/>
                <w:color w:val="auto"/>
                <w:sz w:val="24"/>
                <w:szCs w:val="24"/>
              </w:rPr>
              <w:t xml:space="preserve"> г.</w:t>
            </w:r>
          </w:p>
          <w:p w14:paraId="4DFCAB9C" w14:textId="77777777" w:rsidR="008C6CB5" w:rsidRDefault="008C6CB5" w:rsidP="00EF3DE9">
            <w:pPr>
              <w:spacing w:line="276" w:lineRule="auto"/>
              <w:rPr>
                <w:rFonts w:ascii="Times New Roman" w:eastAsia="Times New Roman" w:hAnsi="Times New Roman" w:cs="Times New Roman"/>
                <w:color w:val="auto"/>
              </w:rPr>
            </w:pPr>
          </w:p>
        </w:tc>
      </w:tr>
    </w:tbl>
    <w:p w14:paraId="321F4CEB" w14:textId="77777777" w:rsidR="008C6CB5" w:rsidRPr="00C32409" w:rsidRDefault="008C6CB5" w:rsidP="008C6CB5">
      <w:pPr>
        <w:rPr>
          <w:rFonts w:ascii="Times New Roman" w:eastAsia="Times New Roman" w:hAnsi="Times New Roman" w:cs="Times New Roman"/>
          <w:color w:val="auto"/>
        </w:rPr>
      </w:pPr>
    </w:p>
    <w:p w14:paraId="75D6A7D0" w14:textId="77777777" w:rsidR="008C6CB5" w:rsidRPr="00C32409" w:rsidRDefault="008C6CB5" w:rsidP="008C6CB5">
      <w:pPr>
        <w:rPr>
          <w:rFonts w:ascii="Times New Roman" w:eastAsia="Times New Roman" w:hAnsi="Times New Roman" w:cs="Times New Roman"/>
          <w:color w:val="auto"/>
        </w:rPr>
      </w:pPr>
    </w:p>
    <w:p w14:paraId="46F0CB9A" w14:textId="77777777" w:rsidR="008C6CB5" w:rsidRDefault="008C6CB5" w:rsidP="008C6CB5"/>
    <w:p w14:paraId="1EBFA24C" w14:textId="7779345B" w:rsidR="008C6CB5" w:rsidRDefault="008C6CB5" w:rsidP="008C6CB5">
      <w:pPr>
        <w:rPr>
          <w:rFonts w:asciiTheme="minorHAnsi" w:hAnsiTheme="minorHAnsi"/>
        </w:rPr>
      </w:pPr>
    </w:p>
    <w:p w14:paraId="7FDA7653" w14:textId="7AFA4450" w:rsidR="00C749B7" w:rsidRDefault="00C749B7" w:rsidP="008C6CB5">
      <w:pPr>
        <w:rPr>
          <w:rFonts w:asciiTheme="minorHAnsi" w:hAnsiTheme="minorHAnsi"/>
        </w:rPr>
      </w:pPr>
    </w:p>
    <w:p w14:paraId="6E1B9C22" w14:textId="3441B3EC" w:rsidR="00C749B7" w:rsidRDefault="00C749B7" w:rsidP="008C6CB5">
      <w:pPr>
        <w:rPr>
          <w:rFonts w:asciiTheme="minorHAnsi" w:hAnsiTheme="minorHAnsi"/>
        </w:rPr>
      </w:pPr>
    </w:p>
    <w:p w14:paraId="57A02A0B" w14:textId="77777777" w:rsidR="00C749B7" w:rsidRPr="00C749B7" w:rsidRDefault="00C749B7" w:rsidP="008C6CB5">
      <w:pPr>
        <w:rPr>
          <w:rFonts w:asciiTheme="minorHAnsi" w:hAnsiTheme="minorHAnsi"/>
        </w:rPr>
      </w:pPr>
    </w:p>
    <w:p w14:paraId="38C1FECC" w14:textId="77777777" w:rsidR="008C6CB5" w:rsidRDefault="008C6CB5" w:rsidP="008C6CB5"/>
    <w:p w14:paraId="0558B300" w14:textId="77777777" w:rsidR="008C6CB5" w:rsidRPr="00C32409" w:rsidRDefault="008C6CB5" w:rsidP="008C6C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rFonts w:ascii="Times New Roman" w:eastAsia="Times New Roman" w:hAnsi="Times New Roman" w:cs="Times New Roman"/>
          <w:color w:val="auto"/>
        </w:rPr>
      </w:pPr>
      <w:r w:rsidRPr="00C32409">
        <w:rPr>
          <w:rFonts w:ascii="Times New Roman" w:eastAsia="Times New Roman" w:hAnsi="Times New Roman" w:cs="Times New Roman"/>
          <w:color w:val="auto"/>
        </w:rPr>
        <w:lastRenderedPageBreak/>
        <w:t>СОДЕРЖАНИЕ</w:t>
      </w:r>
    </w:p>
    <w:p w14:paraId="36D7C724" w14:textId="77777777" w:rsidR="008C6CB5" w:rsidRPr="00C32409" w:rsidRDefault="008C6CB5" w:rsidP="008C6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auto"/>
        </w:rPr>
      </w:pPr>
    </w:p>
    <w:tbl>
      <w:tblPr>
        <w:tblW w:w="0" w:type="auto"/>
        <w:tblLook w:val="01E0" w:firstRow="1" w:lastRow="1" w:firstColumn="1" w:lastColumn="1" w:noHBand="0" w:noVBand="0"/>
      </w:tblPr>
      <w:tblGrid>
        <w:gridCol w:w="7668"/>
        <w:gridCol w:w="1903"/>
      </w:tblGrid>
      <w:tr w:rsidR="008C6CB5" w:rsidRPr="00C32409" w14:paraId="0A022241" w14:textId="77777777" w:rsidTr="00EF3DE9">
        <w:tc>
          <w:tcPr>
            <w:tcW w:w="7668" w:type="dxa"/>
            <w:shd w:val="clear" w:color="auto" w:fill="auto"/>
          </w:tcPr>
          <w:p w14:paraId="0EFF7624" w14:textId="77777777" w:rsidR="008C6CB5" w:rsidRPr="00C32409" w:rsidRDefault="008C6CB5" w:rsidP="00EF3DE9">
            <w:pPr>
              <w:keepNext/>
              <w:autoSpaceDE w:val="0"/>
              <w:autoSpaceDN w:val="0"/>
              <w:ind w:left="284"/>
              <w:jc w:val="both"/>
              <w:outlineLvl w:val="0"/>
              <w:rPr>
                <w:rFonts w:ascii="Times New Roman" w:eastAsia="Times New Roman" w:hAnsi="Times New Roman" w:cs="Times New Roman"/>
                <w:caps/>
                <w:color w:val="auto"/>
              </w:rPr>
            </w:pPr>
          </w:p>
        </w:tc>
        <w:tc>
          <w:tcPr>
            <w:tcW w:w="1903" w:type="dxa"/>
            <w:shd w:val="clear" w:color="auto" w:fill="auto"/>
          </w:tcPr>
          <w:p w14:paraId="7963F02F" w14:textId="77777777" w:rsidR="008C6CB5" w:rsidRPr="00C32409" w:rsidRDefault="008C6CB5" w:rsidP="00EF3DE9">
            <w:pPr>
              <w:jc w:val="center"/>
              <w:rPr>
                <w:rFonts w:ascii="Times New Roman" w:eastAsia="Times New Roman" w:hAnsi="Times New Roman" w:cs="Times New Roman"/>
                <w:color w:val="auto"/>
              </w:rPr>
            </w:pPr>
            <w:r w:rsidRPr="00C32409">
              <w:rPr>
                <w:rFonts w:ascii="Times New Roman" w:eastAsia="Times New Roman" w:hAnsi="Times New Roman" w:cs="Times New Roman"/>
                <w:color w:val="auto"/>
              </w:rPr>
              <w:t>стр.</w:t>
            </w:r>
          </w:p>
        </w:tc>
      </w:tr>
      <w:tr w:rsidR="008C6CB5" w:rsidRPr="00C32409" w14:paraId="43D3979F" w14:textId="77777777" w:rsidTr="00EF3DE9">
        <w:tc>
          <w:tcPr>
            <w:tcW w:w="7668" w:type="dxa"/>
            <w:shd w:val="clear" w:color="auto" w:fill="auto"/>
          </w:tcPr>
          <w:p w14:paraId="0EE8CFBD" w14:textId="77777777" w:rsidR="008C6CB5" w:rsidRPr="00C32409" w:rsidRDefault="008C6CB5" w:rsidP="00EF3DE9">
            <w:pPr>
              <w:keepNext/>
              <w:numPr>
                <w:ilvl w:val="0"/>
                <w:numId w:val="1"/>
              </w:numPr>
              <w:autoSpaceDE w:val="0"/>
              <w:autoSpaceDN w:val="0"/>
              <w:jc w:val="both"/>
              <w:outlineLvl w:val="0"/>
              <w:rPr>
                <w:rFonts w:ascii="Times New Roman" w:eastAsia="Times New Roman" w:hAnsi="Times New Roman" w:cs="Times New Roman"/>
                <w:caps/>
                <w:color w:val="auto"/>
              </w:rPr>
            </w:pPr>
            <w:r w:rsidRPr="00C32409">
              <w:rPr>
                <w:rFonts w:ascii="Times New Roman" w:eastAsia="Times New Roman" w:hAnsi="Times New Roman" w:cs="Times New Roman"/>
                <w:caps/>
                <w:color w:val="auto"/>
              </w:rPr>
              <w:t>ПАСПОРТ ПРОГРАММЫ УЧЕБНО</w:t>
            </w:r>
            <w:r>
              <w:rPr>
                <w:rFonts w:ascii="Times New Roman" w:eastAsia="Times New Roman" w:hAnsi="Times New Roman" w:cs="Times New Roman"/>
                <w:caps/>
                <w:color w:val="auto"/>
              </w:rPr>
              <w:t>ГО  ПРЕДМЕТА</w:t>
            </w:r>
          </w:p>
          <w:p w14:paraId="14763B03" w14:textId="77777777" w:rsidR="008C6CB5" w:rsidRPr="00C32409" w:rsidRDefault="008C6CB5" w:rsidP="00EF3DE9">
            <w:pPr>
              <w:rPr>
                <w:rFonts w:ascii="Times New Roman" w:eastAsia="Times New Roman" w:hAnsi="Times New Roman" w:cs="Times New Roman"/>
                <w:color w:val="auto"/>
              </w:rPr>
            </w:pPr>
          </w:p>
        </w:tc>
        <w:tc>
          <w:tcPr>
            <w:tcW w:w="1903" w:type="dxa"/>
            <w:shd w:val="clear" w:color="auto" w:fill="auto"/>
          </w:tcPr>
          <w:p w14:paraId="16C2A228" w14:textId="77777777" w:rsidR="008C6CB5" w:rsidRPr="00C32409" w:rsidRDefault="008C6CB5" w:rsidP="00EF3DE9">
            <w:pPr>
              <w:jc w:val="center"/>
              <w:rPr>
                <w:rFonts w:ascii="Times New Roman" w:eastAsia="Times New Roman" w:hAnsi="Times New Roman" w:cs="Times New Roman"/>
                <w:color w:val="auto"/>
              </w:rPr>
            </w:pPr>
            <w:r w:rsidRPr="00C32409">
              <w:rPr>
                <w:rFonts w:ascii="Times New Roman" w:eastAsia="Times New Roman" w:hAnsi="Times New Roman" w:cs="Times New Roman"/>
                <w:color w:val="auto"/>
              </w:rPr>
              <w:t>5</w:t>
            </w:r>
          </w:p>
        </w:tc>
      </w:tr>
      <w:tr w:rsidR="008C6CB5" w:rsidRPr="00C32409" w14:paraId="5200D086" w14:textId="77777777" w:rsidTr="00EF3DE9">
        <w:tc>
          <w:tcPr>
            <w:tcW w:w="7668" w:type="dxa"/>
            <w:shd w:val="clear" w:color="auto" w:fill="auto"/>
          </w:tcPr>
          <w:p w14:paraId="276C865B" w14:textId="77777777" w:rsidR="008C6CB5" w:rsidRPr="00C32409" w:rsidRDefault="008C6CB5" w:rsidP="00EF3DE9">
            <w:pPr>
              <w:keepNext/>
              <w:numPr>
                <w:ilvl w:val="0"/>
                <w:numId w:val="1"/>
              </w:numPr>
              <w:autoSpaceDE w:val="0"/>
              <w:autoSpaceDN w:val="0"/>
              <w:jc w:val="both"/>
              <w:outlineLvl w:val="0"/>
              <w:rPr>
                <w:rFonts w:ascii="Times New Roman" w:eastAsia="Times New Roman" w:hAnsi="Times New Roman" w:cs="Times New Roman"/>
                <w:caps/>
                <w:color w:val="auto"/>
              </w:rPr>
            </w:pPr>
            <w:r w:rsidRPr="00C32409">
              <w:rPr>
                <w:rFonts w:ascii="Times New Roman" w:eastAsia="Times New Roman" w:hAnsi="Times New Roman" w:cs="Times New Roman"/>
                <w:caps/>
                <w:color w:val="auto"/>
              </w:rPr>
              <w:t>СТРУКТУРА и содержание УЧЕБНО</w:t>
            </w:r>
            <w:r>
              <w:rPr>
                <w:rFonts w:ascii="Times New Roman" w:eastAsia="Times New Roman" w:hAnsi="Times New Roman" w:cs="Times New Roman"/>
                <w:caps/>
                <w:color w:val="auto"/>
              </w:rPr>
              <w:t>ГО  ПРЕДМЕТА</w:t>
            </w:r>
          </w:p>
          <w:p w14:paraId="096B1180" w14:textId="77777777" w:rsidR="008C6CB5" w:rsidRPr="00C32409" w:rsidRDefault="008C6CB5" w:rsidP="00EF3DE9">
            <w:pPr>
              <w:keepNext/>
              <w:autoSpaceDE w:val="0"/>
              <w:autoSpaceDN w:val="0"/>
              <w:ind w:left="284"/>
              <w:jc w:val="both"/>
              <w:outlineLvl w:val="0"/>
              <w:rPr>
                <w:rFonts w:ascii="Times New Roman" w:eastAsia="Times New Roman" w:hAnsi="Times New Roman" w:cs="Times New Roman"/>
                <w:caps/>
                <w:color w:val="auto"/>
              </w:rPr>
            </w:pPr>
          </w:p>
        </w:tc>
        <w:tc>
          <w:tcPr>
            <w:tcW w:w="1903" w:type="dxa"/>
            <w:shd w:val="clear" w:color="auto" w:fill="auto"/>
          </w:tcPr>
          <w:p w14:paraId="6B8B1711" w14:textId="77777777" w:rsidR="008C6CB5" w:rsidRPr="00C32409" w:rsidRDefault="008C6CB5" w:rsidP="00EF3DE9">
            <w:pPr>
              <w:jc w:val="center"/>
              <w:rPr>
                <w:rFonts w:ascii="Times New Roman" w:eastAsia="Times New Roman" w:hAnsi="Times New Roman" w:cs="Times New Roman"/>
                <w:color w:val="auto"/>
              </w:rPr>
            </w:pPr>
            <w:r w:rsidRPr="00C32409">
              <w:rPr>
                <w:rFonts w:ascii="Times New Roman" w:eastAsia="Times New Roman" w:hAnsi="Times New Roman" w:cs="Times New Roman"/>
                <w:color w:val="auto"/>
              </w:rPr>
              <w:t>5</w:t>
            </w:r>
          </w:p>
        </w:tc>
      </w:tr>
      <w:tr w:rsidR="008C6CB5" w:rsidRPr="00C32409" w14:paraId="45C144C0" w14:textId="77777777" w:rsidTr="00EF3DE9">
        <w:trPr>
          <w:trHeight w:val="670"/>
        </w:trPr>
        <w:tc>
          <w:tcPr>
            <w:tcW w:w="7668" w:type="dxa"/>
            <w:shd w:val="clear" w:color="auto" w:fill="auto"/>
          </w:tcPr>
          <w:p w14:paraId="044C8D82" w14:textId="77777777" w:rsidR="008C6CB5" w:rsidRPr="00C32409" w:rsidRDefault="008C6CB5" w:rsidP="00EF3DE9">
            <w:pPr>
              <w:keepNext/>
              <w:numPr>
                <w:ilvl w:val="0"/>
                <w:numId w:val="1"/>
              </w:numPr>
              <w:autoSpaceDE w:val="0"/>
              <w:autoSpaceDN w:val="0"/>
              <w:jc w:val="both"/>
              <w:outlineLvl w:val="0"/>
              <w:rPr>
                <w:rFonts w:ascii="Times New Roman" w:eastAsia="Times New Roman" w:hAnsi="Times New Roman" w:cs="Times New Roman"/>
                <w:caps/>
                <w:color w:val="auto"/>
              </w:rPr>
            </w:pPr>
            <w:r w:rsidRPr="00C32409">
              <w:rPr>
                <w:rFonts w:ascii="Times New Roman" w:eastAsia="Times New Roman" w:hAnsi="Times New Roman" w:cs="Times New Roman"/>
                <w:caps/>
                <w:color w:val="auto"/>
              </w:rPr>
              <w:t>условия реализации  УЧЕБНО</w:t>
            </w:r>
            <w:r>
              <w:rPr>
                <w:rFonts w:ascii="Times New Roman" w:eastAsia="Times New Roman" w:hAnsi="Times New Roman" w:cs="Times New Roman"/>
                <w:caps/>
                <w:color w:val="auto"/>
              </w:rPr>
              <w:t>ГО  ПРЕДМЕТА</w:t>
            </w:r>
          </w:p>
          <w:p w14:paraId="07DD6C20" w14:textId="77777777" w:rsidR="008C6CB5" w:rsidRPr="00C32409" w:rsidRDefault="008C6CB5" w:rsidP="00EF3DE9">
            <w:pPr>
              <w:keepNext/>
              <w:tabs>
                <w:tab w:val="num" w:pos="0"/>
              </w:tabs>
              <w:autoSpaceDE w:val="0"/>
              <w:autoSpaceDN w:val="0"/>
              <w:ind w:left="284" w:firstLine="284"/>
              <w:jc w:val="both"/>
              <w:outlineLvl w:val="0"/>
              <w:rPr>
                <w:rFonts w:ascii="Times New Roman" w:eastAsia="Times New Roman" w:hAnsi="Times New Roman" w:cs="Times New Roman"/>
                <w:caps/>
                <w:color w:val="auto"/>
              </w:rPr>
            </w:pPr>
          </w:p>
        </w:tc>
        <w:tc>
          <w:tcPr>
            <w:tcW w:w="1903" w:type="dxa"/>
            <w:shd w:val="clear" w:color="auto" w:fill="auto"/>
          </w:tcPr>
          <w:p w14:paraId="5489CE6E" w14:textId="77777777" w:rsidR="008C6CB5" w:rsidRPr="00C32409" w:rsidRDefault="008C6CB5" w:rsidP="00EF3DE9">
            <w:pPr>
              <w:jc w:val="center"/>
              <w:rPr>
                <w:rFonts w:ascii="Times New Roman" w:eastAsia="Times New Roman" w:hAnsi="Times New Roman" w:cs="Times New Roman"/>
                <w:color w:val="auto"/>
              </w:rPr>
            </w:pPr>
            <w:r w:rsidRPr="00C32409">
              <w:rPr>
                <w:rFonts w:ascii="Times New Roman" w:eastAsia="Times New Roman" w:hAnsi="Times New Roman" w:cs="Times New Roman"/>
                <w:color w:val="auto"/>
              </w:rPr>
              <w:t>8</w:t>
            </w:r>
          </w:p>
        </w:tc>
      </w:tr>
      <w:tr w:rsidR="008C6CB5" w:rsidRPr="00C32409" w14:paraId="0300B1F1" w14:textId="77777777" w:rsidTr="00EF3DE9">
        <w:tc>
          <w:tcPr>
            <w:tcW w:w="7668" w:type="dxa"/>
            <w:shd w:val="clear" w:color="auto" w:fill="auto"/>
          </w:tcPr>
          <w:p w14:paraId="22775E15" w14:textId="77777777" w:rsidR="008C6CB5" w:rsidRPr="00C32409" w:rsidRDefault="008C6CB5" w:rsidP="00EF3DE9">
            <w:pPr>
              <w:keepNext/>
              <w:numPr>
                <w:ilvl w:val="0"/>
                <w:numId w:val="1"/>
              </w:numPr>
              <w:autoSpaceDE w:val="0"/>
              <w:autoSpaceDN w:val="0"/>
              <w:jc w:val="both"/>
              <w:outlineLvl w:val="0"/>
              <w:rPr>
                <w:rFonts w:ascii="Times New Roman" w:eastAsia="Times New Roman" w:hAnsi="Times New Roman" w:cs="Times New Roman"/>
                <w:caps/>
                <w:color w:val="auto"/>
              </w:rPr>
            </w:pPr>
            <w:r w:rsidRPr="00C32409">
              <w:rPr>
                <w:rFonts w:ascii="Times New Roman" w:eastAsia="Times New Roman" w:hAnsi="Times New Roman" w:cs="Times New Roman"/>
                <w:caps/>
                <w:color w:val="auto"/>
              </w:rPr>
              <w:t>Контроль и оценка результатов Освоения УЧЕБНО</w:t>
            </w:r>
            <w:r>
              <w:rPr>
                <w:rFonts w:ascii="Times New Roman" w:eastAsia="Times New Roman" w:hAnsi="Times New Roman" w:cs="Times New Roman"/>
                <w:caps/>
                <w:color w:val="auto"/>
              </w:rPr>
              <w:t>ГО  ПРЕДМЕТА</w:t>
            </w:r>
          </w:p>
          <w:p w14:paraId="5861076C" w14:textId="77777777" w:rsidR="008C6CB5" w:rsidRPr="00C32409" w:rsidRDefault="008C6CB5" w:rsidP="00EF3DE9">
            <w:pPr>
              <w:keepNext/>
              <w:autoSpaceDE w:val="0"/>
              <w:autoSpaceDN w:val="0"/>
              <w:ind w:left="284"/>
              <w:jc w:val="both"/>
              <w:outlineLvl w:val="0"/>
              <w:rPr>
                <w:rFonts w:ascii="Times New Roman" w:eastAsia="Times New Roman" w:hAnsi="Times New Roman" w:cs="Times New Roman"/>
                <w:caps/>
                <w:color w:val="auto"/>
              </w:rPr>
            </w:pPr>
          </w:p>
        </w:tc>
        <w:tc>
          <w:tcPr>
            <w:tcW w:w="1903" w:type="dxa"/>
            <w:shd w:val="clear" w:color="auto" w:fill="auto"/>
          </w:tcPr>
          <w:p w14:paraId="1D669221" w14:textId="77777777" w:rsidR="008C6CB5" w:rsidRPr="00C32409" w:rsidRDefault="008C6CB5" w:rsidP="00EF3DE9">
            <w:pPr>
              <w:jc w:val="center"/>
              <w:rPr>
                <w:rFonts w:ascii="Times New Roman" w:eastAsia="Times New Roman" w:hAnsi="Times New Roman" w:cs="Times New Roman"/>
                <w:color w:val="auto"/>
              </w:rPr>
            </w:pPr>
            <w:r w:rsidRPr="00C32409">
              <w:rPr>
                <w:rFonts w:ascii="Times New Roman" w:eastAsia="Times New Roman" w:hAnsi="Times New Roman" w:cs="Times New Roman"/>
                <w:color w:val="auto"/>
              </w:rPr>
              <w:t>8</w:t>
            </w:r>
          </w:p>
        </w:tc>
      </w:tr>
    </w:tbl>
    <w:p w14:paraId="4CB715A2" w14:textId="77777777" w:rsidR="008C6CB5" w:rsidRDefault="008C6CB5" w:rsidP="008C6CB5"/>
    <w:p w14:paraId="26C5D2B4" w14:textId="77777777" w:rsidR="008C6CB5" w:rsidRDefault="008C6CB5" w:rsidP="008C6CB5"/>
    <w:p w14:paraId="0E310E9F" w14:textId="77777777" w:rsidR="008C6CB5" w:rsidRDefault="008C6CB5" w:rsidP="008C6CB5"/>
    <w:p w14:paraId="0B0AAB54" w14:textId="77777777" w:rsidR="008C6CB5" w:rsidRDefault="008C6CB5" w:rsidP="008C6CB5"/>
    <w:p w14:paraId="335B6685" w14:textId="77777777" w:rsidR="008C6CB5" w:rsidRDefault="008C6CB5" w:rsidP="008C6CB5"/>
    <w:p w14:paraId="5478CE36" w14:textId="77777777" w:rsidR="008C6CB5" w:rsidRDefault="008C6CB5" w:rsidP="008C6CB5"/>
    <w:p w14:paraId="398BDBEA" w14:textId="77777777" w:rsidR="008C6CB5" w:rsidRDefault="008C6CB5" w:rsidP="008C6CB5"/>
    <w:p w14:paraId="458061DF" w14:textId="77777777" w:rsidR="008C6CB5" w:rsidRDefault="008C6CB5" w:rsidP="008C6CB5"/>
    <w:p w14:paraId="693774E3" w14:textId="77777777" w:rsidR="008C6CB5" w:rsidRDefault="008C6CB5" w:rsidP="008C6CB5"/>
    <w:p w14:paraId="0F8C103E" w14:textId="77777777" w:rsidR="008C6CB5" w:rsidRDefault="008C6CB5" w:rsidP="008C6CB5"/>
    <w:p w14:paraId="0B57E3F5" w14:textId="77777777" w:rsidR="008C6CB5" w:rsidRDefault="008C6CB5" w:rsidP="008C6CB5"/>
    <w:p w14:paraId="45D0E1C8" w14:textId="77777777" w:rsidR="008C6CB5" w:rsidRDefault="008C6CB5" w:rsidP="008C6CB5"/>
    <w:p w14:paraId="79727CD6" w14:textId="77777777" w:rsidR="008C6CB5" w:rsidRDefault="008C6CB5" w:rsidP="008C6CB5"/>
    <w:p w14:paraId="382C0D03" w14:textId="77777777" w:rsidR="008C6CB5" w:rsidRDefault="008C6CB5" w:rsidP="008C6CB5"/>
    <w:p w14:paraId="0CFBFBE4" w14:textId="77777777" w:rsidR="008C6CB5" w:rsidRDefault="008C6CB5" w:rsidP="008C6CB5"/>
    <w:p w14:paraId="39FB1E77" w14:textId="77777777" w:rsidR="008C6CB5" w:rsidRDefault="008C6CB5" w:rsidP="008C6CB5"/>
    <w:p w14:paraId="71CC7D64" w14:textId="77777777" w:rsidR="008C6CB5" w:rsidRDefault="008C6CB5" w:rsidP="008C6CB5"/>
    <w:p w14:paraId="4CF34E14" w14:textId="77777777" w:rsidR="008C6CB5" w:rsidRDefault="008C6CB5" w:rsidP="008C6CB5"/>
    <w:p w14:paraId="2D072CB5" w14:textId="77777777" w:rsidR="008C6CB5" w:rsidRDefault="008C6CB5" w:rsidP="008C6CB5"/>
    <w:p w14:paraId="074AF49F" w14:textId="77777777" w:rsidR="008C6CB5" w:rsidRDefault="008C6CB5" w:rsidP="008C6CB5"/>
    <w:p w14:paraId="61973B92" w14:textId="77777777" w:rsidR="008C6CB5" w:rsidRDefault="008C6CB5" w:rsidP="008C6CB5"/>
    <w:p w14:paraId="01D538A5" w14:textId="77777777" w:rsidR="008C6CB5" w:rsidRDefault="008C6CB5" w:rsidP="008C6CB5"/>
    <w:p w14:paraId="6BEAB4EE" w14:textId="3679C283" w:rsidR="008C6CB5" w:rsidRDefault="008C6CB5" w:rsidP="008C6CB5">
      <w:pPr>
        <w:rPr>
          <w:rFonts w:asciiTheme="minorHAnsi" w:hAnsiTheme="minorHAnsi"/>
        </w:rPr>
      </w:pPr>
    </w:p>
    <w:p w14:paraId="7827DF3F" w14:textId="2CAC74EA" w:rsidR="00C749B7" w:rsidRDefault="00C749B7" w:rsidP="008C6CB5">
      <w:pPr>
        <w:rPr>
          <w:rFonts w:asciiTheme="minorHAnsi" w:hAnsiTheme="minorHAnsi"/>
        </w:rPr>
      </w:pPr>
    </w:p>
    <w:p w14:paraId="6F0E06C1" w14:textId="0825FA7A" w:rsidR="00C749B7" w:rsidRDefault="00C749B7" w:rsidP="008C6CB5">
      <w:pPr>
        <w:rPr>
          <w:rFonts w:asciiTheme="minorHAnsi" w:hAnsiTheme="minorHAnsi"/>
        </w:rPr>
      </w:pPr>
    </w:p>
    <w:p w14:paraId="3406BE36" w14:textId="01BBF7AF" w:rsidR="00C749B7" w:rsidRDefault="00C749B7" w:rsidP="008C6CB5">
      <w:pPr>
        <w:rPr>
          <w:rFonts w:asciiTheme="minorHAnsi" w:hAnsiTheme="minorHAnsi"/>
        </w:rPr>
      </w:pPr>
    </w:p>
    <w:p w14:paraId="2319B4CA" w14:textId="2C39766A" w:rsidR="00C749B7" w:rsidRDefault="00C749B7" w:rsidP="008C6CB5">
      <w:pPr>
        <w:rPr>
          <w:rFonts w:asciiTheme="minorHAnsi" w:hAnsiTheme="minorHAnsi"/>
        </w:rPr>
      </w:pPr>
    </w:p>
    <w:p w14:paraId="3380807F" w14:textId="63CE669F" w:rsidR="00C749B7" w:rsidRDefault="00C749B7" w:rsidP="008C6CB5">
      <w:pPr>
        <w:rPr>
          <w:rFonts w:asciiTheme="minorHAnsi" w:hAnsiTheme="minorHAnsi"/>
        </w:rPr>
      </w:pPr>
    </w:p>
    <w:p w14:paraId="0043BD7A" w14:textId="41C8B162" w:rsidR="00C749B7" w:rsidRDefault="00C749B7" w:rsidP="008C6CB5">
      <w:pPr>
        <w:rPr>
          <w:rFonts w:asciiTheme="minorHAnsi" w:hAnsiTheme="minorHAnsi"/>
        </w:rPr>
      </w:pPr>
    </w:p>
    <w:p w14:paraId="4B49E20E" w14:textId="6C721910" w:rsidR="00C749B7" w:rsidRDefault="00C749B7" w:rsidP="008C6CB5">
      <w:pPr>
        <w:rPr>
          <w:rFonts w:asciiTheme="minorHAnsi" w:hAnsiTheme="minorHAnsi"/>
        </w:rPr>
      </w:pPr>
    </w:p>
    <w:p w14:paraId="70385CD1" w14:textId="3D4DAE3E" w:rsidR="00C749B7" w:rsidRDefault="00C749B7" w:rsidP="008C6CB5">
      <w:pPr>
        <w:rPr>
          <w:rFonts w:asciiTheme="minorHAnsi" w:hAnsiTheme="minorHAnsi"/>
        </w:rPr>
      </w:pPr>
    </w:p>
    <w:p w14:paraId="68226526" w14:textId="0A8F60D6" w:rsidR="00C749B7" w:rsidRDefault="00C749B7" w:rsidP="008C6CB5">
      <w:pPr>
        <w:rPr>
          <w:rFonts w:asciiTheme="minorHAnsi" w:hAnsiTheme="minorHAnsi"/>
        </w:rPr>
      </w:pPr>
    </w:p>
    <w:p w14:paraId="3982B926" w14:textId="6705C49D" w:rsidR="00C749B7" w:rsidRDefault="00C749B7" w:rsidP="008C6CB5">
      <w:pPr>
        <w:rPr>
          <w:rFonts w:asciiTheme="minorHAnsi" w:hAnsiTheme="minorHAnsi"/>
        </w:rPr>
      </w:pPr>
    </w:p>
    <w:p w14:paraId="6354A4C2" w14:textId="41418BA1" w:rsidR="00C749B7" w:rsidRDefault="00C749B7" w:rsidP="008C6CB5">
      <w:pPr>
        <w:rPr>
          <w:rFonts w:asciiTheme="minorHAnsi" w:hAnsiTheme="minorHAnsi"/>
        </w:rPr>
      </w:pPr>
    </w:p>
    <w:p w14:paraId="0A968193" w14:textId="77777777" w:rsidR="00C749B7" w:rsidRPr="00C749B7" w:rsidRDefault="00C749B7" w:rsidP="008C6CB5">
      <w:pPr>
        <w:rPr>
          <w:rFonts w:asciiTheme="minorHAnsi" w:hAnsiTheme="minorHAnsi"/>
        </w:rPr>
      </w:pPr>
    </w:p>
    <w:p w14:paraId="262C0800" w14:textId="77777777" w:rsidR="008C6CB5" w:rsidRDefault="008C6CB5" w:rsidP="008C6CB5"/>
    <w:p w14:paraId="023BA406" w14:textId="48DEF5B1" w:rsidR="008C6CB5" w:rsidRDefault="008C6CB5" w:rsidP="008C6CB5"/>
    <w:p w14:paraId="2C846676" w14:textId="77777777" w:rsidR="00A81E37" w:rsidRDefault="00A81E37" w:rsidP="008C6CB5"/>
    <w:p w14:paraId="45101A40" w14:textId="77777777" w:rsidR="0037242D" w:rsidRDefault="0037242D" w:rsidP="008C6CB5"/>
    <w:p w14:paraId="4858631A" w14:textId="77777777" w:rsidR="008C6CB5" w:rsidRPr="00C32409" w:rsidRDefault="008C6CB5" w:rsidP="008C6C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ascii="Times New Roman" w:eastAsia="Times New Roman" w:hAnsi="Times New Roman" w:cs="Times New Roman"/>
          <w:b/>
          <w:caps/>
          <w:color w:val="auto"/>
        </w:rPr>
      </w:pPr>
      <w:r w:rsidRPr="00C32409">
        <w:rPr>
          <w:rFonts w:ascii="Times New Roman" w:eastAsia="Times New Roman" w:hAnsi="Times New Roman" w:cs="Times New Roman"/>
          <w:b/>
          <w:caps/>
          <w:color w:val="auto"/>
        </w:rPr>
        <w:lastRenderedPageBreak/>
        <w:t xml:space="preserve">1. паспорт ПРОГРАММЫ </w:t>
      </w:r>
      <w:r w:rsidRPr="007559A3">
        <w:rPr>
          <w:rFonts w:ascii="Times New Roman" w:eastAsia="Times New Roman" w:hAnsi="Times New Roman" w:cs="Times New Roman"/>
          <w:b/>
          <w:caps/>
          <w:color w:val="auto"/>
        </w:rPr>
        <w:t>УЧЕБНОГО  ПРЕДМЕТА</w:t>
      </w:r>
    </w:p>
    <w:p w14:paraId="01DEB3AA" w14:textId="77777777" w:rsidR="008C6CB5" w:rsidRDefault="008C6CB5" w:rsidP="008C6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center"/>
        <w:rPr>
          <w:rFonts w:ascii="Times New Roman" w:eastAsia="Times New Roman" w:hAnsi="Times New Roman" w:cs="Times New Roman"/>
          <w:b/>
          <w:color w:val="auto"/>
        </w:rPr>
      </w:pPr>
      <w:r>
        <w:rPr>
          <w:rFonts w:ascii="Times New Roman" w:eastAsia="Times New Roman" w:hAnsi="Times New Roman" w:cs="Times New Roman"/>
          <w:b/>
          <w:color w:val="auto"/>
        </w:rPr>
        <w:t>Химия и экология</w:t>
      </w:r>
    </w:p>
    <w:p w14:paraId="579F44B7" w14:textId="77777777" w:rsidR="008C6CB5" w:rsidRPr="00F94D5E" w:rsidRDefault="008C6CB5" w:rsidP="008C6CB5">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eastAsia="Times New Roman" w:hAnsi="Times New Roman" w:cs="Times New Roman"/>
          <w:b/>
        </w:rPr>
      </w:pPr>
      <w:r w:rsidRPr="002C18ED">
        <w:rPr>
          <w:rFonts w:ascii="Times New Roman" w:eastAsia="Times New Roman" w:hAnsi="Times New Roman" w:cs="Times New Roman"/>
          <w:b/>
        </w:rPr>
        <w:t>Область применения программы</w:t>
      </w:r>
    </w:p>
    <w:p w14:paraId="47E75A73" w14:textId="77777777" w:rsidR="00A81E37" w:rsidRPr="00381CB1" w:rsidRDefault="008C6CB5" w:rsidP="00A81E37">
      <w:pPr>
        <w:spacing w:line="276" w:lineRule="auto"/>
        <w:ind w:firstLine="709"/>
        <w:jc w:val="both"/>
        <w:rPr>
          <w:rFonts w:ascii="Times New Roman" w:eastAsia="Times New Roman" w:hAnsi="Times New Roman" w:cs="Times New Roman"/>
          <w:color w:val="auto"/>
        </w:rPr>
      </w:pPr>
      <w:r w:rsidRPr="002C18ED">
        <w:rPr>
          <w:rFonts w:ascii="Times New Roman" w:eastAsia="Calibri" w:hAnsi="Times New Roman" w:cs="Times New Roman"/>
        </w:rPr>
        <w:t xml:space="preserve">     Программа учебно</w:t>
      </w:r>
      <w:r>
        <w:rPr>
          <w:rFonts w:ascii="Times New Roman" w:eastAsia="Calibri" w:hAnsi="Times New Roman" w:cs="Times New Roman"/>
        </w:rPr>
        <w:t>го предмета</w:t>
      </w:r>
      <w:r w:rsidRPr="002C18ED">
        <w:rPr>
          <w:rFonts w:ascii="Times New Roman" w:eastAsia="Calibri" w:hAnsi="Times New Roman" w:cs="Times New Roman"/>
        </w:rPr>
        <w:t xml:space="preserve"> разработан</w:t>
      </w:r>
      <w:r>
        <w:rPr>
          <w:rFonts w:ascii="Times New Roman" w:eastAsia="Calibri" w:hAnsi="Times New Roman" w:cs="Times New Roman"/>
        </w:rPr>
        <w:t>а</w:t>
      </w:r>
      <w:r w:rsidRPr="002C18ED">
        <w:rPr>
          <w:rFonts w:ascii="Times New Roman" w:eastAsia="Calibri" w:hAnsi="Times New Roman" w:cs="Times New Roman"/>
        </w:rPr>
        <w:t xml:space="preserve"> с учетом требований ФГОС среднего общего образования по </w:t>
      </w:r>
      <w:r w:rsidR="00A81E37">
        <w:rPr>
          <w:rFonts w:ascii="Times New Roman" w:eastAsia="Calibri" w:hAnsi="Times New Roman" w:cs="Times New Roman"/>
        </w:rPr>
        <w:t>специальности</w:t>
      </w:r>
      <w:r w:rsidRPr="002C18ED">
        <w:rPr>
          <w:rFonts w:ascii="Times New Roman" w:eastAsia="Calibri" w:hAnsi="Times New Roman" w:cs="Times New Roman"/>
        </w:rPr>
        <w:t xml:space="preserve">: </w:t>
      </w:r>
      <w:r w:rsidR="00A81E37">
        <w:rPr>
          <w:rFonts w:ascii="Times New Roman" w:eastAsia="Times New Roman" w:hAnsi="Times New Roman" w:cs="Times New Roman"/>
          <w:color w:val="auto"/>
        </w:rPr>
        <w:t>21.02.18 «Обогащение полезных ископаемых»</w:t>
      </w:r>
    </w:p>
    <w:p w14:paraId="141C1706" w14:textId="1185CF43" w:rsidR="008C6CB5" w:rsidRDefault="008C6CB5" w:rsidP="008C6CB5">
      <w:pPr>
        <w:autoSpaceDE w:val="0"/>
        <w:autoSpaceDN w:val="0"/>
        <w:adjustRightInd w:val="0"/>
        <w:spacing w:line="23" w:lineRule="atLeast"/>
        <w:ind w:firstLine="709"/>
        <w:jc w:val="both"/>
        <w:rPr>
          <w:rFonts w:ascii="Times New Roman" w:eastAsia="Times New Roman" w:hAnsi="Times New Roman" w:cs="Times New Roman"/>
          <w:color w:val="auto"/>
        </w:rPr>
      </w:pPr>
    </w:p>
    <w:p w14:paraId="14ABF2EF" w14:textId="77777777" w:rsidR="008C6CB5" w:rsidRDefault="008C6CB5" w:rsidP="008C6CB5">
      <w:pPr>
        <w:tabs>
          <w:tab w:val="left" w:pos="4100"/>
        </w:tabs>
        <w:jc w:val="both"/>
        <w:rPr>
          <w:rFonts w:ascii="Times New Roman" w:eastAsia="Times New Roman" w:hAnsi="Times New Roman" w:cs="Times New Roman"/>
        </w:rPr>
      </w:pPr>
      <w:r w:rsidRPr="00C32409">
        <w:rPr>
          <w:rFonts w:ascii="Times New Roman" w:eastAsia="Times New Roman" w:hAnsi="Times New Roman" w:cs="Times New Roman"/>
          <w:b/>
          <w:color w:val="auto"/>
        </w:rPr>
        <w:t>1.2. Место учебно</w:t>
      </w:r>
      <w:r>
        <w:rPr>
          <w:rFonts w:ascii="Times New Roman" w:eastAsia="Times New Roman" w:hAnsi="Times New Roman" w:cs="Times New Roman"/>
          <w:b/>
          <w:color w:val="auto"/>
        </w:rPr>
        <w:t>го</w:t>
      </w:r>
      <w:r w:rsidRPr="00C32409">
        <w:rPr>
          <w:rFonts w:ascii="Times New Roman" w:eastAsia="Times New Roman" w:hAnsi="Times New Roman" w:cs="Times New Roman"/>
          <w:b/>
          <w:color w:val="auto"/>
        </w:rPr>
        <w:t xml:space="preserve"> </w:t>
      </w:r>
      <w:r>
        <w:rPr>
          <w:rFonts w:ascii="Times New Roman" w:eastAsia="Times New Roman" w:hAnsi="Times New Roman" w:cs="Times New Roman"/>
          <w:b/>
          <w:color w:val="auto"/>
        </w:rPr>
        <w:t>предмета</w:t>
      </w:r>
      <w:r w:rsidRPr="00C32409">
        <w:rPr>
          <w:rFonts w:ascii="Times New Roman" w:eastAsia="Times New Roman" w:hAnsi="Times New Roman" w:cs="Times New Roman"/>
          <w:b/>
          <w:color w:val="auto"/>
        </w:rPr>
        <w:t xml:space="preserve"> в структуре основной профессиональной образовательной программы:</w:t>
      </w:r>
      <w:r>
        <w:rPr>
          <w:rFonts w:ascii="Times New Roman" w:eastAsia="Times New Roman" w:hAnsi="Times New Roman" w:cs="Times New Roman"/>
          <w:b/>
          <w:color w:val="auto"/>
        </w:rPr>
        <w:t xml:space="preserve"> </w:t>
      </w:r>
      <w:r>
        <w:rPr>
          <w:rFonts w:ascii="Times New Roman" w:eastAsia="Times New Roman" w:hAnsi="Times New Roman" w:cs="Times New Roman"/>
        </w:rPr>
        <w:t>и</w:t>
      </w:r>
      <w:r w:rsidRPr="00706C9A">
        <w:rPr>
          <w:rFonts w:ascii="Times New Roman" w:eastAsia="Times New Roman" w:hAnsi="Times New Roman" w:cs="Times New Roman"/>
        </w:rPr>
        <w:t>зучается в общеобразовательном цикле учебного плана</w:t>
      </w:r>
      <w:r>
        <w:rPr>
          <w:rFonts w:ascii="Times New Roman" w:eastAsia="Times New Roman" w:hAnsi="Times New Roman" w:cs="Times New Roman"/>
        </w:rPr>
        <w:t xml:space="preserve"> как учебный предмет по выбору </w:t>
      </w:r>
    </w:p>
    <w:p w14:paraId="239385AE" w14:textId="77777777" w:rsidR="008C6CB5" w:rsidRPr="00F94D5E" w:rsidRDefault="008C6CB5" w:rsidP="008C6CB5">
      <w:pPr>
        <w:tabs>
          <w:tab w:val="left" w:pos="4100"/>
        </w:tabs>
        <w:jc w:val="both"/>
        <w:rPr>
          <w:rFonts w:ascii="Times New Roman" w:hAnsi="Times New Roman"/>
          <w:szCs w:val="28"/>
        </w:rPr>
      </w:pPr>
      <w:r w:rsidRPr="00F94D5E">
        <w:rPr>
          <w:rFonts w:ascii="Times New Roman" w:hAnsi="Times New Roman"/>
          <w:b/>
          <w:szCs w:val="28"/>
        </w:rPr>
        <w:t xml:space="preserve">1.3. Цели и задачи </w:t>
      </w:r>
      <w:r>
        <w:rPr>
          <w:rFonts w:ascii="Times New Roman" w:hAnsi="Times New Roman"/>
          <w:b/>
          <w:szCs w:val="28"/>
        </w:rPr>
        <w:t>предмета</w:t>
      </w:r>
      <w:r w:rsidRPr="00F94D5E">
        <w:rPr>
          <w:rFonts w:ascii="Times New Roman" w:hAnsi="Times New Roman"/>
          <w:b/>
          <w:szCs w:val="28"/>
        </w:rPr>
        <w:t xml:space="preserve"> – требования к результатам освоения </w:t>
      </w:r>
      <w:r>
        <w:rPr>
          <w:rFonts w:ascii="Times New Roman" w:hAnsi="Times New Roman"/>
          <w:b/>
          <w:szCs w:val="28"/>
        </w:rPr>
        <w:t>предмета:</w:t>
      </w:r>
    </w:p>
    <w:p w14:paraId="6D7C294B" w14:textId="77777777" w:rsidR="008C6CB5" w:rsidRPr="002972C9" w:rsidRDefault="008C6CB5" w:rsidP="008C6CB5">
      <w:pPr>
        <w:shd w:val="clear" w:color="auto" w:fill="FFFFFF"/>
        <w:jc w:val="both"/>
        <w:rPr>
          <w:rFonts w:ascii="Times New Roman" w:eastAsia="Times New Roman" w:hAnsi="Times New Roman" w:cs="Times New Roman"/>
          <w:b/>
        </w:rPr>
      </w:pPr>
      <w:r w:rsidRPr="002972C9">
        <w:rPr>
          <w:rFonts w:ascii="Times New Roman" w:eastAsia="Times New Roman" w:hAnsi="Times New Roman" w:cs="Times New Roman"/>
          <w:b/>
        </w:rPr>
        <w:t>• личностных:</w:t>
      </w:r>
    </w:p>
    <w:p w14:paraId="4F490E38" w14:textId="77777777" w:rsidR="008C6CB5" w:rsidRPr="002972C9" w:rsidRDefault="008C6CB5" w:rsidP="008C6CB5">
      <w:pPr>
        <w:shd w:val="clear" w:color="auto" w:fill="FFFFFF"/>
        <w:jc w:val="both"/>
        <w:rPr>
          <w:rFonts w:ascii="Times New Roman" w:eastAsia="Times New Roman" w:hAnsi="Times New Roman" w:cs="Times New Roman"/>
          <w:color w:val="000000" w:themeColor="text1"/>
        </w:rPr>
      </w:pPr>
      <w:r w:rsidRPr="002972C9">
        <w:rPr>
          <w:rFonts w:ascii="Times New Roman" w:eastAsia="Times New Roman" w:hAnsi="Times New Roman" w:cs="Times New Roman"/>
          <w:color w:val="000000" w:themeColor="text1"/>
        </w:rPr>
        <w:t>− чувство гордости и уважения к истории и достижениям отечественной химической науки; химически грамотное поведение в профессиональной деятельности и в быту при обращении с химическими веществами, материалами и процессами;</w:t>
      </w:r>
    </w:p>
    <w:p w14:paraId="40B34A71" w14:textId="77777777" w:rsidR="008C6CB5" w:rsidRPr="002972C9" w:rsidRDefault="008C6CB5" w:rsidP="008C6CB5">
      <w:pPr>
        <w:shd w:val="clear" w:color="auto" w:fill="FFFFFF"/>
        <w:jc w:val="both"/>
        <w:rPr>
          <w:rFonts w:ascii="Times New Roman" w:eastAsia="Times New Roman" w:hAnsi="Times New Roman" w:cs="Times New Roman"/>
          <w:color w:val="000000" w:themeColor="text1"/>
        </w:rPr>
      </w:pPr>
      <w:r w:rsidRPr="002972C9">
        <w:rPr>
          <w:rFonts w:ascii="Times New Roman" w:eastAsia="Times New Roman" w:hAnsi="Times New Roman" w:cs="Times New Roman"/>
          <w:color w:val="000000" w:themeColor="text1"/>
        </w:rPr>
        <w:t>− 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w:t>
      </w:r>
    </w:p>
    <w:p w14:paraId="393BB18F" w14:textId="77777777" w:rsidR="008C6CB5" w:rsidRPr="002972C9" w:rsidRDefault="008C6CB5" w:rsidP="008C6CB5">
      <w:pPr>
        <w:shd w:val="clear" w:color="auto" w:fill="FFFFFF"/>
        <w:jc w:val="both"/>
        <w:rPr>
          <w:rFonts w:ascii="Times New Roman" w:eastAsia="Times New Roman" w:hAnsi="Times New Roman" w:cs="Times New Roman"/>
          <w:color w:val="000000" w:themeColor="text1"/>
        </w:rPr>
      </w:pPr>
      <w:r w:rsidRPr="002972C9">
        <w:rPr>
          <w:rFonts w:ascii="Times New Roman" w:eastAsia="Times New Roman" w:hAnsi="Times New Roman" w:cs="Times New Roman"/>
          <w:color w:val="000000" w:themeColor="text1"/>
        </w:rPr>
        <w:t>− 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w:t>
      </w:r>
    </w:p>
    <w:p w14:paraId="421792FD" w14:textId="77777777" w:rsidR="008C6CB5" w:rsidRPr="002972C9" w:rsidRDefault="008C6CB5" w:rsidP="008C6CB5">
      <w:pPr>
        <w:shd w:val="clear" w:color="auto" w:fill="FFFFFF"/>
        <w:jc w:val="both"/>
        <w:rPr>
          <w:rFonts w:ascii="Times New Roman" w:eastAsia="Times New Roman" w:hAnsi="Times New Roman" w:cs="Times New Roman"/>
          <w:b/>
          <w:color w:val="000000" w:themeColor="text1"/>
        </w:rPr>
      </w:pPr>
      <w:r w:rsidRPr="002972C9">
        <w:rPr>
          <w:rFonts w:ascii="Times New Roman" w:eastAsia="Times New Roman" w:hAnsi="Times New Roman" w:cs="Times New Roman"/>
          <w:b/>
          <w:color w:val="000000" w:themeColor="text1"/>
        </w:rPr>
        <w:t>• метапредметных:</w:t>
      </w:r>
    </w:p>
    <w:p w14:paraId="1D6EDE29" w14:textId="77777777" w:rsidR="008C6CB5" w:rsidRPr="002972C9" w:rsidRDefault="008C6CB5" w:rsidP="008C6CB5">
      <w:pPr>
        <w:shd w:val="clear" w:color="auto" w:fill="FFFFFF"/>
        <w:jc w:val="both"/>
        <w:rPr>
          <w:rFonts w:ascii="Times New Roman" w:eastAsia="Times New Roman" w:hAnsi="Times New Roman" w:cs="Times New Roman"/>
          <w:color w:val="000000" w:themeColor="text1"/>
        </w:rPr>
      </w:pPr>
      <w:r w:rsidRPr="002972C9">
        <w:rPr>
          <w:rFonts w:ascii="Times New Roman" w:eastAsia="Times New Roman" w:hAnsi="Times New Roman" w:cs="Times New Roman"/>
          <w:color w:val="000000" w:themeColor="text1"/>
        </w:rPr>
        <w:t>− использование различных видов познавательной деятельности и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решения поставленной задачи, применение основных методов познания (наблюдения, научного эксперимента) для изучения различных сторон химических объектов и процессов, с которыми возникает необходимость сталкиваться в профессиональной сфере;</w:t>
      </w:r>
    </w:p>
    <w:p w14:paraId="414D941A" w14:textId="77777777" w:rsidR="008C6CB5" w:rsidRPr="002972C9" w:rsidRDefault="008C6CB5" w:rsidP="008C6CB5">
      <w:pPr>
        <w:shd w:val="clear" w:color="auto" w:fill="FFFFFF"/>
        <w:jc w:val="both"/>
        <w:rPr>
          <w:rFonts w:ascii="Times New Roman" w:eastAsia="Times New Roman" w:hAnsi="Times New Roman" w:cs="Times New Roman"/>
          <w:color w:val="000000" w:themeColor="text1"/>
        </w:rPr>
      </w:pPr>
      <w:r w:rsidRPr="002972C9">
        <w:rPr>
          <w:rFonts w:ascii="Times New Roman" w:eastAsia="Times New Roman" w:hAnsi="Times New Roman" w:cs="Times New Roman"/>
          <w:color w:val="000000" w:themeColor="text1"/>
        </w:rPr>
        <w:t>− использование различных источников для получения химической информации, умение оценить ее достоверность для достижения хороших результатов в профессиональной сфере;</w:t>
      </w:r>
    </w:p>
    <w:p w14:paraId="58376EAE" w14:textId="77777777" w:rsidR="008C6CB5" w:rsidRPr="002972C9" w:rsidRDefault="008C6CB5" w:rsidP="008C6CB5">
      <w:pPr>
        <w:shd w:val="clear" w:color="auto" w:fill="FFFFFF"/>
        <w:jc w:val="both"/>
        <w:rPr>
          <w:rFonts w:ascii="Times New Roman" w:eastAsia="Times New Roman" w:hAnsi="Times New Roman" w:cs="Times New Roman"/>
          <w:b/>
          <w:color w:val="000000" w:themeColor="text1"/>
        </w:rPr>
      </w:pPr>
      <w:r w:rsidRPr="002972C9">
        <w:rPr>
          <w:rFonts w:ascii="Times New Roman" w:eastAsia="Times New Roman" w:hAnsi="Times New Roman" w:cs="Times New Roman"/>
          <w:b/>
          <w:color w:val="000000" w:themeColor="text1"/>
        </w:rPr>
        <w:t>• предметных:</w:t>
      </w:r>
    </w:p>
    <w:p w14:paraId="619DDCC1" w14:textId="77777777" w:rsidR="008C6CB5" w:rsidRPr="002972C9" w:rsidRDefault="008C6CB5" w:rsidP="008C6CB5">
      <w:pPr>
        <w:shd w:val="clear" w:color="auto" w:fill="FFFFFF"/>
        <w:jc w:val="both"/>
        <w:rPr>
          <w:rFonts w:ascii="Times New Roman" w:eastAsia="Times New Roman" w:hAnsi="Times New Roman" w:cs="Times New Roman"/>
          <w:color w:val="000000" w:themeColor="text1"/>
        </w:rPr>
      </w:pPr>
      <w:r w:rsidRPr="002972C9">
        <w:rPr>
          <w:rFonts w:ascii="Times New Roman" w:eastAsia="Times New Roman" w:hAnsi="Times New Roman" w:cs="Times New Roman"/>
          <w:color w:val="000000" w:themeColor="text1"/>
        </w:rPr>
        <w:t>− сформированность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w:t>
      </w:r>
    </w:p>
    <w:p w14:paraId="002AC643" w14:textId="77777777" w:rsidR="008C6CB5" w:rsidRPr="002972C9" w:rsidRDefault="008C6CB5" w:rsidP="008C6CB5">
      <w:pPr>
        <w:shd w:val="clear" w:color="auto" w:fill="FFFFFF"/>
        <w:jc w:val="both"/>
        <w:rPr>
          <w:rFonts w:ascii="Times New Roman" w:eastAsia="Times New Roman" w:hAnsi="Times New Roman" w:cs="Times New Roman"/>
          <w:color w:val="000000" w:themeColor="text1"/>
        </w:rPr>
      </w:pPr>
      <w:r w:rsidRPr="002972C9">
        <w:rPr>
          <w:rFonts w:ascii="Times New Roman" w:eastAsia="Times New Roman" w:hAnsi="Times New Roman" w:cs="Times New Roman"/>
          <w:color w:val="000000" w:themeColor="text1"/>
        </w:rPr>
        <w:t>− владение основополагающими химическими понятиями, теориями, законами и закономерностями; уверенное пользование химической терминологией и символикой;</w:t>
      </w:r>
    </w:p>
    <w:p w14:paraId="0404AC45" w14:textId="77777777" w:rsidR="008C6CB5" w:rsidRPr="002972C9" w:rsidRDefault="008C6CB5" w:rsidP="008C6CB5">
      <w:pPr>
        <w:shd w:val="clear" w:color="auto" w:fill="FFFFFF"/>
        <w:jc w:val="both"/>
        <w:rPr>
          <w:rFonts w:ascii="Times New Roman" w:eastAsia="Times New Roman" w:hAnsi="Times New Roman" w:cs="Times New Roman"/>
          <w:color w:val="000000" w:themeColor="text1"/>
        </w:rPr>
      </w:pPr>
      <w:r w:rsidRPr="002972C9">
        <w:rPr>
          <w:rFonts w:ascii="Times New Roman" w:eastAsia="Times New Roman" w:hAnsi="Times New Roman" w:cs="Times New Roman"/>
          <w:color w:val="000000" w:themeColor="text1"/>
        </w:rPr>
        <w:t>− владение основными методами научного познания, используемыми в химии: наблюдением, описанием, измерением, экспериментом; умение обрабатывать, объяснять результаты проведенных опытов и делать выводы; готовность и способность применять методы познания при решении практических задач;</w:t>
      </w:r>
    </w:p>
    <w:p w14:paraId="425181D3" w14:textId="77777777" w:rsidR="008C6CB5" w:rsidRPr="002972C9" w:rsidRDefault="008C6CB5" w:rsidP="008C6CB5">
      <w:pPr>
        <w:shd w:val="clear" w:color="auto" w:fill="FFFFFF"/>
        <w:jc w:val="both"/>
        <w:rPr>
          <w:rFonts w:ascii="Times New Roman" w:eastAsia="Times New Roman" w:hAnsi="Times New Roman" w:cs="Times New Roman"/>
          <w:color w:val="000000" w:themeColor="text1"/>
        </w:rPr>
      </w:pPr>
      <w:r w:rsidRPr="002972C9">
        <w:rPr>
          <w:rFonts w:ascii="Times New Roman" w:eastAsia="Times New Roman" w:hAnsi="Times New Roman" w:cs="Times New Roman"/>
          <w:color w:val="000000" w:themeColor="text1"/>
        </w:rPr>
        <w:t>− сформированность умения давать количественные оценки и производить расчеты по химическим формулам и уравнениям;</w:t>
      </w:r>
    </w:p>
    <w:p w14:paraId="4BEE4AB0" w14:textId="77777777" w:rsidR="008C6CB5" w:rsidRPr="002972C9" w:rsidRDefault="008C6CB5" w:rsidP="008C6CB5">
      <w:pPr>
        <w:shd w:val="clear" w:color="auto" w:fill="FFFFFF"/>
        <w:jc w:val="both"/>
        <w:rPr>
          <w:rFonts w:ascii="Times New Roman" w:eastAsia="Times New Roman" w:hAnsi="Times New Roman" w:cs="Times New Roman"/>
          <w:color w:val="000000" w:themeColor="text1"/>
        </w:rPr>
      </w:pPr>
      <w:r w:rsidRPr="002972C9">
        <w:rPr>
          <w:rFonts w:ascii="Times New Roman" w:eastAsia="Times New Roman" w:hAnsi="Times New Roman" w:cs="Times New Roman"/>
          <w:color w:val="000000" w:themeColor="text1"/>
        </w:rPr>
        <w:t>− владение правилами техники безопасности при использовании химических веществ;</w:t>
      </w:r>
    </w:p>
    <w:p w14:paraId="0FB41D21" w14:textId="77777777" w:rsidR="008C6CB5" w:rsidRPr="002972C9" w:rsidRDefault="008C6CB5" w:rsidP="008C6CB5">
      <w:pPr>
        <w:shd w:val="clear" w:color="auto" w:fill="FFFFFF"/>
        <w:jc w:val="both"/>
        <w:rPr>
          <w:rFonts w:ascii="Times New Roman" w:eastAsia="Times New Roman" w:hAnsi="Times New Roman" w:cs="Times New Roman"/>
          <w:color w:val="000000" w:themeColor="text1"/>
        </w:rPr>
      </w:pPr>
      <w:r w:rsidRPr="002972C9">
        <w:rPr>
          <w:rFonts w:ascii="Times New Roman" w:eastAsia="Times New Roman" w:hAnsi="Times New Roman" w:cs="Times New Roman"/>
          <w:color w:val="000000" w:themeColor="text1"/>
        </w:rPr>
        <w:t>− сформированность собственной позиции по отношению к химической информации, получаемой из разных источников.</w:t>
      </w:r>
    </w:p>
    <w:p w14:paraId="0BCE30A4" w14:textId="77777777" w:rsidR="008C6CB5" w:rsidRPr="002972C9" w:rsidRDefault="008C6CB5" w:rsidP="008C6CB5">
      <w:pPr>
        <w:shd w:val="clear" w:color="auto" w:fill="FFFFFF"/>
        <w:jc w:val="both"/>
        <w:rPr>
          <w:rFonts w:ascii="Times New Roman" w:eastAsia="Times New Roman" w:hAnsi="Times New Roman" w:cs="Times New Roman"/>
        </w:rPr>
      </w:pPr>
    </w:p>
    <w:p w14:paraId="002CB928" w14:textId="77777777" w:rsidR="008C6CB5" w:rsidRPr="002972C9" w:rsidRDefault="008C6CB5" w:rsidP="008C6CB5">
      <w:pPr>
        <w:shd w:val="clear" w:color="auto" w:fill="FFFFFF"/>
        <w:jc w:val="both"/>
        <w:rPr>
          <w:rFonts w:ascii="Times New Roman" w:eastAsia="Times New Roman" w:hAnsi="Times New Roman" w:cs="Times New Roman"/>
        </w:rPr>
      </w:pPr>
    </w:p>
    <w:p w14:paraId="4EC7E223" w14:textId="77777777" w:rsidR="008C6CB5" w:rsidRPr="002972C9" w:rsidRDefault="008C6CB5" w:rsidP="008C6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rPr>
          <w:rFonts w:ascii="Times New Roman" w:eastAsia="Times New Roman" w:hAnsi="Times New Roman" w:cs="Times New Roman"/>
          <w:b/>
          <w:color w:val="auto"/>
        </w:rPr>
      </w:pPr>
    </w:p>
    <w:p w14:paraId="653B31CE" w14:textId="77777777" w:rsidR="008C6CB5" w:rsidRPr="002972C9" w:rsidRDefault="008C6CB5" w:rsidP="008C6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rPr>
          <w:rFonts w:ascii="Times New Roman" w:eastAsia="Times New Roman" w:hAnsi="Times New Roman" w:cs="Times New Roman"/>
          <w:b/>
          <w:color w:val="auto"/>
        </w:rPr>
      </w:pPr>
    </w:p>
    <w:p w14:paraId="2AF292F0" w14:textId="77777777" w:rsidR="008C6CB5" w:rsidRPr="002972C9" w:rsidRDefault="008C6CB5" w:rsidP="008C6CB5">
      <w:pPr>
        <w:autoSpaceDE w:val="0"/>
        <w:autoSpaceDN w:val="0"/>
        <w:adjustRightInd w:val="0"/>
        <w:spacing w:line="23" w:lineRule="atLeast"/>
        <w:ind w:firstLine="709"/>
        <w:jc w:val="both"/>
        <w:rPr>
          <w:rFonts w:ascii="Times New Roman" w:eastAsia="Times New Roman" w:hAnsi="Times New Roman" w:cs="Times New Roman"/>
        </w:rPr>
      </w:pPr>
    </w:p>
    <w:p w14:paraId="36FBD8A1" w14:textId="77777777" w:rsidR="008C6CB5" w:rsidRDefault="008C6CB5" w:rsidP="008C6C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center"/>
        <w:rPr>
          <w:rFonts w:ascii="Times New Roman" w:eastAsia="Times New Roman" w:hAnsi="Times New Roman" w:cs="Times New Roman"/>
          <w:b/>
          <w:color w:val="auto"/>
        </w:rPr>
      </w:pPr>
    </w:p>
    <w:p w14:paraId="76B2715A" w14:textId="77777777" w:rsidR="008C6CB5" w:rsidRPr="00AA3F47" w:rsidRDefault="008C6CB5" w:rsidP="00AA3F47">
      <w:pPr>
        <w:shd w:val="clear" w:color="auto" w:fill="FFFFFF"/>
        <w:jc w:val="both"/>
        <w:rPr>
          <w:rFonts w:ascii="Times New Roman" w:eastAsia="Times New Roman" w:hAnsi="Times New Roman" w:cs="Times New Roman"/>
          <w:szCs w:val="23"/>
        </w:rPr>
      </w:pPr>
      <w:r w:rsidRPr="00AA3F47">
        <w:rPr>
          <w:rFonts w:ascii="Times New Roman" w:eastAsia="Times New Roman" w:hAnsi="Times New Roman" w:cs="Times New Roman"/>
          <w:szCs w:val="23"/>
        </w:rPr>
        <w:t>ОК 1 Понимать сущность и социальную значимость своей будущей профессии, проявлять к ней устойчивый интерес.</w:t>
      </w:r>
    </w:p>
    <w:p w14:paraId="36B373DF" w14:textId="77777777" w:rsidR="008C6CB5" w:rsidRPr="00AA3F47" w:rsidRDefault="008C6CB5" w:rsidP="00AA3F47">
      <w:pPr>
        <w:shd w:val="clear" w:color="auto" w:fill="FFFFFF"/>
        <w:jc w:val="both"/>
        <w:rPr>
          <w:rFonts w:ascii="Times New Roman" w:eastAsia="Times New Roman" w:hAnsi="Times New Roman" w:cs="Times New Roman"/>
          <w:szCs w:val="23"/>
        </w:rPr>
      </w:pPr>
      <w:r w:rsidRPr="00AA3F47">
        <w:rPr>
          <w:rFonts w:ascii="Times New Roman" w:eastAsia="Times New Roman" w:hAnsi="Times New Roman" w:cs="Times New Roman"/>
          <w:szCs w:val="23"/>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1D70F453" w14:textId="77777777" w:rsidR="008C6CB5" w:rsidRPr="00AA3F47" w:rsidRDefault="008C6CB5" w:rsidP="00AA3F47">
      <w:pPr>
        <w:shd w:val="clear" w:color="auto" w:fill="FFFFFF"/>
        <w:jc w:val="both"/>
        <w:rPr>
          <w:rFonts w:ascii="Times New Roman" w:eastAsia="Times New Roman" w:hAnsi="Times New Roman" w:cs="Times New Roman"/>
          <w:szCs w:val="23"/>
        </w:rPr>
      </w:pPr>
      <w:r w:rsidRPr="00AA3F47">
        <w:rPr>
          <w:rFonts w:ascii="Times New Roman" w:eastAsia="Times New Roman" w:hAnsi="Times New Roman" w:cs="Times New Roman"/>
          <w:szCs w:val="23"/>
        </w:rPr>
        <w:t>ОК 3 Принимать решения в стандартных и нестандартных ситуациях и нести за них ответственность.</w:t>
      </w:r>
    </w:p>
    <w:p w14:paraId="1159E47B" w14:textId="77777777" w:rsidR="008C6CB5" w:rsidRPr="00AA3F47" w:rsidRDefault="008C6CB5" w:rsidP="00AA3F47">
      <w:pPr>
        <w:shd w:val="clear" w:color="auto" w:fill="FFFFFF"/>
        <w:jc w:val="both"/>
        <w:rPr>
          <w:rFonts w:ascii="Times New Roman" w:eastAsia="Times New Roman" w:hAnsi="Times New Roman" w:cs="Times New Roman"/>
          <w:szCs w:val="23"/>
        </w:rPr>
      </w:pPr>
      <w:r w:rsidRPr="00AA3F47">
        <w:rPr>
          <w:rFonts w:ascii="Times New Roman" w:eastAsia="Times New Roman" w:hAnsi="Times New Roman" w:cs="Times New Roman"/>
          <w:szCs w:val="23"/>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409EEB5F" w14:textId="77777777" w:rsidR="008C6CB5" w:rsidRPr="00AA3F47" w:rsidRDefault="008C6CB5" w:rsidP="00AA3F47">
      <w:pPr>
        <w:shd w:val="clear" w:color="auto" w:fill="FFFFFF"/>
        <w:jc w:val="both"/>
        <w:rPr>
          <w:rFonts w:ascii="Times New Roman" w:eastAsia="Times New Roman" w:hAnsi="Times New Roman" w:cs="Times New Roman"/>
          <w:szCs w:val="23"/>
        </w:rPr>
      </w:pPr>
      <w:r w:rsidRPr="00AA3F47">
        <w:rPr>
          <w:rFonts w:ascii="Times New Roman" w:eastAsia="Times New Roman" w:hAnsi="Times New Roman" w:cs="Times New Roman"/>
          <w:szCs w:val="23"/>
        </w:rPr>
        <w:t>ОК 5 Использовать информационно-коммуникационные технологии в профессиональной деятельности.</w:t>
      </w:r>
    </w:p>
    <w:p w14:paraId="2BB86731" w14:textId="77777777" w:rsidR="008C6CB5" w:rsidRPr="00AA3F47" w:rsidRDefault="008C6CB5" w:rsidP="00AA3F47">
      <w:pPr>
        <w:shd w:val="clear" w:color="auto" w:fill="FFFFFF"/>
        <w:jc w:val="both"/>
        <w:rPr>
          <w:rFonts w:ascii="Times New Roman" w:eastAsia="Times New Roman" w:hAnsi="Times New Roman" w:cs="Times New Roman"/>
          <w:szCs w:val="23"/>
        </w:rPr>
      </w:pPr>
      <w:r w:rsidRPr="00AA3F47">
        <w:rPr>
          <w:rFonts w:ascii="Times New Roman" w:eastAsia="Times New Roman" w:hAnsi="Times New Roman" w:cs="Times New Roman"/>
          <w:szCs w:val="23"/>
        </w:rPr>
        <w:t>ОК 6 Работать в коллективе и команде, эффективно общаться с коллегами, руководством,</w:t>
      </w:r>
    </w:p>
    <w:p w14:paraId="5C5B87CF" w14:textId="77777777" w:rsidR="008C6CB5" w:rsidRPr="00AA3F47" w:rsidRDefault="008C6CB5" w:rsidP="00AA3F47">
      <w:pPr>
        <w:shd w:val="clear" w:color="auto" w:fill="FFFFFF"/>
        <w:jc w:val="both"/>
        <w:rPr>
          <w:rFonts w:ascii="Times New Roman" w:eastAsia="Times New Roman" w:hAnsi="Times New Roman" w:cs="Times New Roman"/>
          <w:szCs w:val="23"/>
        </w:rPr>
      </w:pPr>
      <w:r w:rsidRPr="00AA3F47">
        <w:rPr>
          <w:rFonts w:ascii="Times New Roman" w:eastAsia="Times New Roman" w:hAnsi="Times New Roman" w:cs="Times New Roman"/>
          <w:szCs w:val="23"/>
        </w:rPr>
        <w:t>потребителями.</w:t>
      </w:r>
    </w:p>
    <w:p w14:paraId="3E75F534" w14:textId="77777777" w:rsidR="008C6CB5" w:rsidRPr="00AA3F47" w:rsidRDefault="008C6CB5" w:rsidP="00AA3F47">
      <w:pPr>
        <w:shd w:val="clear" w:color="auto" w:fill="FFFFFF"/>
        <w:jc w:val="both"/>
        <w:rPr>
          <w:rFonts w:ascii="Times New Roman" w:eastAsia="Times New Roman" w:hAnsi="Times New Roman" w:cs="Times New Roman"/>
          <w:szCs w:val="23"/>
        </w:rPr>
      </w:pPr>
      <w:r w:rsidRPr="00AA3F47">
        <w:rPr>
          <w:rFonts w:ascii="Times New Roman" w:eastAsia="Times New Roman" w:hAnsi="Times New Roman" w:cs="Times New Roman"/>
          <w:szCs w:val="23"/>
        </w:rPr>
        <w:t>ОК 7 Брать на себя ответственность за работу членов команды (подчиненных), результат выполнения</w:t>
      </w:r>
    </w:p>
    <w:p w14:paraId="4E4CA009" w14:textId="77777777" w:rsidR="008C6CB5" w:rsidRPr="00AA3F47" w:rsidRDefault="008C6CB5" w:rsidP="00AA3F47">
      <w:pPr>
        <w:shd w:val="clear" w:color="auto" w:fill="FFFFFF"/>
        <w:jc w:val="both"/>
        <w:rPr>
          <w:rFonts w:ascii="Times New Roman" w:eastAsia="Times New Roman" w:hAnsi="Times New Roman" w:cs="Times New Roman"/>
          <w:szCs w:val="23"/>
        </w:rPr>
      </w:pPr>
      <w:r w:rsidRPr="00AA3F47">
        <w:rPr>
          <w:rFonts w:ascii="Times New Roman" w:eastAsia="Times New Roman" w:hAnsi="Times New Roman" w:cs="Times New Roman"/>
          <w:szCs w:val="23"/>
        </w:rPr>
        <w:t>заданий.</w:t>
      </w:r>
    </w:p>
    <w:p w14:paraId="6CA4526F" w14:textId="77777777" w:rsidR="008C6CB5" w:rsidRPr="00AA3F47" w:rsidRDefault="008C6CB5" w:rsidP="00AA3F47">
      <w:pPr>
        <w:shd w:val="clear" w:color="auto" w:fill="FFFFFF"/>
        <w:jc w:val="both"/>
        <w:rPr>
          <w:rFonts w:ascii="Times New Roman" w:eastAsia="Times New Roman" w:hAnsi="Times New Roman" w:cs="Times New Roman"/>
          <w:szCs w:val="23"/>
        </w:rPr>
      </w:pPr>
      <w:r w:rsidRPr="00AA3F47">
        <w:rPr>
          <w:rFonts w:ascii="Times New Roman" w:eastAsia="Times New Roman" w:hAnsi="Times New Roman" w:cs="Times New Roman"/>
          <w:szCs w:val="23"/>
        </w:rPr>
        <w:t>ОК 8 Самостоятельно определять задачи профессионального и личностного развития, заниматься</w:t>
      </w:r>
    </w:p>
    <w:p w14:paraId="76FB4C01" w14:textId="77777777" w:rsidR="008C6CB5" w:rsidRPr="00AA3F47" w:rsidRDefault="008C6CB5" w:rsidP="00AA3F47">
      <w:pPr>
        <w:shd w:val="clear" w:color="auto" w:fill="FFFFFF"/>
        <w:jc w:val="both"/>
        <w:rPr>
          <w:rFonts w:ascii="Times New Roman" w:eastAsia="Times New Roman" w:hAnsi="Times New Roman" w:cs="Times New Roman"/>
          <w:szCs w:val="23"/>
        </w:rPr>
      </w:pPr>
      <w:r w:rsidRPr="00AA3F47">
        <w:rPr>
          <w:rFonts w:ascii="Times New Roman" w:eastAsia="Times New Roman" w:hAnsi="Times New Roman" w:cs="Times New Roman"/>
          <w:szCs w:val="23"/>
        </w:rPr>
        <w:t>самообразованием, осознанно планировать повышение квалификации.</w:t>
      </w:r>
    </w:p>
    <w:p w14:paraId="219FC0EB" w14:textId="77777777" w:rsidR="008C6CB5" w:rsidRPr="00AA3F47" w:rsidRDefault="008C6CB5" w:rsidP="00AA3F47">
      <w:pPr>
        <w:shd w:val="clear" w:color="auto" w:fill="FFFFFF"/>
        <w:jc w:val="both"/>
        <w:rPr>
          <w:rFonts w:ascii="Times New Roman" w:eastAsia="Times New Roman" w:hAnsi="Times New Roman" w:cs="Times New Roman"/>
          <w:szCs w:val="23"/>
        </w:rPr>
      </w:pPr>
      <w:r w:rsidRPr="00AA3F47">
        <w:rPr>
          <w:rFonts w:ascii="Times New Roman" w:eastAsia="Times New Roman" w:hAnsi="Times New Roman" w:cs="Times New Roman"/>
          <w:szCs w:val="23"/>
        </w:rPr>
        <w:t>ОК 9 Ориентироваться в условиях частой смены технологий в профессиональной деятельности.</w:t>
      </w:r>
    </w:p>
    <w:p w14:paraId="08B8C945" w14:textId="77777777" w:rsidR="008C6CB5" w:rsidRPr="002972C9" w:rsidRDefault="008C6CB5" w:rsidP="008C6CB5">
      <w:pPr>
        <w:rPr>
          <w:rFonts w:ascii="Times New Roman" w:hAnsi="Times New Roman" w:cs="Times New Roman"/>
        </w:rPr>
      </w:pPr>
      <w:r w:rsidRPr="002972C9">
        <w:rPr>
          <w:rFonts w:ascii="Times New Roman" w:hAnsi="Times New Roman" w:cs="Times New Roman"/>
          <w:b/>
        </w:rPr>
        <w:t>1.4. Количество часов, отводимое на освоение программы учебно</w:t>
      </w:r>
      <w:r w:rsidR="001E12A0">
        <w:rPr>
          <w:rFonts w:ascii="Times New Roman" w:hAnsi="Times New Roman" w:cs="Times New Roman"/>
          <w:b/>
        </w:rPr>
        <w:t>го</w:t>
      </w:r>
      <w:r w:rsidRPr="002972C9">
        <w:rPr>
          <w:rFonts w:ascii="Times New Roman" w:hAnsi="Times New Roman" w:cs="Times New Roman"/>
          <w:b/>
        </w:rPr>
        <w:t xml:space="preserve"> </w:t>
      </w:r>
      <w:r w:rsidR="001E12A0">
        <w:rPr>
          <w:rFonts w:ascii="Times New Roman" w:hAnsi="Times New Roman" w:cs="Times New Roman"/>
          <w:b/>
        </w:rPr>
        <w:t>предмета:</w:t>
      </w:r>
    </w:p>
    <w:p w14:paraId="340E2400" w14:textId="6278415D" w:rsidR="008C6CB5" w:rsidRPr="002972C9" w:rsidRDefault="008C6CB5" w:rsidP="008C6CB5">
      <w:pPr>
        <w:rPr>
          <w:rFonts w:ascii="Times New Roman" w:hAnsi="Times New Roman" w:cs="Times New Roman"/>
        </w:rPr>
      </w:pPr>
      <w:r w:rsidRPr="002972C9">
        <w:rPr>
          <w:rFonts w:ascii="Times New Roman" w:hAnsi="Times New Roman" w:cs="Times New Roman"/>
        </w:rPr>
        <w:t>максимальной учебной нагрузки обучающ</w:t>
      </w:r>
      <w:r w:rsidR="00E50C98">
        <w:rPr>
          <w:rFonts w:ascii="Times New Roman" w:hAnsi="Times New Roman" w:cs="Times New Roman"/>
        </w:rPr>
        <w:t>ихся</w:t>
      </w:r>
      <w:r w:rsidR="0037242D">
        <w:rPr>
          <w:rFonts w:ascii="Times New Roman" w:hAnsi="Times New Roman" w:cs="Times New Roman"/>
        </w:rPr>
        <w:t xml:space="preserve"> 1</w:t>
      </w:r>
      <w:r w:rsidR="00A81E37">
        <w:rPr>
          <w:rFonts w:ascii="Times New Roman" w:hAnsi="Times New Roman" w:cs="Times New Roman"/>
        </w:rPr>
        <w:t>2</w:t>
      </w:r>
      <w:r w:rsidR="0037242D">
        <w:rPr>
          <w:rFonts w:ascii="Times New Roman" w:hAnsi="Times New Roman" w:cs="Times New Roman"/>
        </w:rPr>
        <w:t>0</w:t>
      </w:r>
      <w:r w:rsidRPr="002972C9">
        <w:rPr>
          <w:rFonts w:ascii="Times New Roman" w:hAnsi="Times New Roman" w:cs="Times New Roman"/>
        </w:rPr>
        <w:t xml:space="preserve"> часов, в том числе:</w:t>
      </w:r>
    </w:p>
    <w:p w14:paraId="1D87D5DD" w14:textId="697B653D" w:rsidR="008C6CB5" w:rsidRDefault="008C6CB5" w:rsidP="008C6CB5">
      <w:pPr>
        <w:rPr>
          <w:rFonts w:ascii="Times New Roman" w:hAnsi="Times New Roman" w:cs="Times New Roman"/>
        </w:rPr>
      </w:pPr>
      <w:r w:rsidRPr="002972C9">
        <w:rPr>
          <w:rFonts w:ascii="Times New Roman" w:hAnsi="Times New Roman" w:cs="Times New Roman"/>
        </w:rPr>
        <w:t xml:space="preserve">обязательной аудиторной учебной нагрузки обучающегося </w:t>
      </w:r>
      <w:r w:rsidR="00A81E37">
        <w:rPr>
          <w:rFonts w:ascii="Times New Roman" w:hAnsi="Times New Roman" w:cs="Times New Roman"/>
        </w:rPr>
        <w:t>80</w:t>
      </w:r>
      <w:r w:rsidRPr="002972C9">
        <w:rPr>
          <w:rFonts w:ascii="Times New Roman" w:hAnsi="Times New Roman" w:cs="Times New Roman"/>
        </w:rPr>
        <w:t xml:space="preserve"> час</w:t>
      </w:r>
      <w:r w:rsidR="00A81E37">
        <w:rPr>
          <w:rFonts w:ascii="Times New Roman" w:hAnsi="Times New Roman" w:cs="Times New Roman"/>
        </w:rPr>
        <w:t>ов</w:t>
      </w:r>
      <w:r w:rsidRPr="002972C9">
        <w:rPr>
          <w:rFonts w:ascii="Times New Roman" w:hAnsi="Times New Roman" w:cs="Times New Roman"/>
        </w:rPr>
        <w:t>;</w:t>
      </w:r>
    </w:p>
    <w:p w14:paraId="7F244C28" w14:textId="0B4E612C" w:rsidR="008C6CB5" w:rsidRDefault="00A0646B" w:rsidP="008C6CB5">
      <w:pPr>
        <w:rPr>
          <w:rFonts w:ascii="Times New Roman" w:hAnsi="Times New Roman" w:cs="Times New Roman"/>
        </w:rPr>
      </w:pPr>
      <w:r>
        <w:rPr>
          <w:rFonts w:ascii="Times New Roman" w:hAnsi="Times New Roman" w:cs="Times New Roman"/>
        </w:rPr>
        <w:t xml:space="preserve">самостоятельные работы </w:t>
      </w:r>
      <w:r w:rsidR="00A81E37">
        <w:rPr>
          <w:rFonts w:ascii="Times New Roman" w:hAnsi="Times New Roman" w:cs="Times New Roman"/>
        </w:rPr>
        <w:t>40</w:t>
      </w:r>
      <w:r>
        <w:rPr>
          <w:rFonts w:ascii="Times New Roman" w:hAnsi="Times New Roman" w:cs="Times New Roman"/>
        </w:rPr>
        <w:t xml:space="preserve"> часов.</w:t>
      </w:r>
      <w:r w:rsidR="008C6CB5">
        <w:rPr>
          <w:rFonts w:ascii="Times New Roman" w:hAnsi="Times New Roman" w:cs="Times New Roman"/>
        </w:rPr>
        <w:t xml:space="preserve"> </w:t>
      </w:r>
    </w:p>
    <w:p w14:paraId="2E8AA8AC" w14:textId="4AF58EF6" w:rsidR="008C6CB5" w:rsidRDefault="008C6CB5" w:rsidP="008C6CB5">
      <w:pPr>
        <w:rPr>
          <w:rFonts w:ascii="Times New Roman" w:hAnsi="Times New Roman" w:cs="Times New Roman"/>
        </w:rPr>
      </w:pPr>
    </w:p>
    <w:p w14:paraId="497A53CD" w14:textId="74EDB08B" w:rsidR="00C749B7" w:rsidRDefault="00C749B7" w:rsidP="008C6CB5">
      <w:pPr>
        <w:rPr>
          <w:rFonts w:ascii="Times New Roman" w:hAnsi="Times New Roman" w:cs="Times New Roman"/>
        </w:rPr>
      </w:pPr>
    </w:p>
    <w:p w14:paraId="5D9AB2DD" w14:textId="12CCB78F" w:rsidR="00C749B7" w:rsidRDefault="00C749B7" w:rsidP="008C6CB5">
      <w:pPr>
        <w:rPr>
          <w:rFonts w:ascii="Times New Roman" w:hAnsi="Times New Roman" w:cs="Times New Roman"/>
        </w:rPr>
      </w:pPr>
    </w:p>
    <w:p w14:paraId="52AA924F" w14:textId="74BBC4BA" w:rsidR="00C749B7" w:rsidRDefault="00C749B7" w:rsidP="008C6CB5">
      <w:pPr>
        <w:rPr>
          <w:rFonts w:ascii="Times New Roman" w:hAnsi="Times New Roman" w:cs="Times New Roman"/>
        </w:rPr>
      </w:pPr>
    </w:p>
    <w:p w14:paraId="62770037" w14:textId="0A502682" w:rsidR="00C749B7" w:rsidRDefault="00C749B7" w:rsidP="008C6CB5">
      <w:pPr>
        <w:rPr>
          <w:rFonts w:ascii="Times New Roman" w:hAnsi="Times New Roman" w:cs="Times New Roman"/>
        </w:rPr>
      </w:pPr>
    </w:p>
    <w:p w14:paraId="3FE20B9D" w14:textId="77777777" w:rsidR="00C749B7" w:rsidRPr="002972C9" w:rsidRDefault="00C749B7" w:rsidP="008C6CB5">
      <w:pPr>
        <w:rPr>
          <w:rFonts w:ascii="Times New Roman" w:hAnsi="Times New Roman" w:cs="Times New Roman"/>
        </w:rPr>
      </w:pPr>
    </w:p>
    <w:p w14:paraId="187597FE" w14:textId="77777777" w:rsidR="008C6CB5" w:rsidRPr="002F65F9" w:rsidRDefault="008C6CB5" w:rsidP="008C6CB5">
      <w:pPr>
        <w:rPr>
          <w:rFonts w:ascii="Times New Roman" w:hAnsi="Times New Roman" w:cs="Times New Roman"/>
          <w:b/>
        </w:rPr>
      </w:pPr>
      <w:r w:rsidRPr="002F65F9">
        <w:rPr>
          <w:rFonts w:ascii="Times New Roman" w:hAnsi="Times New Roman" w:cs="Times New Roman"/>
          <w:b/>
        </w:rPr>
        <w:t>2. СТРУКТУРА И СОДЕРЖАНИЕ УЧЕБНО</w:t>
      </w:r>
      <w:r w:rsidR="00A0646B">
        <w:rPr>
          <w:rFonts w:ascii="Times New Roman" w:hAnsi="Times New Roman" w:cs="Times New Roman"/>
          <w:b/>
        </w:rPr>
        <w:t>ГО ПРЕДМЕТА</w:t>
      </w:r>
    </w:p>
    <w:p w14:paraId="7254A604" w14:textId="77777777" w:rsidR="008C6CB5" w:rsidRDefault="008C6CB5" w:rsidP="008C6CB5">
      <w:pPr>
        <w:rPr>
          <w:rFonts w:ascii="Times New Roman" w:hAnsi="Times New Roman" w:cs="Times New Roman"/>
          <w:b/>
        </w:rPr>
      </w:pPr>
      <w:r w:rsidRPr="002F65F9">
        <w:rPr>
          <w:rFonts w:ascii="Times New Roman" w:hAnsi="Times New Roman" w:cs="Times New Roman"/>
          <w:b/>
        </w:rPr>
        <w:t>2.1. Объем учебно</w:t>
      </w:r>
      <w:r w:rsidR="00A0646B">
        <w:rPr>
          <w:rFonts w:ascii="Times New Roman" w:hAnsi="Times New Roman" w:cs="Times New Roman"/>
          <w:b/>
        </w:rPr>
        <w:t>го предмета</w:t>
      </w:r>
      <w:r w:rsidRPr="002F65F9">
        <w:rPr>
          <w:rFonts w:ascii="Times New Roman" w:hAnsi="Times New Roman" w:cs="Times New Roman"/>
          <w:b/>
        </w:rPr>
        <w:t xml:space="preserve"> и виды учебной работы</w:t>
      </w:r>
    </w:p>
    <w:p w14:paraId="3471D0E1" w14:textId="77777777" w:rsidR="008C6CB5" w:rsidRPr="002F65F9" w:rsidRDefault="008C6CB5" w:rsidP="008C6CB5">
      <w:pPr>
        <w:rPr>
          <w:rFonts w:ascii="Times New Roman" w:hAnsi="Times New Roman" w:cs="Times New Roman"/>
          <w:u w:val="single"/>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5"/>
        <w:gridCol w:w="1799"/>
      </w:tblGrid>
      <w:tr w:rsidR="008C6CB5" w:rsidRPr="00B31156" w14:paraId="2C812E22" w14:textId="77777777" w:rsidTr="00EF3DE9">
        <w:trPr>
          <w:trHeight w:val="460"/>
        </w:trPr>
        <w:tc>
          <w:tcPr>
            <w:tcW w:w="7905" w:type="dxa"/>
            <w:shd w:val="clear" w:color="auto" w:fill="auto"/>
          </w:tcPr>
          <w:p w14:paraId="0D671119" w14:textId="77777777" w:rsidR="008C6CB5" w:rsidRPr="00B31156" w:rsidRDefault="008C6CB5" w:rsidP="00EF3DE9">
            <w:pPr>
              <w:jc w:val="center"/>
              <w:rPr>
                <w:rFonts w:ascii="Times New Roman" w:hAnsi="Times New Roman" w:cs="Times New Roman"/>
                <w:szCs w:val="28"/>
              </w:rPr>
            </w:pPr>
            <w:r w:rsidRPr="00B31156">
              <w:rPr>
                <w:rFonts w:ascii="Times New Roman" w:hAnsi="Times New Roman" w:cs="Times New Roman"/>
                <w:b/>
                <w:szCs w:val="28"/>
              </w:rPr>
              <w:t>Вид учебной работы</w:t>
            </w:r>
          </w:p>
        </w:tc>
        <w:tc>
          <w:tcPr>
            <w:tcW w:w="1799" w:type="dxa"/>
            <w:shd w:val="clear" w:color="auto" w:fill="auto"/>
          </w:tcPr>
          <w:p w14:paraId="460798E4" w14:textId="77777777" w:rsidR="008C6CB5" w:rsidRPr="00B31156" w:rsidRDefault="008C6CB5" w:rsidP="00EF3DE9">
            <w:pPr>
              <w:jc w:val="center"/>
              <w:rPr>
                <w:rFonts w:ascii="Times New Roman" w:hAnsi="Times New Roman" w:cs="Times New Roman"/>
                <w:i/>
                <w:iCs/>
                <w:szCs w:val="28"/>
              </w:rPr>
            </w:pPr>
            <w:r w:rsidRPr="00B31156">
              <w:rPr>
                <w:rFonts w:ascii="Times New Roman" w:hAnsi="Times New Roman" w:cs="Times New Roman"/>
                <w:b/>
                <w:iCs/>
                <w:szCs w:val="28"/>
              </w:rPr>
              <w:t>Объем часов</w:t>
            </w:r>
          </w:p>
        </w:tc>
      </w:tr>
      <w:tr w:rsidR="008C6CB5" w:rsidRPr="00B31156" w14:paraId="31353BAE" w14:textId="77777777" w:rsidTr="00EF3DE9">
        <w:trPr>
          <w:trHeight w:val="285"/>
        </w:trPr>
        <w:tc>
          <w:tcPr>
            <w:tcW w:w="7905" w:type="dxa"/>
            <w:shd w:val="clear" w:color="auto" w:fill="auto"/>
          </w:tcPr>
          <w:p w14:paraId="72D396E1" w14:textId="77777777" w:rsidR="008C6CB5" w:rsidRPr="00B31156" w:rsidRDefault="008C6CB5" w:rsidP="00EF3DE9">
            <w:pPr>
              <w:rPr>
                <w:rFonts w:ascii="Times New Roman" w:hAnsi="Times New Roman" w:cs="Times New Roman"/>
                <w:b/>
                <w:szCs w:val="28"/>
              </w:rPr>
            </w:pPr>
            <w:r w:rsidRPr="00B31156">
              <w:rPr>
                <w:rFonts w:ascii="Times New Roman" w:hAnsi="Times New Roman" w:cs="Times New Roman"/>
                <w:b/>
                <w:szCs w:val="28"/>
              </w:rPr>
              <w:t>Максимальная учебная нагрузка (всего)</w:t>
            </w:r>
          </w:p>
        </w:tc>
        <w:tc>
          <w:tcPr>
            <w:tcW w:w="1799" w:type="dxa"/>
            <w:shd w:val="clear" w:color="auto" w:fill="auto"/>
          </w:tcPr>
          <w:p w14:paraId="3A502F59" w14:textId="7BEFB0A5" w:rsidR="008C6CB5" w:rsidRPr="00B31156" w:rsidRDefault="0037242D" w:rsidP="00EF3DE9">
            <w:pPr>
              <w:jc w:val="center"/>
              <w:rPr>
                <w:rFonts w:ascii="Times New Roman" w:hAnsi="Times New Roman" w:cs="Times New Roman"/>
                <w:b/>
                <w:i/>
                <w:iCs/>
                <w:szCs w:val="28"/>
              </w:rPr>
            </w:pPr>
            <w:r>
              <w:rPr>
                <w:rFonts w:ascii="Times New Roman" w:hAnsi="Times New Roman" w:cs="Times New Roman"/>
                <w:b/>
                <w:i/>
                <w:iCs/>
                <w:szCs w:val="28"/>
              </w:rPr>
              <w:t>1</w:t>
            </w:r>
            <w:r w:rsidR="00A81E37">
              <w:rPr>
                <w:rFonts w:ascii="Times New Roman" w:hAnsi="Times New Roman" w:cs="Times New Roman"/>
                <w:b/>
                <w:i/>
                <w:iCs/>
                <w:szCs w:val="28"/>
              </w:rPr>
              <w:t>20</w:t>
            </w:r>
          </w:p>
        </w:tc>
      </w:tr>
      <w:tr w:rsidR="008C6CB5" w:rsidRPr="00B31156" w14:paraId="0C269730" w14:textId="77777777" w:rsidTr="00EF3DE9">
        <w:tc>
          <w:tcPr>
            <w:tcW w:w="7905" w:type="dxa"/>
            <w:shd w:val="clear" w:color="auto" w:fill="auto"/>
          </w:tcPr>
          <w:p w14:paraId="623F4D96" w14:textId="77777777" w:rsidR="008C6CB5" w:rsidRPr="00B31156" w:rsidRDefault="008C6CB5" w:rsidP="00EF3DE9">
            <w:pPr>
              <w:jc w:val="both"/>
              <w:rPr>
                <w:rFonts w:ascii="Times New Roman" w:hAnsi="Times New Roman" w:cs="Times New Roman"/>
                <w:szCs w:val="28"/>
              </w:rPr>
            </w:pPr>
            <w:r w:rsidRPr="00B31156">
              <w:rPr>
                <w:rFonts w:ascii="Times New Roman" w:hAnsi="Times New Roman" w:cs="Times New Roman"/>
                <w:b/>
                <w:szCs w:val="28"/>
              </w:rPr>
              <w:t xml:space="preserve">Обязательная аудиторная учебная нагрузка (всего) </w:t>
            </w:r>
          </w:p>
        </w:tc>
        <w:tc>
          <w:tcPr>
            <w:tcW w:w="1799" w:type="dxa"/>
            <w:shd w:val="clear" w:color="auto" w:fill="auto"/>
          </w:tcPr>
          <w:p w14:paraId="3190695B" w14:textId="002C835C" w:rsidR="008C6CB5" w:rsidRPr="00B31156" w:rsidRDefault="00A81E37" w:rsidP="00EF3DE9">
            <w:pPr>
              <w:jc w:val="center"/>
              <w:rPr>
                <w:rFonts w:ascii="Times New Roman" w:hAnsi="Times New Roman" w:cs="Times New Roman"/>
                <w:b/>
                <w:i/>
                <w:iCs/>
                <w:szCs w:val="28"/>
              </w:rPr>
            </w:pPr>
            <w:r>
              <w:rPr>
                <w:rFonts w:ascii="Times New Roman" w:hAnsi="Times New Roman" w:cs="Times New Roman"/>
                <w:b/>
                <w:i/>
                <w:iCs/>
                <w:szCs w:val="28"/>
              </w:rPr>
              <w:t>80</w:t>
            </w:r>
          </w:p>
        </w:tc>
      </w:tr>
      <w:tr w:rsidR="008C6CB5" w:rsidRPr="00B31156" w14:paraId="225B4819" w14:textId="77777777" w:rsidTr="00EF3DE9">
        <w:tc>
          <w:tcPr>
            <w:tcW w:w="7905" w:type="dxa"/>
            <w:shd w:val="clear" w:color="auto" w:fill="auto"/>
          </w:tcPr>
          <w:p w14:paraId="3F82B8B8" w14:textId="77777777" w:rsidR="008C6CB5" w:rsidRPr="00B31156" w:rsidRDefault="008C6CB5" w:rsidP="00EF3DE9">
            <w:pPr>
              <w:jc w:val="both"/>
              <w:rPr>
                <w:rFonts w:ascii="Times New Roman" w:hAnsi="Times New Roman" w:cs="Times New Roman"/>
                <w:szCs w:val="28"/>
              </w:rPr>
            </w:pPr>
            <w:r w:rsidRPr="00B31156">
              <w:rPr>
                <w:rFonts w:ascii="Times New Roman" w:hAnsi="Times New Roman" w:cs="Times New Roman"/>
                <w:szCs w:val="28"/>
              </w:rPr>
              <w:t>в том числе:</w:t>
            </w:r>
          </w:p>
        </w:tc>
        <w:tc>
          <w:tcPr>
            <w:tcW w:w="1799" w:type="dxa"/>
            <w:shd w:val="clear" w:color="auto" w:fill="auto"/>
          </w:tcPr>
          <w:p w14:paraId="14F55219" w14:textId="77777777" w:rsidR="008C6CB5" w:rsidRPr="00B31156" w:rsidRDefault="008C6CB5" w:rsidP="00EF3DE9">
            <w:pPr>
              <w:jc w:val="center"/>
              <w:rPr>
                <w:rFonts w:ascii="Times New Roman" w:hAnsi="Times New Roman" w:cs="Times New Roman"/>
                <w:i/>
                <w:iCs/>
                <w:szCs w:val="28"/>
              </w:rPr>
            </w:pPr>
          </w:p>
        </w:tc>
      </w:tr>
      <w:tr w:rsidR="008C6CB5" w:rsidRPr="00B31156" w14:paraId="630A619E" w14:textId="77777777" w:rsidTr="00EF3DE9">
        <w:tc>
          <w:tcPr>
            <w:tcW w:w="7905" w:type="dxa"/>
            <w:shd w:val="clear" w:color="auto" w:fill="auto"/>
          </w:tcPr>
          <w:p w14:paraId="22E9B7B5" w14:textId="77777777" w:rsidR="008C6CB5" w:rsidRPr="00B31156" w:rsidRDefault="008C6CB5" w:rsidP="00EF3DE9">
            <w:pPr>
              <w:ind w:firstLine="426"/>
              <w:jc w:val="both"/>
              <w:rPr>
                <w:rFonts w:ascii="Times New Roman" w:hAnsi="Times New Roman" w:cs="Times New Roman"/>
                <w:szCs w:val="28"/>
              </w:rPr>
            </w:pPr>
            <w:r w:rsidRPr="00B31156">
              <w:rPr>
                <w:rFonts w:ascii="Times New Roman" w:hAnsi="Times New Roman" w:cs="Times New Roman"/>
                <w:szCs w:val="28"/>
              </w:rPr>
              <w:t>лабораторные занятия</w:t>
            </w:r>
          </w:p>
        </w:tc>
        <w:tc>
          <w:tcPr>
            <w:tcW w:w="1799" w:type="dxa"/>
            <w:shd w:val="clear" w:color="auto" w:fill="auto"/>
          </w:tcPr>
          <w:p w14:paraId="7B395F4F" w14:textId="77777777" w:rsidR="008C6CB5" w:rsidRPr="00B31156" w:rsidRDefault="000C46DB" w:rsidP="00EF3DE9">
            <w:pPr>
              <w:jc w:val="center"/>
              <w:rPr>
                <w:rFonts w:ascii="Times New Roman" w:hAnsi="Times New Roman" w:cs="Times New Roman"/>
                <w:i/>
                <w:iCs/>
                <w:szCs w:val="28"/>
              </w:rPr>
            </w:pPr>
            <w:r>
              <w:rPr>
                <w:rFonts w:ascii="Times New Roman" w:hAnsi="Times New Roman" w:cs="Times New Roman"/>
                <w:i/>
                <w:iCs/>
                <w:szCs w:val="28"/>
              </w:rPr>
              <w:t>-</w:t>
            </w:r>
          </w:p>
        </w:tc>
      </w:tr>
      <w:tr w:rsidR="008C6CB5" w:rsidRPr="00B31156" w14:paraId="79438DC6" w14:textId="77777777" w:rsidTr="00EF3DE9">
        <w:tc>
          <w:tcPr>
            <w:tcW w:w="7905" w:type="dxa"/>
            <w:shd w:val="clear" w:color="auto" w:fill="auto"/>
          </w:tcPr>
          <w:p w14:paraId="204FD76C" w14:textId="77777777" w:rsidR="008C6CB5" w:rsidRPr="00B31156" w:rsidRDefault="008C6CB5" w:rsidP="00EF3DE9">
            <w:pPr>
              <w:ind w:firstLine="426"/>
              <w:jc w:val="both"/>
              <w:rPr>
                <w:rFonts w:ascii="Times New Roman" w:hAnsi="Times New Roman" w:cs="Times New Roman"/>
                <w:szCs w:val="28"/>
              </w:rPr>
            </w:pPr>
            <w:r w:rsidRPr="00B31156">
              <w:rPr>
                <w:rFonts w:ascii="Times New Roman" w:hAnsi="Times New Roman" w:cs="Times New Roman"/>
                <w:szCs w:val="28"/>
              </w:rPr>
              <w:t>практические занятия</w:t>
            </w:r>
          </w:p>
        </w:tc>
        <w:tc>
          <w:tcPr>
            <w:tcW w:w="1799" w:type="dxa"/>
            <w:shd w:val="clear" w:color="auto" w:fill="auto"/>
          </w:tcPr>
          <w:p w14:paraId="320808BA" w14:textId="77777777" w:rsidR="008C6CB5" w:rsidRPr="00B31156" w:rsidRDefault="008C6CB5" w:rsidP="00EF3DE9">
            <w:pPr>
              <w:jc w:val="center"/>
              <w:rPr>
                <w:rFonts w:ascii="Times New Roman" w:hAnsi="Times New Roman" w:cs="Times New Roman"/>
                <w:i/>
                <w:iCs/>
                <w:szCs w:val="28"/>
              </w:rPr>
            </w:pPr>
            <w:r>
              <w:rPr>
                <w:rFonts w:ascii="Times New Roman" w:hAnsi="Times New Roman" w:cs="Times New Roman"/>
                <w:i/>
                <w:iCs/>
                <w:szCs w:val="28"/>
              </w:rPr>
              <w:t>-</w:t>
            </w:r>
          </w:p>
        </w:tc>
      </w:tr>
      <w:tr w:rsidR="000C46DB" w:rsidRPr="00B31156" w14:paraId="200A5587" w14:textId="77777777" w:rsidTr="00EF3DE9">
        <w:tc>
          <w:tcPr>
            <w:tcW w:w="7905" w:type="dxa"/>
            <w:shd w:val="clear" w:color="auto" w:fill="auto"/>
          </w:tcPr>
          <w:p w14:paraId="2FA2ECB3" w14:textId="77777777" w:rsidR="000C46DB" w:rsidRPr="00B31156" w:rsidRDefault="0011045F" w:rsidP="00EF3DE9">
            <w:pPr>
              <w:ind w:firstLine="426"/>
              <w:jc w:val="both"/>
              <w:rPr>
                <w:rFonts w:ascii="Times New Roman" w:hAnsi="Times New Roman" w:cs="Times New Roman"/>
                <w:szCs w:val="28"/>
              </w:rPr>
            </w:pPr>
            <w:r>
              <w:rPr>
                <w:rFonts w:ascii="Times New Roman" w:hAnsi="Times New Roman" w:cs="Times New Roman"/>
                <w:szCs w:val="28"/>
              </w:rPr>
              <w:t>п</w:t>
            </w:r>
            <w:r w:rsidR="000C46DB">
              <w:rPr>
                <w:rFonts w:ascii="Times New Roman" w:hAnsi="Times New Roman" w:cs="Times New Roman"/>
                <w:szCs w:val="28"/>
              </w:rPr>
              <w:t>рактическая подготовка</w:t>
            </w:r>
          </w:p>
        </w:tc>
        <w:tc>
          <w:tcPr>
            <w:tcW w:w="1799" w:type="dxa"/>
            <w:shd w:val="clear" w:color="auto" w:fill="auto"/>
          </w:tcPr>
          <w:p w14:paraId="185F6DF7" w14:textId="7AC5B56B" w:rsidR="000C46DB" w:rsidRDefault="00A81E37" w:rsidP="00EF3DE9">
            <w:pPr>
              <w:jc w:val="center"/>
              <w:rPr>
                <w:rFonts w:ascii="Times New Roman" w:hAnsi="Times New Roman" w:cs="Times New Roman"/>
                <w:i/>
                <w:iCs/>
                <w:szCs w:val="28"/>
              </w:rPr>
            </w:pPr>
            <w:r>
              <w:rPr>
                <w:rFonts w:ascii="Times New Roman" w:hAnsi="Times New Roman" w:cs="Times New Roman"/>
                <w:i/>
                <w:iCs/>
                <w:szCs w:val="28"/>
              </w:rPr>
              <w:t>22</w:t>
            </w:r>
          </w:p>
        </w:tc>
      </w:tr>
      <w:tr w:rsidR="008C6CB5" w:rsidRPr="00B31156" w14:paraId="06E37309" w14:textId="77777777" w:rsidTr="00EF3DE9">
        <w:tc>
          <w:tcPr>
            <w:tcW w:w="7905" w:type="dxa"/>
            <w:shd w:val="clear" w:color="auto" w:fill="auto"/>
          </w:tcPr>
          <w:p w14:paraId="477FE9BE" w14:textId="77777777" w:rsidR="008C6CB5" w:rsidRPr="00B31156" w:rsidRDefault="008C6CB5" w:rsidP="00EF3DE9">
            <w:pPr>
              <w:jc w:val="both"/>
              <w:rPr>
                <w:rFonts w:ascii="Times New Roman" w:hAnsi="Times New Roman" w:cs="Times New Roman"/>
                <w:b/>
                <w:szCs w:val="28"/>
              </w:rPr>
            </w:pPr>
            <w:r w:rsidRPr="00B31156">
              <w:rPr>
                <w:rFonts w:ascii="Times New Roman" w:hAnsi="Times New Roman" w:cs="Times New Roman"/>
                <w:b/>
                <w:szCs w:val="28"/>
              </w:rPr>
              <w:t xml:space="preserve"> Самостоятельная работа студента (всего)</w:t>
            </w:r>
          </w:p>
        </w:tc>
        <w:tc>
          <w:tcPr>
            <w:tcW w:w="1799" w:type="dxa"/>
            <w:shd w:val="clear" w:color="auto" w:fill="auto"/>
          </w:tcPr>
          <w:p w14:paraId="113705BA" w14:textId="7633DCA0" w:rsidR="008C6CB5" w:rsidRPr="00B31156" w:rsidRDefault="00A81E37" w:rsidP="00EF3DE9">
            <w:pPr>
              <w:jc w:val="center"/>
              <w:rPr>
                <w:rFonts w:ascii="Times New Roman" w:hAnsi="Times New Roman" w:cs="Times New Roman"/>
                <w:b/>
                <w:i/>
                <w:iCs/>
                <w:szCs w:val="28"/>
              </w:rPr>
            </w:pPr>
            <w:r>
              <w:rPr>
                <w:rFonts w:ascii="Times New Roman" w:hAnsi="Times New Roman" w:cs="Times New Roman"/>
                <w:b/>
                <w:i/>
                <w:iCs/>
                <w:szCs w:val="28"/>
              </w:rPr>
              <w:t>40</w:t>
            </w:r>
          </w:p>
        </w:tc>
      </w:tr>
      <w:tr w:rsidR="008C6CB5" w:rsidRPr="00B31156" w14:paraId="384A3863" w14:textId="77777777" w:rsidTr="00EF3DE9">
        <w:tc>
          <w:tcPr>
            <w:tcW w:w="7905" w:type="dxa"/>
            <w:tcBorders>
              <w:right w:val="single" w:sz="4" w:space="0" w:color="auto"/>
            </w:tcBorders>
            <w:shd w:val="clear" w:color="auto" w:fill="auto"/>
          </w:tcPr>
          <w:p w14:paraId="5EC0D82A" w14:textId="5FD8D51E" w:rsidR="008C6CB5" w:rsidRPr="00B31156" w:rsidRDefault="008C6CB5" w:rsidP="0037242D">
            <w:pPr>
              <w:rPr>
                <w:rFonts w:ascii="Times New Roman" w:hAnsi="Times New Roman" w:cs="Times New Roman"/>
                <w:i/>
                <w:iCs/>
                <w:szCs w:val="28"/>
              </w:rPr>
            </w:pPr>
            <w:r>
              <w:rPr>
                <w:rFonts w:ascii="Times New Roman" w:hAnsi="Times New Roman" w:cs="Times New Roman"/>
                <w:iCs/>
                <w:szCs w:val="28"/>
              </w:rPr>
              <w:t>Промежуточная аттестация</w:t>
            </w:r>
            <w:r w:rsidRPr="00B31156">
              <w:rPr>
                <w:rFonts w:ascii="Times New Roman" w:hAnsi="Times New Roman" w:cs="Times New Roman"/>
                <w:iCs/>
                <w:szCs w:val="28"/>
              </w:rPr>
              <w:t xml:space="preserve"> в форме</w:t>
            </w:r>
            <w:r>
              <w:rPr>
                <w:rFonts w:ascii="Times New Roman" w:hAnsi="Times New Roman" w:cs="Times New Roman"/>
                <w:i/>
                <w:iCs/>
                <w:szCs w:val="28"/>
              </w:rPr>
              <w:t xml:space="preserve"> - </w:t>
            </w:r>
            <w:r w:rsidR="00A81E37">
              <w:rPr>
                <w:rFonts w:ascii="Times New Roman" w:hAnsi="Times New Roman" w:cs="Times New Roman"/>
                <w:i/>
                <w:iCs/>
                <w:szCs w:val="28"/>
              </w:rPr>
              <w:t>экзамена</w:t>
            </w:r>
          </w:p>
        </w:tc>
        <w:tc>
          <w:tcPr>
            <w:tcW w:w="1799" w:type="dxa"/>
            <w:tcBorders>
              <w:left w:val="single" w:sz="4" w:space="0" w:color="auto"/>
            </w:tcBorders>
            <w:shd w:val="clear" w:color="auto" w:fill="auto"/>
          </w:tcPr>
          <w:p w14:paraId="2731B06E" w14:textId="1C74BDC9" w:rsidR="008C6CB5" w:rsidRPr="00B31156" w:rsidRDefault="008C6CB5" w:rsidP="00EF3DE9">
            <w:pPr>
              <w:jc w:val="center"/>
              <w:rPr>
                <w:rFonts w:ascii="Times New Roman" w:hAnsi="Times New Roman" w:cs="Times New Roman"/>
                <w:i/>
                <w:iCs/>
                <w:szCs w:val="28"/>
              </w:rPr>
            </w:pPr>
          </w:p>
        </w:tc>
      </w:tr>
    </w:tbl>
    <w:p w14:paraId="1262124C" w14:textId="77777777" w:rsidR="008C6CB5" w:rsidRPr="00B31156" w:rsidRDefault="008C6CB5" w:rsidP="008C6CB5">
      <w:pPr>
        <w:rPr>
          <w:sz w:val="22"/>
        </w:rPr>
      </w:pPr>
    </w:p>
    <w:p w14:paraId="1CDD2A72" w14:textId="77777777" w:rsidR="00C749B7" w:rsidRDefault="00C749B7" w:rsidP="008C6CB5">
      <w:pPr>
        <w:rPr>
          <w:rFonts w:ascii="Times New Roman" w:hAnsi="Times New Roman" w:cs="Times New Roman"/>
          <w:b/>
        </w:rPr>
      </w:pPr>
    </w:p>
    <w:p w14:paraId="2C077415" w14:textId="77777777" w:rsidR="00C749B7" w:rsidRDefault="00C749B7" w:rsidP="008C6CB5">
      <w:pPr>
        <w:rPr>
          <w:rFonts w:ascii="Times New Roman" w:hAnsi="Times New Roman" w:cs="Times New Roman"/>
          <w:b/>
        </w:rPr>
      </w:pPr>
    </w:p>
    <w:p w14:paraId="6CE2144D" w14:textId="77777777" w:rsidR="00C749B7" w:rsidRDefault="00C749B7" w:rsidP="008C6CB5">
      <w:pPr>
        <w:rPr>
          <w:rFonts w:ascii="Times New Roman" w:hAnsi="Times New Roman" w:cs="Times New Roman"/>
          <w:b/>
        </w:rPr>
      </w:pPr>
    </w:p>
    <w:p w14:paraId="65C5D3E0" w14:textId="77777777" w:rsidR="00C749B7" w:rsidRDefault="00C749B7" w:rsidP="008C6CB5">
      <w:pPr>
        <w:rPr>
          <w:rFonts w:ascii="Times New Roman" w:hAnsi="Times New Roman" w:cs="Times New Roman"/>
          <w:b/>
        </w:rPr>
      </w:pPr>
    </w:p>
    <w:p w14:paraId="420FEC97" w14:textId="77777777" w:rsidR="00C749B7" w:rsidRDefault="00C749B7" w:rsidP="008C6CB5">
      <w:pPr>
        <w:rPr>
          <w:rFonts w:ascii="Times New Roman" w:hAnsi="Times New Roman" w:cs="Times New Roman"/>
          <w:b/>
        </w:rPr>
      </w:pPr>
    </w:p>
    <w:p w14:paraId="6FB21306" w14:textId="77777777" w:rsidR="00C749B7" w:rsidRDefault="00C749B7" w:rsidP="008C6CB5">
      <w:pPr>
        <w:rPr>
          <w:rFonts w:ascii="Times New Roman" w:hAnsi="Times New Roman" w:cs="Times New Roman"/>
          <w:b/>
        </w:rPr>
      </w:pPr>
    </w:p>
    <w:p w14:paraId="52DFAB7E" w14:textId="77777777" w:rsidR="00C749B7" w:rsidRDefault="00C749B7" w:rsidP="008C6CB5">
      <w:pPr>
        <w:rPr>
          <w:rFonts w:ascii="Times New Roman" w:hAnsi="Times New Roman" w:cs="Times New Roman"/>
          <w:b/>
        </w:rPr>
      </w:pPr>
    </w:p>
    <w:p w14:paraId="5764A967" w14:textId="1D90B0E9" w:rsidR="008C6CB5" w:rsidRDefault="008C6CB5" w:rsidP="008C6CB5">
      <w:pPr>
        <w:rPr>
          <w:rFonts w:ascii="Times New Roman" w:hAnsi="Times New Roman" w:cs="Times New Roman"/>
          <w:b/>
        </w:rPr>
      </w:pPr>
      <w:r w:rsidRPr="00AF4424">
        <w:rPr>
          <w:rFonts w:ascii="Times New Roman" w:hAnsi="Times New Roman" w:cs="Times New Roman"/>
          <w:b/>
        </w:rPr>
        <w:lastRenderedPageBreak/>
        <w:t xml:space="preserve">2.2 Характеристика основных видов учебной деятельности обучающихся </w:t>
      </w:r>
    </w:p>
    <w:p w14:paraId="4BC3AC4F" w14:textId="77777777" w:rsidR="008C6CB5" w:rsidRPr="00AF4424" w:rsidRDefault="008C6CB5" w:rsidP="008C6CB5">
      <w:pPr>
        <w:rPr>
          <w:rFonts w:ascii="Times New Roman" w:hAnsi="Times New Roman" w:cs="Times New Roman"/>
          <w:b/>
        </w:rPr>
      </w:pPr>
    </w:p>
    <w:tbl>
      <w:tblPr>
        <w:tblStyle w:val="a3"/>
        <w:tblW w:w="0" w:type="auto"/>
        <w:tblLook w:val="04A0" w:firstRow="1" w:lastRow="0" w:firstColumn="1" w:lastColumn="0" w:noHBand="0" w:noVBand="1"/>
      </w:tblPr>
      <w:tblGrid>
        <w:gridCol w:w="3399"/>
        <w:gridCol w:w="3728"/>
        <w:gridCol w:w="2444"/>
      </w:tblGrid>
      <w:tr w:rsidR="008C6CB5" w:rsidRPr="00AF4424" w14:paraId="231C40FD" w14:textId="77777777" w:rsidTr="00EF3DE9">
        <w:tc>
          <w:tcPr>
            <w:tcW w:w="3399" w:type="dxa"/>
          </w:tcPr>
          <w:p w14:paraId="2CB62F03" w14:textId="77777777" w:rsidR="008C6CB5" w:rsidRPr="00AF4424" w:rsidRDefault="008C6CB5" w:rsidP="00EF3DE9">
            <w:pPr>
              <w:rPr>
                <w:rFonts w:ascii="Times New Roman" w:hAnsi="Times New Roman" w:cs="Times New Roman"/>
                <w:sz w:val="24"/>
                <w:szCs w:val="24"/>
              </w:rPr>
            </w:pPr>
            <w:r w:rsidRPr="00AF4424">
              <w:rPr>
                <w:rFonts w:ascii="Times New Roman" w:eastAsia="Times New Roman" w:hAnsi="Times New Roman" w:cs="Times New Roman"/>
                <w:b/>
                <w:bCs/>
                <w:i/>
                <w:iCs/>
                <w:sz w:val="24"/>
                <w:szCs w:val="24"/>
              </w:rPr>
              <w:t>Содержание обучения</w:t>
            </w:r>
          </w:p>
        </w:tc>
        <w:tc>
          <w:tcPr>
            <w:tcW w:w="3728" w:type="dxa"/>
          </w:tcPr>
          <w:p w14:paraId="64365789" w14:textId="77777777" w:rsidR="008C6CB5" w:rsidRPr="00AF4424" w:rsidRDefault="008C6CB5" w:rsidP="00EF3DE9">
            <w:pPr>
              <w:rPr>
                <w:rFonts w:ascii="Times New Roman" w:hAnsi="Times New Roman" w:cs="Times New Roman"/>
                <w:sz w:val="24"/>
                <w:szCs w:val="24"/>
              </w:rPr>
            </w:pPr>
            <w:r w:rsidRPr="00AF4424">
              <w:rPr>
                <w:rFonts w:ascii="Times New Roman" w:eastAsia="Times New Roman" w:hAnsi="Times New Roman" w:cs="Times New Roman"/>
                <w:b/>
                <w:bCs/>
                <w:i/>
                <w:iCs/>
                <w:sz w:val="24"/>
                <w:szCs w:val="24"/>
              </w:rPr>
              <w:t>Характеристика основных видов деятельности обучающегося (на уровне учебных действий)</w:t>
            </w:r>
          </w:p>
        </w:tc>
        <w:tc>
          <w:tcPr>
            <w:tcW w:w="2444" w:type="dxa"/>
          </w:tcPr>
          <w:p w14:paraId="13C90D9F" w14:textId="77777777" w:rsidR="008C6CB5" w:rsidRPr="00AF4424" w:rsidRDefault="008C6CB5" w:rsidP="00EF3DE9">
            <w:pPr>
              <w:rPr>
                <w:rFonts w:ascii="Times New Roman" w:eastAsia="Times New Roman" w:hAnsi="Times New Roman" w:cs="Times New Roman"/>
                <w:b/>
                <w:bCs/>
                <w:i/>
                <w:iCs/>
                <w:sz w:val="24"/>
                <w:szCs w:val="24"/>
              </w:rPr>
            </w:pPr>
            <w:r w:rsidRPr="00AF4424">
              <w:rPr>
                <w:rFonts w:ascii="Times New Roman" w:hAnsi="Times New Roman" w:cs="Times New Roman"/>
                <w:b/>
                <w:i/>
                <w:sz w:val="24"/>
                <w:szCs w:val="24"/>
              </w:rPr>
              <w:t>Формы и методы контроля и оценки результатов обучения</w:t>
            </w:r>
          </w:p>
        </w:tc>
      </w:tr>
      <w:tr w:rsidR="008C6CB5" w:rsidRPr="00AF4424" w14:paraId="0502E738" w14:textId="77777777" w:rsidTr="00EF3DE9">
        <w:tc>
          <w:tcPr>
            <w:tcW w:w="3399" w:type="dxa"/>
          </w:tcPr>
          <w:p w14:paraId="0DF5F48B" w14:textId="77777777" w:rsidR="008C6CB5" w:rsidRPr="00A54448" w:rsidRDefault="008C6CB5" w:rsidP="00EF3DE9">
            <w:pPr>
              <w:ind w:right="-1"/>
              <w:jc w:val="center"/>
              <w:rPr>
                <w:rFonts w:ascii="Times New Roman" w:eastAsia="Arial" w:hAnsi="Times New Roman" w:cs="Times New Roman"/>
                <w:b/>
                <w:sz w:val="24"/>
                <w:szCs w:val="24"/>
              </w:rPr>
            </w:pPr>
            <w:r w:rsidRPr="00A54448">
              <w:rPr>
                <w:rFonts w:ascii="Times New Roman" w:eastAsia="Arial" w:hAnsi="Times New Roman" w:cs="Times New Roman"/>
                <w:b/>
                <w:sz w:val="24"/>
                <w:szCs w:val="24"/>
              </w:rPr>
              <w:t>Введение</w:t>
            </w:r>
          </w:p>
        </w:tc>
        <w:tc>
          <w:tcPr>
            <w:tcW w:w="3728" w:type="dxa"/>
          </w:tcPr>
          <w:p w14:paraId="2FB328AD" w14:textId="77777777" w:rsidR="008C6CB5" w:rsidRPr="00A54448" w:rsidRDefault="008C6CB5" w:rsidP="00EF3DE9">
            <w:pPr>
              <w:ind w:right="-1" w:firstLine="601"/>
              <w:jc w:val="both"/>
              <w:rPr>
                <w:rFonts w:ascii="Times New Roman" w:eastAsia="Arial" w:hAnsi="Times New Roman" w:cs="Times New Roman"/>
                <w:sz w:val="24"/>
                <w:szCs w:val="24"/>
              </w:rPr>
            </w:pPr>
            <w:r w:rsidRPr="00A54448">
              <w:rPr>
                <w:rFonts w:ascii="Times New Roman" w:eastAsia="Arial" w:hAnsi="Times New Roman" w:cs="Times New Roman"/>
                <w:sz w:val="24"/>
                <w:szCs w:val="24"/>
              </w:rPr>
              <w:t>Знакомство с объектом изучения экологии. Определение роли экологии в формировании современной картины мира</w:t>
            </w:r>
            <w:r w:rsidRPr="00A54448">
              <w:rPr>
                <w:rFonts w:ascii="Times New Roman" w:eastAsia="Arial" w:hAnsi="Times New Roman" w:cs="Times New Roman"/>
                <w:sz w:val="24"/>
                <w:szCs w:val="24"/>
              </w:rPr>
              <w:tab/>
              <w:t>и в практической деятельности людей.</w:t>
            </w:r>
            <w:r w:rsidRPr="00A54448">
              <w:rPr>
                <w:rFonts w:ascii="Times New Roman" w:eastAsia="Arial" w:hAnsi="Times New Roman" w:cs="Times New Roman"/>
                <w:sz w:val="24"/>
                <w:szCs w:val="24"/>
              </w:rPr>
              <w:tab/>
              <w:t>Демонстрация значения экологии при освоении профессий</w:t>
            </w:r>
            <w:r w:rsidRPr="00A54448">
              <w:rPr>
                <w:rFonts w:ascii="Times New Roman" w:eastAsia="Arial" w:hAnsi="Times New Roman" w:cs="Times New Roman"/>
                <w:sz w:val="24"/>
                <w:szCs w:val="24"/>
              </w:rPr>
              <w:tab/>
              <w:t>и специальностей среднего профессионального образования</w:t>
            </w:r>
          </w:p>
        </w:tc>
        <w:tc>
          <w:tcPr>
            <w:tcW w:w="2444" w:type="dxa"/>
          </w:tcPr>
          <w:p w14:paraId="072C46D3" w14:textId="77777777" w:rsidR="008C6CB5" w:rsidRDefault="008C6CB5" w:rsidP="00EF3DE9">
            <w:pPr>
              <w:rPr>
                <w:rFonts w:ascii="Times New Roman" w:hAnsi="Times New Roman" w:cs="Times New Roman"/>
              </w:rPr>
            </w:pPr>
          </w:p>
          <w:p w14:paraId="48A5B530" w14:textId="77777777" w:rsidR="008C6CB5" w:rsidRDefault="008C6CB5" w:rsidP="00EF3DE9">
            <w:pPr>
              <w:rPr>
                <w:rFonts w:ascii="Times New Roman" w:hAnsi="Times New Roman" w:cs="Times New Roman"/>
              </w:rPr>
            </w:pPr>
          </w:p>
          <w:p w14:paraId="1824D68B" w14:textId="77777777" w:rsidR="008C6CB5" w:rsidRDefault="008C6CB5" w:rsidP="00EF3DE9">
            <w:pPr>
              <w:rPr>
                <w:rFonts w:ascii="Times New Roman" w:hAnsi="Times New Roman" w:cs="Times New Roman"/>
              </w:rPr>
            </w:pPr>
          </w:p>
          <w:p w14:paraId="58475FBF" w14:textId="77777777" w:rsidR="008C6CB5" w:rsidRDefault="008C6CB5" w:rsidP="00EF3DE9">
            <w:pPr>
              <w:rPr>
                <w:rFonts w:ascii="Times New Roman" w:hAnsi="Times New Roman" w:cs="Times New Roman"/>
              </w:rPr>
            </w:pPr>
          </w:p>
          <w:p w14:paraId="453106A4" w14:textId="77777777" w:rsidR="008C6CB5" w:rsidRDefault="008C6CB5" w:rsidP="00EF3DE9">
            <w:pPr>
              <w:rPr>
                <w:rFonts w:ascii="Times New Roman" w:hAnsi="Times New Roman" w:cs="Times New Roman"/>
              </w:rPr>
            </w:pPr>
          </w:p>
          <w:p w14:paraId="04D89CC5" w14:textId="77777777" w:rsidR="008C6CB5" w:rsidRPr="00AF4424" w:rsidRDefault="008C6CB5" w:rsidP="00EF3DE9">
            <w:pPr>
              <w:rPr>
                <w:rFonts w:ascii="Times New Roman" w:hAnsi="Times New Roman" w:cs="Times New Roman"/>
              </w:rPr>
            </w:pPr>
            <w:r>
              <w:rPr>
                <w:rFonts w:ascii="Times New Roman" w:hAnsi="Times New Roman" w:cs="Times New Roman"/>
              </w:rPr>
              <w:t>-фронтальный опрос</w:t>
            </w:r>
          </w:p>
        </w:tc>
      </w:tr>
      <w:tr w:rsidR="008C6CB5" w:rsidRPr="00AF4424" w14:paraId="50F11F61" w14:textId="77777777" w:rsidTr="00EF3DE9">
        <w:tc>
          <w:tcPr>
            <w:tcW w:w="3399" w:type="dxa"/>
          </w:tcPr>
          <w:p w14:paraId="5B6D04EB" w14:textId="77777777" w:rsidR="008C6CB5" w:rsidRPr="00A54448" w:rsidRDefault="008C6CB5" w:rsidP="00EF3DE9">
            <w:pPr>
              <w:ind w:left="100" w:right="-1"/>
              <w:jc w:val="both"/>
              <w:rPr>
                <w:rFonts w:ascii="Times New Roman" w:hAnsi="Times New Roman" w:cs="Times New Roman"/>
                <w:b/>
                <w:sz w:val="24"/>
                <w:szCs w:val="24"/>
              </w:rPr>
            </w:pPr>
            <w:r>
              <w:rPr>
                <w:rFonts w:ascii="Times New Roman" w:hAnsi="Times New Roman" w:cs="Times New Roman"/>
                <w:b/>
                <w:sz w:val="24"/>
                <w:szCs w:val="24"/>
              </w:rPr>
              <w:t>1.Э</w:t>
            </w:r>
            <w:r w:rsidRPr="00A54448">
              <w:rPr>
                <w:rFonts w:ascii="Times New Roman" w:hAnsi="Times New Roman" w:cs="Times New Roman"/>
                <w:b/>
                <w:sz w:val="24"/>
                <w:szCs w:val="24"/>
              </w:rPr>
              <w:t>кология как научная дисциплина</w:t>
            </w:r>
          </w:p>
        </w:tc>
        <w:tc>
          <w:tcPr>
            <w:tcW w:w="3728" w:type="dxa"/>
          </w:tcPr>
          <w:p w14:paraId="00628058" w14:textId="77777777" w:rsidR="008C6CB5" w:rsidRPr="00AF4424" w:rsidRDefault="008C6CB5" w:rsidP="00EF3DE9">
            <w:pPr>
              <w:rPr>
                <w:rFonts w:ascii="Times New Roman" w:eastAsia="Times New Roman" w:hAnsi="Times New Roman" w:cs="Times New Roman"/>
              </w:rPr>
            </w:pPr>
          </w:p>
        </w:tc>
        <w:tc>
          <w:tcPr>
            <w:tcW w:w="2444" w:type="dxa"/>
          </w:tcPr>
          <w:p w14:paraId="5DE262B2" w14:textId="77777777" w:rsidR="008C6CB5" w:rsidRPr="00AF4424" w:rsidRDefault="008C6CB5" w:rsidP="00EF3DE9">
            <w:pPr>
              <w:rPr>
                <w:rFonts w:ascii="Times New Roman" w:hAnsi="Times New Roman" w:cs="Times New Roman"/>
              </w:rPr>
            </w:pPr>
          </w:p>
        </w:tc>
      </w:tr>
      <w:tr w:rsidR="008C6CB5" w:rsidRPr="00AF4424" w14:paraId="39E4A2F3" w14:textId="77777777" w:rsidTr="00EF3DE9">
        <w:tc>
          <w:tcPr>
            <w:tcW w:w="3399" w:type="dxa"/>
          </w:tcPr>
          <w:p w14:paraId="4D4DB6DC" w14:textId="77777777" w:rsidR="008C6CB5" w:rsidRPr="00A54448" w:rsidRDefault="008C6CB5" w:rsidP="00EF3DE9">
            <w:pPr>
              <w:ind w:right="-1"/>
              <w:jc w:val="center"/>
              <w:rPr>
                <w:rFonts w:ascii="Times New Roman" w:eastAsia="Arial" w:hAnsi="Times New Roman" w:cs="Times New Roman"/>
                <w:b/>
                <w:sz w:val="24"/>
                <w:szCs w:val="24"/>
              </w:rPr>
            </w:pPr>
            <w:r w:rsidRPr="00A54448">
              <w:rPr>
                <w:rFonts w:ascii="Times New Roman" w:hAnsi="Times New Roman" w:cs="Times New Roman"/>
                <w:sz w:val="24"/>
                <w:szCs w:val="24"/>
              </w:rPr>
              <w:t>Общая экология</w:t>
            </w:r>
          </w:p>
        </w:tc>
        <w:tc>
          <w:tcPr>
            <w:tcW w:w="3728" w:type="dxa"/>
          </w:tcPr>
          <w:p w14:paraId="396D01F8" w14:textId="77777777" w:rsidR="008C6CB5" w:rsidRPr="00A54448" w:rsidRDefault="008C6CB5" w:rsidP="00EF3DE9">
            <w:pPr>
              <w:ind w:right="-1"/>
              <w:jc w:val="both"/>
              <w:rPr>
                <w:rFonts w:ascii="Times New Roman" w:hAnsi="Times New Roman" w:cs="Times New Roman"/>
                <w:sz w:val="24"/>
                <w:szCs w:val="24"/>
              </w:rPr>
            </w:pPr>
            <w:r w:rsidRPr="00A54448">
              <w:rPr>
                <w:rFonts w:ascii="Times New Roman" w:hAnsi="Times New Roman" w:cs="Times New Roman"/>
                <w:sz w:val="24"/>
                <w:szCs w:val="24"/>
              </w:rPr>
              <w:tab/>
              <w:t>Умение выявлять общие закономерности действия факторов среды на организм. Получение представлений о популяции, экосистеме, биосфере</w:t>
            </w:r>
          </w:p>
        </w:tc>
        <w:tc>
          <w:tcPr>
            <w:tcW w:w="2444" w:type="dxa"/>
          </w:tcPr>
          <w:p w14:paraId="25F15E16" w14:textId="77777777" w:rsidR="008C6CB5" w:rsidRDefault="008C6CB5" w:rsidP="00EF3DE9">
            <w:pPr>
              <w:rPr>
                <w:rFonts w:ascii="Times New Roman" w:hAnsi="Times New Roman" w:cs="Times New Roman"/>
              </w:rPr>
            </w:pPr>
          </w:p>
          <w:p w14:paraId="37B34769" w14:textId="77777777" w:rsidR="008C6CB5" w:rsidRPr="00AF4424" w:rsidRDefault="008C6CB5" w:rsidP="00EF3DE9">
            <w:pPr>
              <w:rPr>
                <w:rFonts w:ascii="Times New Roman" w:hAnsi="Times New Roman" w:cs="Times New Roman"/>
                <w:sz w:val="24"/>
                <w:szCs w:val="24"/>
              </w:rPr>
            </w:pPr>
            <w:r>
              <w:rPr>
                <w:rFonts w:ascii="Times New Roman" w:hAnsi="Times New Roman" w:cs="Times New Roman"/>
              </w:rPr>
              <w:t>-</w:t>
            </w:r>
            <w:r w:rsidRPr="00AF4424">
              <w:rPr>
                <w:rFonts w:ascii="Times New Roman" w:hAnsi="Times New Roman" w:cs="Times New Roman"/>
                <w:sz w:val="24"/>
                <w:szCs w:val="24"/>
              </w:rPr>
              <w:t xml:space="preserve"> оценка  письменных  и   устных  ответов;</w:t>
            </w:r>
          </w:p>
          <w:p w14:paraId="73C763AE" w14:textId="77777777" w:rsidR="008C6CB5" w:rsidRPr="00AF4424" w:rsidRDefault="008C6CB5" w:rsidP="00EF3DE9">
            <w:pPr>
              <w:tabs>
                <w:tab w:val="left" w:pos="816"/>
              </w:tabs>
              <w:ind w:right="96" w:firstLine="269"/>
              <w:rPr>
                <w:rFonts w:ascii="Times New Roman" w:eastAsia="Times New Roman" w:hAnsi="Times New Roman" w:cs="Times New Roman"/>
                <w:sz w:val="24"/>
                <w:szCs w:val="24"/>
              </w:rPr>
            </w:pPr>
          </w:p>
          <w:p w14:paraId="4347F090" w14:textId="77777777" w:rsidR="008C6CB5" w:rsidRPr="00AF4424" w:rsidRDefault="008C6CB5" w:rsidP="00EF3DE9">
            <w:pPr>
              <w:rPr>
                <w:rFonts w:ascii="Times New Roman" w:hAnsi="Times New Roman" w:cs="Times New Roman"/>
              </w:rPr>
            </w:pPr>
          </w:p>
        </w:tc>
      </w:tr>
      <w:tr w:rsidR="008C6CB5" w:rsidRPr="00AF4424" w14:paraId="0830F528" w14:textId="77777777" w:rsidTr="00EF3DE9">
        <w:tc>
          <w:tcPr>
            <w:tcW w:w="3399" w:type="dxa"/>
          </w:tcPr>
          <w:p w14:paraId="134C0791" w14:textId="77777777" w:rsidR="008C6CB5" w:rsidRPr="00A54448" w:rsidRDefault="008C6CB5" w:rsidP="00EF3DE9">
            <w:pPr>
              <w:ind w:right="-1" w:firstLine="22"/>
              <w:jc w:val="center"/>
              <w:rPr>
                <w:rFonts w:ascii="Times New Roman" w:eastAsia="Arial" w:hAnsi="Times New Roman" w:cs="Times New Roman"/>
                <w:sz w:val="24"/>
                <w:szCs w:val="24"/>
              </w:rPr>
            </w:pPr>
            <w:r w:rsidRPr="00A54448">
              <w:rPr>
                <w:rFonts w:ascii="Times New Roman" w:eastAsia="Arial" w:hAnsi="Times New Roman" w:cs="Times New Roman"/>
                <w:sz w:val="24"/>
                <w:szCs w:val="24"/>
              </w:rPr>
              <w:t>Социальная экология</w:t>
            </w:r>
          </w:p>
        </w:tc>
        <w:tc>
          <w:tcPr>
            <w:tcW w:w="3728" w:type="dxa"/>
          </w:tcPr>
          <w:p w14:paraId="66CAFD7F" w14:textId="77777777" w:rsidR="008C6CB5" w:rsidRPr="00A54448" w:rsidRDefault="008C6CB5" w:rsidP="00EF3DE9">
            <w:pPr>
              <w:ind w:left="34" w:right="-1"/>
              <w:jc w:val="both"/>
              <w:rPr>
                <w:rFonts w:ascii="Times New Roman" w:eastAsia="Arial" w:hAnsi="Times New Roman" w:cs="Times New Roman"/>
                <w:sz w:val="24"/>
                <w:szCs w:val="24"/>
              </w:rPr>
            </w:pPr>
            <w:r w:rsidRPr="00A54448">
              <w:rPr>
                <w:rFonts w:ascii="Times New Roman" w:eastAsia="Arial" w:hAnsi="Times New Roman" w:cs="Times New Roman"/>
                <w:b/>
                <w:sz w:val="24"/>
                <w:szCs w:val="24"/>
              </w:rPr>
              <w:tab/>
            </w:r>
            <w:r w:rsidRPr="00A54448">
              <w:rPr>
                <w:rFonts w:ascii="Times New Roman" w:eastAsia="Arial" w:hAnsi="Times New Roman" w:cs="Times New Roman"/>
                <w:sz w:val="24"/>
                <w:szCs w:val="24"/>
              </w:rPr>
              <w:t>Знакомство с предметом изучения социальной экологии. Умение выделять основные черты среды, окружающей человека</w:t>
            </w:r>
          </w:p>
        </w:tc>
        <w:tc>
          <w:tcPr>
            <w:tcW w:w="2444" w:type="dxa"/>
          </w:tcPr>
          <w:p w14:paraId="146BD758" w14:textId="77777777" w:rsidR="008C6CB5" w:rsidRPr="00AF4424" w:rsidRDefault="008C6CB5" w:rsidP="00EF3DE9">
            <w:pPr>
              <w:rPr>
                <w:rFonts w:ascii="Times New Roman" w:hAnsi="Times New Roman" w:cs="Times New Roman"/>
              </w:rPr>
            </w:pPr>
            <w:r>
              <w:rPr>
                <w:rFonts w:ascii="Times New Roman" w:hAnsi="Times New Roman" w:cs="Times New Roman"/>
              </w:rPr>
              <w:t>-фронтальный опрос</w:t>
            </w:r>
          </w:p>
        </w:tc>
      </w:tr>
      <w:tr w:rsidR="008C6CB5" w:rsidRPr="00AF4424" w14:paraId="32856E3A" w14:textId="77777777" w:rsidTr="00EF3DE9">
        <w:tc>
          <w:tcPr>
            <w:tcW w:w="3399" w:type="dxa"/>
          </w:tcPr>
          <w:p w14:paraId="5939BD1F" w14:textId="77777777" w:rsidR="008C6CB5" w:rsidRPr="00A54448" w:rsidRDefault="008C6CB5" w:rsidP="00EF3DE9">
            <w:pPr>
              <w:ind w:right="-1"/>
              <w:jc w:val="center"/>
              <w:rPr>
                <w:rFonts w:ascii="Times New Roman" w:eastAsia="Arial" w:hAnsi="Times New Roman" w:cs="Times New Roman"/>
                <w:b/>
                <w:sz w:val="24"/>
                <w:szCs w:val="24"/>
              </w:rPr>
            </w:pPr>
            <w:r w:rsidRPr="00A54448">
              <w:rPr>
                <w:rFonts w:ascii="Times New Roman" w:eastAsia="Arial" w:hAnsi="Times New Roman" w:cs="Times New Roman"/>
                <w:sz w:val="24"/>
                <w:szCs w:val="24"/>
              </w:rPr>
              <w:t>Прикладная экология</w:t>
            </w:r>
          </w:p>
        </w:tc>
        <w:tc>
          <w:tcPr>
            <w:tcW w:w="3728" w:type="dxa"/>
          </w:tcPr>
          <w:p w14:paraId="171933F1" w14:textId="77777777" w:rsidR="008C6CB5" w:rsidRPr="00A54448" w:rsidRDefault="008C6CB5" w:rsidP="00EF3DE9">
            <w:pPr>
              <w:ind w:right="-1" w:firstLine="885"/>
              <w:jc w:val="both"/>
              <w:rPr>
                <w:rFonts w:ascii="Times New Roman" w:eastAsia="Arial" w:hAnsi="Times New Roman" w:cs="Times New Roman"/>
                <w:sz w:val="24"/>
                <w:szCs w:val="24"/>
              </w:rPr>
            </w:pPr>
            <w:r w:rsidRPr="00A54448">
              <w:rPr>
                <w:rFonts w:ascii="Times New Roman" w:eastAsia="Arial" w:hAnsi="Times New Roman" w:cs="Times New Roman"/>
                <w:sz w:val="24"/>
                <w:szCs w:val="24"/>
              </w:rPr>
              <w:t>Умение выявлять региональные экологические проблемы и указывать причины их возникновения, а также возможные пути снижения последствий на окружающую среду</w:t>
            </w:r>
          </w:p>
        </w:tc>
        <w:tc>
          <w:tcPr>
            <w:tcW w:w="2444" w:type="dxa"/>
          </w:tcPr>
          <w:p w14:paraId="3CEA6AAF" w14:textId="77777777" w:rsidR="008C6CB5" w:rsidRPr="00AF4424" w:rsidRDefault="008C6CB5" w:rsidP="00EF3DE9">
            <w:pPr>
              <w:rPr>
                <w:rFonts w:ascii="Times New Roman" w:hAnsi="Times New Roman" w:cs="Times New Roman"/>
                <w:sz w:val="24"/>
                <w:szCs w:val="24"/>
              </w:rPr>
            </w:pPr>
            <w:r>
              <w:rPr>
                <w:rFonts w:ascii="Times New Roman" w:hAnsi="Times New Roman" w:cs="Times New Roman"/>
                <w:sz w:val="24"/>
                <w:szCs w:val="24"/>
              </w:rPr>
              <w:t>-</w:t>
            </w:r>
            <w:r w:rsidRPr="00AF4424">
              <w:rPr>
                <w:rFonts w:ascii="Times New Roman" w:hAnsi="Times New Roman" w:cs="Times New Roman"/>
                <w:sz w:val="24"/>
                <w:szCs w:val="24"/>
              </w:rPr>
              <w:t>оценка  письменных  и   устных  ответов;</w:t>
            </w:r>
          </w:p>
          <w:p w14:paraId="080B9604" w14:textId="77777777" w:rsidR="008C6CB5" w:rsidRPr="00AF4424" w:rsidRDefault="008C6CB5" w:rsidP="00EF3DE9">
            <w:pPr>
              <w:tabs>
                <w:tab w:val="left" w:pos="816"/>
              </w:tabs>
              <w:ind w:right="96" w:firstLine="269"/>
              <w:rPr>
                <w:rFonts w:ascii="Times New Roman" w:eastAsia="Times New Roman" w:hAnsi="Times New Roman" w:cs="Times New Roman"/>
                <w:sz w:val="24"/>
                <w:szCs w:val="24"/>
              </w:rPr>
            </w:pPr>
          </w:p>
          <w:p w14:paraId="3F86D425" w14:textId="77777777" w:rsidR="008C6CB5" w:rsidRPr="00AF4424" w:rsidRDefault="008C6CB5" w:rsidP="00EF3DE9">
            <w:pPr>
              <w:rPr>
                <w:rFonts w:ascii="Times New Roman" w:hAnsi="Times New Roman" w:cs="Times New Roman"/>
              </w:rPr>
            </w:pPr>
          </w:p>
        </w:tc>
      </w:tr>
      <w:tr w:rsidR="008C6CB5" w:rsidRPr="00AF4424" w14:paraId="4F12C0D5" w14:textId="77777777" w:rsidTr="00EF3DE9">
        <w:tc>
          <w:tcPr>
            <w:tcW w:w="3399" w:type="dxa"/>
          </w:tcPr>
          <w:p w14:paraId="43E2784B" w14:textId="77777777" w:rsidR="008C6CB5" w:rsidRPr="00A54448" w:rsidRDefault="008C6CB5" w:rsidP="00EF3DE9">
            <w:pPr>
              <w:ind w:right="-1"/>
              <w:rPr>
                <w:rFonts w:ascii="Times New Roman" w:eastAsia="Arial" w:hAnsi="Times New Roman" w:cs="Times New Roman"/>
                <w:b/>
                <w:sz w:val="24"/>
                <w:szCs w:val="24"/>
              </w:rPr>
            </w:pPr>
            <w:r>
              <w:rPr>
                <w:rFonts w:ascii="Times New Roman" w:eastAsia="Arial" w:hAnsi="Times New Roman" w:cs="Times New Roman"/>
                <w:b/>
                <w:sz w:val="24"/>
                <w:szCs w:val="24"/>
              </w:rPr>
              <w:t>2.С</w:t>
            </w:r>
            <w:r w:rsidRPr="00A54448">
              <w:rPr>
                <w:rFonts w:ascii="Times New Roman" w:eastAsia="Arial" w:hAnsi="Times New Roman" w:cs="Times New Roman"/>
                <w:b/>
                <w:sz w:val="24"/>
                <w:szCs w:val="24"/>
              </w:rPr>
              <w:t>реда обитания человека и экологическая безопасность</w:t>
            </w:r>
          </w:p>
        </w:tc>
        <w:tc>
          <w:tcPr>
            <w:tcW w:w="3728" w:type="dxa"/>
          </w:tcPr>
          <w:p w14:paraId="622DAB30" w14:textId="77777777" w:rsidR="008C6CB5" w:rsidRPr="00AF4424" w:rsidRDefault="008C6CB5" w:rsidP="00EF3DE9">
            <w:pPr>
              <w:rPr>
                <w:rFonts w:ascii="Times New Roman" w:eastAsia="Times New Roman" w:hAnsi="Times New Roman" w:cs="Times New Roman"/>
              </w:rPr>
            </w:pPr>
          </w:p>
        </w:tc>
        <w:tc>
          <w:tcPr>
            <w:tcW w:w="2444" w:type="dxa"/>
          </w:tcPr>
          <w:p w14:paraId="0D0D3764" w14:textId="77777777" w:rsidR="008C6CB5" w:rsidRPr="00AF4424" w:rsidRDefault="008C6CB5" w:rsidP="00EF3DE9">
            <w:pPr>
              <w:rPr>
                <w:rFonts w:ascii="Times New Roman" w:hAnsi="Times New Roman" w:cs="Times New Roman"/>
              </w:rPr>
            </w:pPr>
          </w:p>
        </w:tc>
      </w:tr>
      <w:tr w:rsidR="008C6CB5" w:rsidRPr="00AF4424" w14:paraId="3733E88B" w14:textId="77777777" w:rsidTr="00EF3DE9">
        <w:tc>
          <w:tcPr>
            <w:tcW w:w="3399" w:type="dxa"/>
          </w:tcPr>
          <w:p w14:paraId="1D7C8C7D" w14:textId="77777777" w:rsidR="008C6CB5" w:rsidRPr="00A54448" w:rsidRDefault="008C6CB5" w:rsidP="00EF3DE9">
            <w:pPr>
              <w:ind w:right="-1"/>
              <w:jc w:val="center"/>
              <w:rPr>
                <w:rFonts w:ascii="Times New Roman" w:eastAsia="Arial" w:hAnsi="Times New Roman" w:cs="Times New Roman"/>
                <w:b/>
                <w:sz w:val="24"/>
                <w:szCs w:val="24"/>
              </w:rPr>
            </w:pPr>
            <w:r w:rsidRPr="00A54448">
              <w:rPr>
                <w:rFonts w:ascii="Times New Roman" w:eastAsia="Arial" w:hAnsi="Times New Roman" w:cs="Times New Roman"/>
                <w:sz w:val="24"/>
                <w:szCs w:val="24"/>
              </w:rPr>
              <w:t>Среда обитания человека</w:t>
            </w:r>
          </w:p>
        </w:tc>
        <w:tc>
          <w:tcPr>
            <w:tcW w:w="3728" w:type="dxa"/>
          </w:tcPr>
          <w:p w14:paraId="4E265A78" w14:textId="77777777" w:rsidR="008C6CB5" w:rsidRPr="00A54448" w:rsidRDefault="008C6CB5" w:rsidP="00EF3DE9">
            <w:pPr>
              <w:ind w:right="-1"/>
              <w:jc w:val="both"/>
              <w:rPr>
                <w:rFonts w:ascii="Times New Roman" w:eastAsia="Arial" w:hAnsi="Times New Roman" w:cs="Times New Roman"/>
                <w:sz w:val="24"/>
                <w:szCs w:val="24"/>
              </w:rPr>
            </w:pPr>
            <w:r w:rsidRPr="00A54448">
              <w:rPr>
                <w:rFonts w:ascii="Times New Roman" w:eastAsia="Arial" w:hAnsi="Times New Roman" w:cs="Times New Roman"/>
                <w:sz w:val="24"/>
                <w:szCs w:val="24"/>
              </w:rPr>
              <w:tab/>
              <w:t>Овладение знаниями об особенностях среды обитания человека и ее основных компонентов. Умение формировать собственную позицию по отношению к сведениям, касающимся понятия «комфорт среды обитания человека», получаемым из разных источников, включая рекламу. Знание основных экологических требований к компонентам окружающей человека среды</w:t>
            </w:r>
          </w:p>
        </w:tc>
        <w:tc>
          <w:tcPr>
            <w:tcW w:w="2444" w:type="dxa"/>
          </w:tcPr>
          <w:p w14:paraId="30699D3D" w14:textId="77777777" w:rsidR="008C6CB5" w:rsidRDefault="008C6CB5" w:rsidP="00EF3DE9">
            <w:pPr>
              <w:rPr>
                <w:rFonts w:ascii="Times New Roman" w:hAnsi="Times New Roman" w:cs="Times New Roman"/>
                <w:sz w:val="24"/>
                <w:szCs w:val="24"/>
              </w:rPr>
            </w:pPr>
            <w:r>
              <w:rPr>
                <w:rFonts w:ascii="Times New Roman" w:hAnsi="Times New Roman" w:cs="Times New Roman"/>
                <w:sz w:val="24"/>
                <w:szCs w:val="24"/>
              </w:rPr>
              <w:t>- фронтальный опрос</w:t>
            </w:r>
          </w:p>
          <w:p w14:paraId="5EC1F95C" w14:textId="77777777" w:rsidR="008C6CB5" w:rsidRDefault="008C6CB5" w:rsidP="00EF3DE9">
            <w:pPr>
              <w:rPr>
                <w:rFonts w:ascii="Times New Roman" w:hAnsi="Times New Roman" w:cs="Times New Roman"/>
                <w:sz w:val="24"/>
                <w:szCs w:val="24"/>
              </w:rPr>
            </w:pPr>
          </w:p>
          <w:p w14:paraId="52883435" w14:textId="77777777" w:rsidR="008C6CB5" w:rsidRPr="00AF4424" w:rsidRDefault="008C6CB5" w:rsidP="00EF3DE9">
            <w:pPr>
              <w:rPr>
                <w:rFonts w:ascii="Times New Roman" w:hAnsi="Times New Roman" w:cs="Times New Roman"/>
                <w:sz w:val="24"/>
                <w:szCs w:val="24"/>
              </w:rPr>
            </w:pPr>
            <w:r>
              <w:rPr>
                <w:rFonts w:ascii="Times New Roman" w:hAnsi="Times New Roman" w:cs="Times New Roman"/>
                <w:sz w:val="24"/>
                <w:szCs w:val="24"/>
              </w:rPr>
              <w:t>-</w:t>
            </w:r>
            <w:r w:rsidRPr="00AF4424">
              <w:rPr>
                <w:rFonts w:ascii="Times New Roman" w:hAnsi="Times New Roman" w:cs="Times New Roman"/>
                <w:sz w:val="24"/>
                <w:szCs w:val="24"/>
              </w:rPr>
              <w:t>оценка  письменных  и   устных  ответов;</w:t>
            </w:r>
          </w:p>
          <w:p w14:paraId="4E47C3C6" w14:textId="77777777" w:rsidR="008C6CB5" w:rsidRPr="00AF4424" w:rsidRDefault="008C6CB5" w:rsidP="00EF3DE9">
            <w:pPr>
              <w:tabs>
                <w:tab w:val="left" w:pos="816"/>
              </w:tabs>
              <w:ind w:right="96" w:firstLine="269"/>
              <w:rPr>
                <w:rFonts w:ascii="Times New Roman" w:eastAsia="Times New Roman" w:hAnsi="Times New Roman" w:cs="Times New Roman"/>
                <w:sz w:val="24"/>
                <w:szCs w:val="24"/>
              </w:rPr>
            </w:pPr>
          </w:p>
          <w:p w14:paraId="322E59B3" w14:textId="77777777" w:rsidR="008C6CB5" w:rsidRPr="00AF4424" w:rsidRDefault="008C6CB5" w:rsidP="00EF3DE9">
            <w:pPr>
              <w:rPr>
                <w:rFonts w:ascii="Times New Roman" w:hAnsi="Times New Roman" w:cs="Times New Roman"/>
              </w:rPr>
            </w:pPr>
          </w:p>
        </w:tc>
      </w:tr>
      <w:tr w:rsidR="008C6CB5" w:rsidRPr="00AF4424" w14:paraId="58EDCC38" w14:textId="77777777" w:rsidTr="00EF3DE9">
        <w:tc>
          <w:tcPr>
            <w:tcW w:w="3399" w:type="dxa"/>
          </w:tcPr>
          <w:p w14:paraId="5D6CDF08" w14:textId="77777777" w:rsidR="008C6CB5" w:rsidRPr="00A54448" w:rsidRDefault="008C6CB5" w:rsidP="00EF3DE9">
            <w:pPr>
              <w:ind w:right="-1"/>
              <w:jc w:val="center"/>
              <w:rPr>
                <w:rFonts w:ascii="Times New Roman" w:eastAsia="Arial" w:hAnsi="Times New Roman" w:cs="Times New Roman"/>
                <w:b/>
                <w:sz w:val="24"/>
                <w:szCs w:val="24"/>
              </w:rPr>
            </w:pPr>
            <w:r w:rsidRPr="00A54448">
              <w:rPr>
                <w:rFonts w:ascii="Times New Roman" w:eastAsia="Arial" w:hAnsi="Times New Roman" w:cs="Times New Roman"/>
                <w:sz w:val="24"/>
                <w:szCs w:val="24"/>
              </w:rPr>
              <w:t>Городская среда</w:t>
            </w:r>
          </w:p>
        </w:tc>
        <w:tc>
          <w:tcPr>
            <w:tcW w:w="3728" w:type="dxa"/>
          </w:tcPr>
          <w:p w14:paraId="34B51B23" w14:textId="77777777" w:rsidR="008C6CB5" w:rsidRPr="00A54448" w:rsidRDefault="008C6CB5" w:rsidP="00EF3DE9">
            <w:pPr>
              <w:ind w:right="-1"/>
              <w:jc w:val="both"/>
              <w:rPr>
                <w:rFonts w:ascii="Times New Roman" w:eastAsia="Arial" w:hAnsi="Times New Roman" w:cs="Times New Roman"/>
                <w:sz w:val="24"/>
                <w:szCs w:val="24"/>
              </w:rPr>
            </w:pPr>
            <w:r w:rsidRPr="00A54448">
              <w:rPr>
                <w:rFonts w:ascii="Times New Roman" w:eastAsia="Arial" w:hAnsi="Times New Roman" w:cs="Times New Roman"/>
                <w:sz w:val="24"/>
                <w:szCs w:val="24"/>
              </w:rPr>
              <w:tab/>
              <w:t xml:space="preserve">Знакомство с </w:t>
            </w:r>
            <w:r w:rsidRPr="00A54448">
              <w:rPr>
                <w:rFonts w:ascii="Times New Roman" w:eastAsia="Arial" w:hAnsi="Times New Roman" w:cs="Times New Roman"/>
                <w:sz w:val="24"/>
                <w:szCs w:val="24"/>
              </w:rPr>
              <w:lastRenderedPageBreak/>
              <w:t>характеристиками городской квартиры как основного экотопа современного человека. Умение определять экологические параметры современного человеческого жилища. Знание экологических требований к уровню шума, вибрации, организации строительства жилых и нежилых помещений, автомобильных дорог в условиях города</w:t>
            </w:r>
          </w:p>
        </w:tc>
        <w:tc>
          <w:tcPr>
            <w:tcW w:w="2444" w:type="dxa"/>
          </w:tcPr>
          <w:p w14:paraId="22DED067" w14:textId="77777777" w:rsidR="008C6CB5" w:rsidRPr="00AF4424" w:rsidRDefault="008C6CB5" w:rsidP="00EF3DE9">
            <w:pPr>
              <w:rPr>
                <w:rFonts w:ascii="Times New Roman" w:hAnsi="Times New Roman" w:cs="Times New Roman"/>
              </w:rPr>
            </w:pPr>
            <w:r>
              <w:rPr>
                <w:rFonts w:ascii="Times New Roman" w:hAnsi="Times New Roman" w:cs="Times New Roman"/>
              </w:rPr>
              <w:lastRenderedPageBreak/>
              <w:t>-фронтальный опрос</w:t>
            </w:r>
          </w:p>
        </w:tc>
      </w:tr>
      <w:tr w:rsidR="008C6CB5" w:rsidRPr="00AF4424" w14:paraId="64D9D960" w14:textId="77777777" w:rsidTr="00EF3DE9">
        <w:tc>
          <w:tcPr>
            <w:tcW w:w="3399" w:type="dxa"/>
          </w:tcPr>
          <w:p w14:paraId="35C06127" w14:textId="77777777" w:rsidR="008C6CB5" w:rsidRPr="00A54448" w:rsidRDefault="008C6CB5" w:rsidP="00EF3DE9">
            <w:pPr>
              <w:ind w:right="-1"/>
              <w:jc w:val="center"/>
              <w:rPr>
                <w:rFonts w:ascii="Times New Roman" w:eastAsia="Arial" w:hAnsi="Times New Roman" w:cs="Times New Roman"/>
                <w:b/>
                <w:sz w:val="24"/>
                <w:szCs w:val="24"/>
              </w:rPr>
            </w:pPr>
            <w:r w:rsidRPr="00A54448">
              <w:rPr>
                <w:rFonts w:ascii="Times New Roman" w:eastAsia="Arial" w:hAnsi="Times New Roman" w:cs="Times New Roman"/>
                <w:sz w:val="24"/>
                <w:szCs w:val="24"/>
              </w:rPr>
              <w:t>Сельская среда</w:t>
            </w:r>
          </w:p>
        </w:tc>
        <w:tc>
          <w:tcPr>
            <w:tcW w:w="3728" w:type="dxa"/>
          </w:tcPr>
          <w:p w14:paraId="305BE2B8" w14:textId="77777777" w:rsidR="008C6CB5" w:rsidRPr="00A54448" w:rsidRDefault="008C6CB5" w:rsidP="00EF3DE9">
            <w:pPr>
              <w:ind w:right="-1"/>
              <w:jc w:val="both"/>
              <w:rPr>
                <w:rFonts w:ascii="Times New Roman" w:eastAsia="Arial" w:hAnsi="Times New Roman" w:cs="Times New Roman"/>
                <w:sz w:val="24"/>
                <w:szCs w:val="24"/>
              </w:rPr>
            </w:pPr>
            <w:r w:rsidRPr="00A54448">
              <w:rPr>
                <w:rFonts w:ascii="Times New Roman" w:eastAsia="Arial" w:hAnsi="Times New Roman" w:cs="Times New Roman"/>
                <w:sz w:val="24"/>
                <w:szCs w:val="24"/>
              </w:rPr>
              <w:tab/>
              <w:t>Знание основных экологических характеристик среды обитания человека в условиях сельской местности</w:t>
            </w:r>
          </w:p>
        </w:tc>
        <w:tc>
          <w:tcPr>
            <w:tcW w:w="2444" w:type="dxa"/>
          </w:tcPr>
          <w:p w14:paraId="5015869B" w14:textId="77777777" w:rsidR="008C6CB5" w:rsidRPr="00AF4424" w:rsidRDefault="008C6CB5" w:rsidP="00EF3DE9">
            <w:pPr>
              <w:rPr>
                <w:rFonts w:ascii="Times New Roman" w:hAnsi="Times New Roman" w:cs="Times New Roman"/>
              </w:rPr>
            </w:pPr>
            <w:r>
              <w:rPr>
                <w:rFonts w:ascii="Times New Roman" w:hAnsi="Times New Roman" w:cs="Times New Roman"/>
              </w:rPr>
              <w:t>-</w:t>
            </w:r>
            <w:r w:rsidRPr="00AF4424">
              <w:rPr>
                <w:rFonts w:ascii="Times New Roman" w:hAnsi="Times New Roman" w:cs="Times New Roman"/>
                <w:sz w:val="24"/>
                <w:szCs w:val="24"/>
              </w:rPr>
              <w:t xml:space="preserve"> оценка  выполнения  упражнений  </w:t>
            </w:r>
          </w:p>
        </w:tc>
      </w:tr>
      <w:tr w:rsidR="008C6CB5" w:rsidRPr="00AF4424" w14:paraId="01BDE61D" w14:textId="77777777" w:rsidTr="00EF3DE9">
        <w:tc>
          <w:tcPr>
            <w:tcW w:w="3399" w:type="dxa"/>
          </w:tcPr>
          <w:p w14:paraId="14751563" w14:textId="77777777" w:rsidR="008C6CB5" w:rsidRPr="00A54448" w:rsidRDefault="008C6CB5" w:rsidP="00EF3DE9">
            <w:pPr>
              <w:ind w:right="-1"/>
              <w:jc w:val="center"/>
              <w:rPr>
                <w:rFonts w:ascii="Times New Roman" w:eastAsia="Arial" w:hAnsi="Times New Roman" w:cs="Times New Roman"/>
                <w:b/>
                <w:sz w:val="24"/>
                <w:szCs w:val="24"/>
              </w:rPr>
            </w:pPr>
            <w:r w:rsidRPr="00A54448">
              <w:rPr>
                <w:rFonts w:ascii="Times New Roman" w:eastAsia="Arial" w:hAnsi="Times New Roman" w:cs="Times New Roman"/>
                <w:b/>
                <w:sz w:val="24"/>
                <w:szCs w:val="24"/>
              </w:rPr>
              <w:t>3.</w:t>
            </w:r>
            <w:r>
              <w:rPr>
                <w:rFonts w:ascii="Times New Roman" w:eastAsia="Arial" w:hAnsi="Times New Roman" w:cs="Times New Roman"/>
                <w:b/>
                <w:sz w:val="24"/>
                <w:szCs w:val="24"/>
              </w:rPr>
              <w:t xml:space="preserve"> К</w:t>
            </w:r>
            <w:r w:rsidRPr="00A54448">
              <w:rPr>
                <w:rFonts w:ascii="Times New Roman" w:eastAsia="Arial" w:hAnsi="Times New Roman" w:cs="Times New Roman"/>
                <w:b/>
                <w:sz w:val="24"/>
                <w:szCs w:val="24"/>
              </w:rPr>
              <w:t>онцепция устойчивого развития</w:t>
            </w:r>
          </w:p>
        </w:tc>
        <w:tc>
          <w:tcPr>
            <w:tcW w:w="3728" w:type="dxa"/>
          </w:tcPr>
          <w:p w14:paraId="6AC244D0" w14:textId="77777777" w:rsidR="008C6CB5" w:rsidRPr="00AF4424" w:rsidRDefault="008C6CB5" w:rsidP="00EF3DE9">
            <w:pPr>
              <w:rPr>
                <w:rFonts w:ascii="Times New Roman" w:eastAsia="Times New Roman" w:hAnsi="Times New Roman" w:cs="Times New Roman"/>
              </w:rPr>
            </w:pPr>
          </w:p>
        </w:tc>
        <w:tc>
          <w:tcPr>
            <w:tcW w:w="2444" w:type="dxa"/>
          </w:tcPr>
          <w:p w14:paraId="39D6D533" w14:textId="77777777" w:rsidR="008C6CB5" w:rsidRPr="00AF4424" w:rsidRDefault="008C6CB5" w:rsidP="00EF3DE9">
            <w:pPr>
              <w:rPr>
                <w:rFonts w:ascii="Times New Roman" w:hAnsi="Times New Roman" w:cs="Times New Roman"/>
              </w:rPr>
            </w:pPr>
          </w:p>
        </w:tc>
      </w:tr>
      <w:tr w:rsidR="008C6CB5" w:rsidRPr="00AF4424" w14:paraId="33F4ABF3" w14:textId="77777777" w:rsidTr="00EF3DE9">
        <w:tc>
          <w:tcPr>
            <w:tcW w:w="3399" w:type="dxa"/>
          </w:tcPr>
          <w:p w14:paraId="6D319F2E" w14:textId="77777777" w:rsidR="008C6CB5" w:rsidRPr="00A54448" w:rsidRDefault="008C6CB5" w:rsidP="00EF3DE9">
            <w:pPr>
              <w:ind w:right="-1"/>
              <w:rPr>
                <w:rFonts w:ascii="Times New Roman" w:eastAsia="Arial" w:hAnsi="Times New Roman" w:cs="Times New Roman"/>
                <w:b/>
                <w:sz w:val="24"/>
                <w:szCs w:val="24"/>
              </w:rPr>
            </w:pPr>
          </w:p>
        </w:tc>
        <w:tc>
          <w:tcPr>
            <w:tcW w:w="3728" w:type="dxa"/>
          </w:tcPr>
          <w:p w14:paraId="23B48DD8" w14:textId="77777777" w:rsidR="008C6CB5" w:rsidRPr="00A54448" w:rsidRDefault="008C6CB5" w:rsidP="00EF3DE9">
            <w:pPr>
              <w:ind w:right="-1"/>
              <w:jc w:val="both"/>
              <w:rPr>
                <w:rFonts w:ascii="Times New Roman" w:eastAsia="Arial" w:hAnsi="Times New Roman" w:cs="Times New Roman"/>
                <w:sz w:val="24"/>
                <w:szCs w:val="24"/>
              </w:rPr>
            </w:pPr>
          </w:p>
        </w:tc>
        <w:tc>
          <w:tcPr>
            <w:tcW w:w="2444" w:type="dxa"/>
          </w:tcPr>
          <w:p w14:paraId="60B251B0" w14:textId="77777777" w:rsidR="008C6CB5" w:rsidRPr="00AF4424" w:rsidRDefault="008C6CB5" w:rsidP="00EF3DE9">
            <w:pPr>
              <w:rPr>
                <w:rFonts w:ascii="Times New Roman" w:hAnsi="Times New Roman" w:cs="Times New Roman"/>
              </w:rPr>
            </w:pPr>
          </w:p>
        </w:tc>
      </w:tr>
      <w:tr w:rsidR="008C6CB5" w:rsidRPr="00AF4424" w14:paraId="2C8FFEC6" w14:textId="77777777" w:rsidTr="00EF3DE9">
        <w:tc>
          <w:tcPr>
            <w:tcW w:w="3399" w:type="dxa"/>
          </w:tcPr>
          <w:p w14:paraId="4C75490A" w14:textId="77777777" w:rsidR="008C6CB5" w:rsidRPr="00A54448" w:rsidRDefault="008C6CB5" w:rsidP="00EF3DE9">
            <w:pPr>
              <w:ind w:right="-1"/>
              <w:jc w:val="center"/>
              <w:rPr>
                <w:rFonts w:ascii="Times New Roman" w:eastAsia="Arial" w:hAnsi="Times New Roman" w:cs="Times New Roman"/>
                <w:b/>
                <w:sz w:val="24"/>
                <w:szCs w:val="24"/>
              </w:rPr>
            </w:pPr>
            <w:r w:rsidRPr="00A54448">
              <w:rPr>
                <w:rFonts w:ascii="Times New Roman" w:eastAsia="Arial" w:hAnsi="Times New Roman" w:cs="Times New Roman"/>
                <w:sz w:val="24"/>
                <w:szCs w:val="24"/>
              </w:rPr>
              <w:t>Возникновение концепции устойчивого развития</w:t>
            </w:r>
          </w:p>
        </w:tc>
        <w:tc>
          <w:tcPr>
            <w:tcW w:w="3728" w:type="dxa"/>
          </w:tcPr>
          <w:p w14:paraId="4A7FF493" w14:textId="77777777" w:rsidR="008C6CB5" w:rsidRPr="00A54448" w:rsidRDefault="008C6CB5" w:rsidP="00EF3DE9">
            <w:pPr>
              <w:ind w:right="-1"/>
              <w:jc w:val="both"/>
              <w:rPr>
                <w:rFonts w:ascii="Times New Roman" w:eastAsia="Arial" w:hAnsi="Times New Roman" w:cs="Times New Roman"/>
                <w:sz w:val="24"/>
                <w:szCs w:val="24"/>
              </w:rPr>
            </w:pPr>
            <w:r w:rsidRPr="00A54448">
              <w:rPr>
                <w:rFonts w:ascii="Times New Roman" w:eastAsia="Arial" w:hAnsi="Times New Roman" w:cs="Times New Roman"/>
                <w:sz w:val="24"/>
                <w:szCs w:val="24"/>
              </w:rPr>
              <w:tab/>
              <w:t>Знание основных положений концепции устойчивого развития и причин ее возникновения.</w:t>
            </w:r>
          </w:p>
          <w:p w14:paraId="29D6937B" w14:textId="77777777" w:rsidR="008C6CB5" w:rsidRPr="00A54448" w:rsidRDefault="008C6CB5" w:rsidP="00EF3DE9">
            <w:pPr>
              <w:ind w:right="-1"/>
              <w:jc w:val="both"/>
              <w:rPr>
                <w:rFonts w:ascii="Times New Roman" w:eastAsia="Arial" w:hAnsi="Times New Roman" w:cs="Times New Roman"/>
                <w:sz w:val="24"/>
                <w:szCs w:val="24"/>
              </w:rPr>
            </w:pPr>
            <w:r w:rsidRPr="00A54448">
              <w:rPr>
                <w:rFonts w:ascii="Times New Roman" w:eastAsia="Arial" w:hAnsi="Times New Roman" w:cs="Times New Roman"/>
                <w:sz w:val="24"/>
                <w:szCs w:val="24"/>
              </w:rPr>
              <w:t>Умение формировать собственную позицию по отношению к сведениям, касающимся понятия «устойчивое развитие»</w:t>
            </w:r>
          </w:p>
        </w:tc>
        <w:tc>
          <w:tcPr>
            <w:tcW w:w="2444" w:type="dxa"/>
          </w:tcPr>
          <w:p w14:paraId="27E494A0" w14:textId="77777777" w:rsidR="008C6CB5" w:rsidRDefault="008C6CB5" w:rsidP="00EF3DE9">
            <w:pPr>
              <w:rPr>
                <w:rFonts w:ascii="Times New Roman" w:hAnsi="Times New Roman" w:cs="Times New Roman"/>
              </w:rPr>
            </w:pPr>
          </w:p>
          <w:p w14:paraId="072687C9" w14:textId="77777777" w:rsidR="008C6CB5" w:rsidRDefault="008C6CB5" w:rsidP="00EF3DE9">
            <w:pPr>
              <w:rPr>
                <w:rFonts w:ascii="Times New Roman" w:hAnsi="Times New Roman" w:cs="Times New Roman"/>
              </w:rPr>
            </w:pPr>
          </w:p>
          <w:p w14:paraId="6C33CC56" w14:textId="77777777" w:rsidR="008C6CB5" w:rsidRDefault="008C6CB5" w:rsidP="00EF3DE9">
            <w:pPr>
              <w:rPr>
                <w:rFonts w:ascii="Times New Roman" w:hAnsi="Times New Roman" w:cs="Times New Roman"/>
              </w:rPr>
            </w:pPr>
          </w:p>
          <w:p w14:paraId="1A32E06D" w14:textId="77777777" w:rsidR="008C6CB5" w:rsidRDefault="008C6CB5" w:rsidP="00EF3DE9">
            <w:pPr>
              <w:rPr>
                <w:rFonts w:ascii="Times New Roman" w:hAnsi="Times New Roman" w:cs="Times New Roman"/>
              </w:rPr>
            </w:pPr>
          </w:p>
          <w:p w14:paraId="2CD87FB4" w14:textId="77777777" w:rsidR="008C6CB5" w:rsidRDefault="008C6CB5" w:rsidP="00EF3DE9">
            <w:pPr>
              <w:rPr>
                <w:rFonts w:ascii="Times New Roman" w:hAnsi="Times New Roman" w:cs="Times New Roman"/>
              </w:rPr>
            </w:pPr>
          </w:p>
          <w:p w14:paraId="08A7E885" w14:textId="77777777" w:rsidR="008C6CB5" w:rsidRPr="00AF4424" w:rsidRDefault="008C6CB5" w:rsidP="00EF3DE9">
            <w:pPr>
              <w:rPr>
                <w:rFonts w:ascii="Times New Roman" w:hAnsi="Times New Roman" w:cs="Times New Roman"/>
              </w:rPr>
            </w:pPr>
            <w:r>
              <w:rPr>
                <w:rFonts w:ascii="Times New Roman" w:hAnsi="Times New Roman" w:cs="Times New Roman"/>
              </w:rPr>
              <w:t>- фронтальный опрос</w:t>
            </w:r>
          </w:p>
        </w:tc>
      </w:tr>
      <w:tr w:rsidR="008C6CB5" w:rsidRPr="00AF4424" w14:paraId="5ACF8C91" w14:textId="77777777" w:rsidTr="00EF3DE9">
        <w:tc>
          <w:tcPr>
            <w:tcW w:w="3399" w:type="dxa"/>
          </w:tcPr>
          <w:p w14:paraId="2B2DBE35" w14:textId="77777777" w:rsidR="008C6CB5" w:rsidRPr="00A54448" w:rsidRDefault="008C6CB5" w:rsidP="00EF3DE9">
            <w:pPr>
              <w:ind w:right="-1"/>
              <w:jc w:val="center"/>
              <w:rPr>
                <w:rFonts w:ascii="Times New Roman" w:eastAsia="Arial" w:hAnsi="Times New Roman" w:cs="Times New Roman"/>
                <w:b/>
                <w:sz w:val="24"/>
                <w:szCs w:val="24"/>
              </w:rPr>
            </w:pPr>
            <w:r w:rsidRPr="00A54448">
              <w:rPr>
                <w:rFonts w:ascii="Times New Roman" w:eastAsia="Arial" w:hAnsi="Times New Roman" w:cs="Times New Roman"/>
                <w:sz w:val="24"/>
                <w:szCs w:val="24"/>
              </w:rPr>
              <w:t>Устойчивость и развитие</w:t>
            </w:r>
          </w:p>
        </w:tc>
        <w:tc>
          <w:tcPr>
            <w:tcW w:w="3728" w:type="dxa"/>
          </w:tcPr>
          <w:p w14:paraId="14E6CDA6" w14:textId="77777777" w:rsidR="008C6CB5" w:rsidRPr="00A54448" w:rsidRDefault="008C6CB5" w:rsidP="00EF3DE9">
            <w:pPr>
              <w:ind w:right="-1"/>
              <w:jc w:val="both"/>
              <w:rPr>
                <w:rFonts w:ascii="Times New Roman" w:eastAsia="Arial" w:hAnsi="Times New Roman" w:cs="Times New Roman"/>
                <w:sz w:val="24"/>
                <w:szCs w:val="24"/>
              </w:rPr>
            </w:pPr>
            <w:r w:rsidRPr="00A54448">
              <w:rPr>
                <w:rFonts w:ascii="Times New Roman" w:eastAsia="Arial" w:hAnsi="Times New Roman" w:cs="Times New Roman"/>
                <w:sz w:val="24"/>
                <w:szCs w:val="24"/>
              </w:rPr>
              <w:tab/>
              <w:t>Знание основных способов решения экологических проблем в рамках концепции «Устойчивость и развитие». Умение различать экономическую, социальную, культурную и экологическую устойчивость. Умение вычислять индекс человеческого развития по отношению к окружающей среде</w:t>
            </w:r>
          </w:p>
        </w:tc>
        <w:tc>
          <w:tcPr>
            <w:tcW w:w="2444" w:type="dxa"/>
          </w:tcPr>
          <w:p w14:paraId="756C1D56" w14:textId="77777777" w:rsidR="008C6CB5" w:rsidRDefault="008C6CB5" w:rsidP="00EF3DE9">
            <w:pPr>
              <w:rPr>
                <w:rFonts w:ascii="Times New Roman" w:hAnsi="Times New Roman" w:cs="Times New Roman"/>
              </w:rPr>
            </w:pPr>
          </w:p>
          <w:p w14:paraId="4FAE69BF" w14:textId="77777777" w:rsidR="008C6CB5" w:rsidRPr="00AF4424" w:rsidRDefault="008C6CB5" w:rsidP="00EF3DE9">
            <w:pPr>
              <w:rPr>
                <w:rFonts w:ascii="Times New Roman" w:hAnsi="Times New Roman" w:cs="Times New Roman"/>
                <w:sz w:val="24"/>
                <w:szCs w:val="24"/>
              </w:rPr>
            </w:pPr>
            <w:r>
              <w:rPr>
                <w:rFonts w:ascii="Times New Roman" w:hAnsi="Times New Roman" w:cs="Times New Roman"/>
              </w:rPr>
              <w:t>-</w:t>
            </w:r>
            <w:r w:rsidRPr="00AF4424">
              <w:rPr>
                <w:rFonts w:ascii="Times New Roman" w:hAnsi="Times New Roman" w:cs="Times New Roman"/>
                <w:sz w:val="24"/>
                <w:szCs w:val="24"/>
              </w:rPr>
              <w:t xml:space="preserve"> оценка  письменных  и   устных  ответов;</w:t>
            </w:r>
          </w:p>
          <w:p w14:paraId="711BA7D0" w14:textId="77777777" w:rsidR="008C6CB5" w:rsidRPr="00AF4424" w:rsidRDefault="008C6CB5" w:rsidP="00EF3DE9">
            <w:pPr>
              <w:tabs>
                <w:tab w:val="left" w:pos="816"/>
              </w:tabs>
              <w:ind w:right="96" w:firstLine="269"/>
              <w:rPr>
                <w:rFonts w:ascii="Times New Roman" w:eastAsia="Times New Roman" w:hAnsi="Times New Roman" w:cs="Times New Roman"/>
                <w:sz w:val="24"/>
                <w:szCs w:val="24"/>
              </w:rPr>
            </w:pPr>
          </w:p>
          <w:p w14:paraId="4D01D830" w14:textId="77777777" w:rsidR="008C6CB5" w:rsidRPr="00AF4424" w:rsidRDefault="008C6CB5" w:rsidP="00EF3DE9">
            <w:pPr>
              <w:rPr>
                <w:rFonts w:ascii="Times New Roman" w:hAnsi="Times New Roman" w:cs="Times New Roman"/>
              </w:rPr>
            </w:pPr>
          </w:p>
        </w:tc>
      </w:tr>
      <w:tr w:rsidR="008C6CB5" w:rsidRPr="00AF4424" w14:paraId="2BD85E6B" w14:textId="77777777" w:rsidTr="00EF3DE9">
        <w:tc>
          <w:tcPr>
            <w:tcW w:w="3399" w:type="dxa"/>
          </w:tcPr>
          <w:p w14:paraId="67507C6D" w14:textId="77777777" w:rsidR="008C6CB5" w:rsidRPr="00A54448" w:rsidRDefault="008C6CB5" w:rsidP="00EF3DE9">
            <w:pPr>
              <w:ind w:right="-1"/>
              <w:jc w:val="center"/>
              <w:rPr>
                <w:rFonts w:ascii="Times New Roman" w:eastAsia="Arial" w:hAnsi="Times New Roman" w:cs="Times New Roman"/>
                <w:b/>
                <w:sz w:val="24"/>
                <w:szCs w:val="24"/>
              </w:rPr>
            </w:pPr>
            <w:r w:rsidRPr="00A54448">
              <w:rPr>
                <w:rFonts w:ascii="Times New Roman" w:eastAsia="Arial" w:hAnsi="Times New Roman" w:cs="Times New Roman"/>
                <w:b/>
                <w:sz w:val="24"/>
                <w:szCs w:val="24"/>
              </w:rPr>
              <w:t xml:space="preserve">4. </w:t>
            </w:r>
            <w:r>
              <w:rPr>
                <w:rFonts w:ascii="Times New Roman" w:eastAsia="Arial" w:hAnsi="Times New Roman" w:cs="Times New Roman"/>
                <w:b/>
                <w:sz w:val="24"/>
                <w:szCs w:val="24"/>
              </w:rPr>
              <w:t>О</w:t>
            </w:r>
            <w:r w:rsidRPr="00A54448">
              <w:rPr>
                <w:rFonts w:ascii="Times New Roman" w:eastAsia="Arial" w:hAnsi="Times New Roman" w:cs="Times New Roman"/>
                <w:b/>
                <w:sz w:val="24"/>
                <w:szCs w:val="24"/>
              </w:rPr>
              <w:t>храна природы</w:t>
            </w:r>
          </w:p>
        </w:tc>
        <w:tc>
          <w:tcPr>
            <w:tcW w:w="3728" w:type="dxa"/>
          </w:tcPr>
          <w:p w14:paraId="15C25511" w14:textId="77777777" w:rsidR="008C6CB5" w:rsidRPr="00AF4424" w:rsidRDefault="008C6CB5" w:rsidP="00EF3DE9">
            <w:pPr>
              <w:rPr>
                <w:rFonts w:ascii="Times New Roman" w:eastAsia="Times New Roman" w:hAnsi="Times New Roman" w:cs="Times New Roman"/>
              </w:rPr>
            </w:pPr>
          </w:p>
        </w:tc>
        <w:tc>
          <w:tcPr>
            <w:tcW w:w="2444" w:type="dxa"/>
          </w:tcPr>
          <w:p w14:paraId="5B461D21" w14:textId="77777777" w:rsidR="008C6CB5" w:rsidRPr="00AF4424" w:rsidRDefault="008C6CB5" w:rsidP="00EF3DE9">
            <w:pPr>
              <w:rPr>
                <w:rFonts w:ascii="Times New Roman" w:hAnsi="Times New Roman" w:cs="Times New Roman"/>
              </w:rPr>
            </w:pPr>
          </w:p>
        </w:tc>
      </w:tr>
      <w:tr w:rsidR="008C6CB5" w:rsidRPr="00AF4424" w14:paraId="4563A4B8" w14:textId="77777777" w:rsidTr="00EF3DE9">
        <w:tc>
          <w:tcPr>
            <w:tcW w:w="3399" w:type="dxa"/>
          </w:tcPr>
          <w:p w14:paraId="26AB0A23" w14:textId="77777777" w:rsidR="008C6CB5" w:rsidRPr="00A54448" w:rsidRDefault="008C6CB5" w:rsidP="00EF3DE9">
            <w:pPr>
              <w:ind w:right="-1"/>
              <w:jc w:val="center"/>
              <w:rPr>
                <w:rFonts w:ascii="Times New Roman" w:eastAsia="Arial" w:hAnsi="Times New Roman" w:cs="Times New Roman"/>
                <w:b/>
                <w:sz w:val="24"/>
                <w:szCs w:val="24"/>
              </w:rPr>
            </w:pPr>
            <w:r w:rsidRPr="00A54448">
              <w:rPr>
                <w:rFonts w:ascii="Times New Roman" w:eastAsia="Arial" w:hAnsi="Times New Roman" w:cs="Times New Roman"/>
                <w:sz w:val="24"/>
                <w:szCs w:val="24"/>
              </w:rPr>
              <w:t>Природоохранная деятельность</w:t>
            </w:r>
          </w:p>
        </w:tc>
        <w:tc>
          <w:tcPr>
            <w:tcW w:w="3728" w:type="dxa"/>
          </w:tcPr>
          <w:p w14:paraId="0AB09D56" w14:textId="77777777" w:rsidR="008C6CB5" w:rsidRPr="00A54448" w:rsidRDefault="008C6CB5" w:rsidP="00EF3DE9">
            <w:pPr>
              <w:ind w:right="-1"/>
              <w:jc w:val="both"/>
              <w:rPr>
                <w:rFonts w:ascii="Times New Roman" w:eastAsia="Arial" w:hAnsi="Times New Roman" w:cs="Times New Roman"/>
                <w:sz w:val="24"/>
                <w:szCs w:val="24"/>
              </w:rPr>
            </w:pPr>
            <w:r w:rsidRPr="00A54448">
              <w:rPr>
                <w:rFonts w:ascii="Times New Roman" w:eastAsia="Arial" w:hAnsi="Times New Roman" w:cs="Times New Roman"/>
                <w:sz w:val="24"/>
                <w:szCs w:val="24"/>
              </w:rPr>
              <w:tab/>
              <w:t>Знание истории охраны природы в России и основных типов организаций, способствующих охране природы. Умение определять состояние экологической ситуации окружающей местности и предлагать возможные пути снижения антропогенного воздействия на природу</w:t>
            </w:r>
          </w:p>
        </w:tc>
        <w:tc>
          <w:tcPr>
            <w:tcW w:w="2444" w:type="dxa"/>
          </w:tcPr>
          <w:p w14:paraId="34909DB2" w14:textId="77777777" w:rsidR="008C6CB5" w:rsidRDefault="008C6CB5" w:rsidP="00EF3DE9">
            <w:pPr>
              <w:rPr>
                <w:rFonts w:ascii="Times New Roman" w:hAnsi="Times New Roman" w:cs="Times New Roman"/>
              </w:rPr>
            </w:pPr>
          </w:p>
          <w:p w14:paraId="2AFE8B02" w14:textId="77777777" w:rsidR="008C6CB5" w:rsidRDefault="008C6CB5" w:rsidP="00EF3DE9">
            <w:pPr>
              <w:rPr>
                <w:rFonts w:ascii="Times New Roman" w:hAnsi="Times New Roman" w:cs="Times New Roman"/>
              </w:rPr>
            </w:pPr>
          </w:p>
          <w:p w14:paraId="0227A14C" w14:textId="77777777" w:rsidR="008C6CB5" w:rsidRPr="00AF4424" w:rsidRDefault="008C6CB5" w:rsidP="00EF3DE9">
            <w:pPr>
              <w:rPr>
                <w:rFonts w:ascii="Times New Roman" w:hAnsi="Times New Roman" w:cs="Times New Roman"/>
              </w:rPr>
            </w:pPr>
            <w:r>
              <w:rPr>
                <w:rFonts w:ascii="Times New Roman" w:hAnsi="Times New Roman" w:cs="Times New Roman"/>
              </w:rPr>
              <w:t>-фронтальный опрос</w:t>
            </w:r>
          </w:p>
        </w:tc>
      </w:tr>
      <w:tr w:rsidR="008C6CB5" w:rsidRPr="00AF4424" w14:paraId="410B2E4A" w14:textId="77777777" w:rsidTr="00EF3DE9">
        <w:tc>
          <w:tcPr>
            <w:tcW w:w="3399" w:type="dxa"/>
          </w:tcPr>
          <w:p w14:paraId="1AB304F5" w14:textId="77777777" w:rsidR="008C6CB5" w:rsidRPr="00A54448" w:rsidRDefault="008C6CB5" w:rsidP="00EF3DE9">
            <w:pPr>
              <w:ind w:right="-1"/>
              <w:jc w:val="center"/>
              <w:rPr>
                <w:rFonts w:ascii="Times New Roman" w:eastAsia="Arial" w:hAnsi="Times New Roman" w:cs="Times New Roman"/>
                <w:b/>
                <w:sz w:val="24"/>
                <w:szCs w:val="24"/>
              </w:rPr>
            </w:pPr>
            <w:r w:rsidRPr="00A54448">
              <w:rPr>
                <w:rFonts w:ascii="Times New Roman" w:eastAsia="Arial" w:hAnsi="Times New Roman" w:cs="Times New Roman"/>
                <w:sz w:val="24"/>
                <w:szCs w:val="24"/>
              </w:rPr>
              <w:t>Природные ресурсы и их охрана</w:t>
            </w:r>
          </w:p>
        </w:tc>
        <w:tc>
          <w:tcPr>
            <w:tcW w:w="3728" w:type="dxa"/>
          </w:tcPr>
          <w:p w14:paraId="60D1FAE0" w14:textId="77777777" w:rsidR="008C6CB5" w:rsidRPr="00A54448" w:rsidRDefault="008C6CB5" w:rsidP="00EF3DE9">
            <w:pPr>
              <w:ind w:right="-1"/>
              <w:jc w:val="both"/>
              <w:rPr>
                <w:rFonts w:ascii="Times New Roman" w:eastAsia="Arial" w:hAnsi="Times New Roman" w:cs="Times New Roman"/>
                <w:sz w:val="24"/>
                <w:szCs w:val="24"/>
              </w:rPr>
            </w:pPr>
            <w:r w:rsidRPr="00A54448">
              <w:rPr>
                <w:rFonts w:ascii="Times New Roman" w:eastAsia="Arial" w:hAnsi="Times New Roman" w:cs="Times New Roman"/>
                <w:sz w:val="24"/>
                <w:szCs w:val="24"/>
              </w:rPr>
              <w:tab/>
              <w:t xml:space="preserve">Умение пользоваться основными методами научного </w:t>
            </w:r>
            <w:r w:rsidRPr="00A54448">
              <w:rPr>
                <w:rFonts w:ascii="Times New Roman" w:eastAsia="Arial" w:hAnsi="Times New Roman" w:cs="Times New Roman"/>
                <w:sz w:val="24"/>
                <w:szCs w:val="24"/>
              </w:rPr>
              <w:lastRenderedPageBreak/>
              <w:t>познания: описанием, измерением, наблюдением — для оценки состояния окружающей среды и ее потребности в охране</w:t>
            </w:r>
          </w:p>
        </w:tc>
        <w:tc>
          <w:tcPr>
            <w:tcW w:w="2444" w:type="dxa"/>
          </w:tcPr>
          <w:p w14:paraId="72925557" w14:textId="77777777" w:rsidR="008C6CB5" w:rsidRPr="00AF4424" w:rsidRDefault="008C6CB5" w:rsidP="00EF3DE9">
            <w:pPr>
              <w:rPr>
                <w:rFonts w:ascii="Times New Roman" w:hAnsi="Times New Roman" w:cs="Times New Roman"/>
                <w:sz w:val="24"/>
                <w:szCs w:val="24"/>
              </w:rPr>
            </w:pPr>
            <w:r w:rsidRPr="00AF4424">
              <w:rPr>
                <w:rFonts w:ascii="Times New Roman" w:hAnsi="Times New Roman" w:cs="Times New Roman"/>
                <w:sz w:val="24"/>
                <w:szCs w:val="24"/>
              </w:rPr>
              <w:lastRenderedPageBreak/>
              <w:t xml:space="preserve">- оценка  фронтального  и  </w:t>
            </w:r>
            <w:r w:rsidRPr="00AF4424">
              <w:rPr>
                <w:rFonts w:ascii="Times New Roman" w:hAnsi="Times New Roman" w:cs="Times New Roman"/>
                <w:sz w:val="24"/>
                <w:szCs w:val="24"/>
              </w:rPr>
              <w:lastRenderedPageBreak/>
              <w:t>индивидуального   опроса;</w:t>
            </w:r>
          </w:p>
          <w:p w14:paraId="72E0CF02" w14:textId="77777777" w:rsidR="008C6CB5" w:rsidRPr="00AF4424" w:rsidRDefault="008C6CB5" w:rsidP="00EF3DE9">
            <w:pPr>
              <w:rPr>
                <w:rFonts w:ascii="Times New Roman" w:hAnsi="Times New Roman" w:cs="Times New Roman"/>
                <w:sz w:val="24"/>
                <w:szCs w:val="24"/>
              </w:rPr>
            </w:pPr>
            <w:r w:rsidRPr="00AF4424">
              <w:rPr>
                <w:rFonts w:ascii="Times New Roman" w:hAnsi="Times New Roman" w:cs="Times New Roman"/>
                <w:sz w:val="24"/>
                <w:szCs w:val="24"/>
              </w:rPr>
              <w:t>- оценка  письменных  и   устных  ответов;</w:t>
            </w:r>
          </w:p>
          <w:p w14:paraId="357268DA" w14:textId="77777777" w:rsidR="008C6CB5" w:rsidRPr="00AF4424" w:rsidRDefault="008C6CB5" w:rsidP="00EF3DE9">
            <w:pPr>
              <w:rPr>
                <w:rFonts w:ascii="Times New Roman" w:hAnsi="Times New Roman" w:cs="Times New Roman"/>
                <w:sz w:val="24"/>
                <w:szCs w:val="24"/>
              </w:rPr>
            </w:pPr>
            <w:r w:rsidRPr="00AF4424">
              <w:rPr>
                <w:rFonts w:ascii="Times New Roman" w:hAnsi="Times New Roman" w:cs="Times New Roman"/>
                <w:sz w:val="24"/>
                <w:szCs w:val="24"/>
              </w:rPr>
              <w:t xml:space="preserve">- оценка  выполнения  упражнений  и  решения   задач; </w:t>
            </w:r>
          </w:p>
          <w:p w14:paraId="012D470B" w14:textId="77777777" w:rsidR="008C6CB5" w:rsidRPr="00AF4424" w:rsidRDefault="008C6CB5" w:rsidP="00EF3DE9">
            <w:pPr>
              <w:rPr>
                <w:rFonts w:ascii="Times New Roman" w:eastAsia="Times New Roman" w:hAnsi="Times New Roman" w:cs="Times New Roman"/>
                <w:sz w:val="24"/>
                <w:szCs w:val="24"/>
              </w:rPr>
            </w:pPr>
          </w:p>
        </w:tc>
      </w:tr>
      <w:tr w:rsidR="008C6CB5" w:rsidRPr="00AF4424" w14:paraId="477D523F" w14:textId="77777777" w:rsidTr="00EF3DE9">
        <w:tc>
          <w:tcPr>
            <w:tcW w:w="3399" w:type="dxa"/>
          </w:tcPr>
          <w:p w14:paraId="64FB96B0" w14:textId="77777777" w:rsidR="008C6CB5" w:rsidRPr="00AF4424" w:rsidRDefault="008C6CB5" w:rsidP="00EF3DE9">
            <w:pPr>
              <w:rPr>
                <w:rFonts w:ascii="Times New Roman" w:hAnsi="Times New Roman" w:cs="Times New Roman"/>
                <w:sz w:val="24"/>
                <w:szCs w:val="24"/>
              </w:rPr>
            </w:pPr>
            <w:r>
              <w:rPr>
                <w:rFonts w:ascii="Times New Roman" w:eastAsia="Times New Roman" w:hAnsi="Times New Roman" w:cs="Times New Roman"/>
                <w:b/>
                <w:bCs/>
                <w:sz w:val="24"/>
                <w:szCs w:val="24"/>
              </w:rPr>
              <w:lastRenderedPageBreak/>
              <w:t xml:space="preserve">5. </w:t>
            </w:r>
            <w:r w:rsidRPr="00AF4424">
              <w:rPr>
                <w:rFonts w:ascii="Times New Roman" w:eastAsia="Times New Roman" w:hAnsi="Times New Roman" w:cs="Times New Roman"/>
                <w:b/>
                <w:bCs/>
                <w:sz w:val="24"/>
                <w:szCs w:val="24"/>
              </w:rPr>
              <w:t>Основные законы химии</w:t>
            </w:r>
          </w:p>
        </w:tc>
        <w:tc>
          <w:tcPr>
            <w:tcW w:w="3728" w:type="dxa"/>
          </w:tcPr>
          <w:p w14:paraId="22D0C005" w14:textId="77777777" w:rsidR="008C6CB5" w:rsidRPr="00AF4424" w:rsidRDefault="008C6CB5" w:rsidP="00EF3DE9">
            <w:pPr>
              <w:tabs>
                <w:tab w:val="left" w:pos="816"/>
              </w:tabs>
              <w:ind w:right="38" w:firstLine="264"/>
              <w:rPr>
                <w:rFonts w:ascii="Times New Roman" w:eastAsia="Times New Roman" w:hAnsi="Times New Roman" w:cs="Times New Roman"/>
                <w:sz w:val="24"/>
                <w:szCs w:val="24"/>
              </w:rPr>
            </w:pPr>
            <w:r w:rsidRPr="00AF4424">
              <w:rPr>
                <w:rFonts w:ascii="Times New Roman" w:eastAsia="Times New Roman" w:hAnsi="Times New Roman" w:cs="Times New Roman"/>
                <w:sz w:val="24"/>
                <w:szCs w:val="24"/>
              </w:rPr>
              <w:t>•</w:t>
            </w:r>
            <w:r w:rsidRPr="00AF4424">
              <w:rPr>
                <w:rFonts w:ascii="Times New Roman" w:eastAsia="Times New Roman" w:hAnsi="Times New Roman" w:cs="Times New Roman"/>
                <w:sz w:val="24"/>
                <w:szCs w:val="24"/>
              </w:rPr>
              <w:tab/>
              <w:t>Формулировать законы сохранения массы веществ и постоянства состава веществ.</w:t>
            </w:r>
          </w:p>
          <w:p w14:paraId="3D6350BD" w14:textId="77777777" w:rsidR="008C6CB5" w:rsidRPr="00AF4424" w:rsidRDefault="008C6CB5" w:rsidP="00EF3DE9">
            <w:pPr>
              <w:tabs>
                <w:tab w:val="left" w:pos="816"/>
              </w:tabs>
              <w:ind w:right="38" w:firstLine="264"/>
              <w:rPr>
                <w:rFonts w:ascii="Times New Roman" w:eastAsia="Times New Roman" w:hAnsi="Times New Roman" w:cs="Times New Roman"/>
                <w:sz w:val="24"/>
                <w:szCs w:val="24"/>
              </w:rPr>
            </w:pPr>
            <w:r w:rsidRPr="00AF4424">
              <w:rPr>
                <w:rFonts w:ascii="Times New Roman" w:eastAsia="Times New Roman" w:hAnsi="Times New Roman" w:cs="Times New Roman"/>
                <w:sz w:val="24"/>
                <w:szCs w:val="24"/>
              </w:rPr>
              <w:t>•</w:t>
            </w:r>
            <w:r w:rsidRPr="00AF4424">
              <w:rPr>
                <w:rFonts w:ascii="Times New Roman" w:eastAsia="Times New Roman" w:hAnsi="Times New Roman" w:cs="Times New Roman"/>
                <w:sz w:val="24"/>
                <w:szCs w:val="24"/>
              </w:rPr>
              <w:tab/>
              <w:t>Устанавливать причинно-следственную связь между содержанием этих законов и написанием химических формул и уравнений.</w:t>
            </w:r>
          </w:p>
          <w:p w14:paraId="261D4318" w14:textId="77777777" w:rsidR="008C6CB5" w:rsidRPr="00AF4424" w:rsidRDefault="008C6CB5" w:rsidP="00EF3DE9">
            <w:pPr>
              <w:tabs>
                <w:tab w:val="left" w:pos="816"/>
              </w:tabs>
              <w:ind w:right="38" w:firstLine="264"/>
              <w:rPr>
                <w:rFonts w:ascii="Times New Roman" w:eastAsia="Times New Roman" w:hAnsi="Times New Roman" w:cs="Times New Roman"/>
                <w:sz w:val="24"/>
                <w:szCs w:val="24"/>
              </w:rPr>
            </w:pPr>
            <w:r w:rsidRPr="00AF4424">
              <w:rPr>
                <w:rFonts w:ascii="Times New Roman" w:eastAsia="Times New Roman" w:hAnsi="Times New Roman" w:cs="Times New Roman"/>
                <w:sz w:val="24"/>
                <w:szCs w:val="24"/>
              </w:rPr>
              <w:t>•</w:t>
            </w:r>
            <w:r w:rsidRPr="00AF4424">
              <w:rPr>
                <w:rFonts w:ascii="Times New Roman" w:eastAsia="Times New Roman" w:hAnsi="Times New Roman" w:cs="Times New Roman"/>
                <w:sz w:val="24"/>
                <w:szCs w:val="24"/>
              </w:rPr>
              <w:tab/>
              <w:t>Устанавливать эволюционную сущность менделеевской и современной формулировок периодического закона Д.И. Менделеева.</w:t>
            </w:r>
          </w:p>
          <w:p w14:paraId="4BA3C0CA" w14:textId="77777777" w:rsidR="008C6CB5" w:rsidRPr="00AF4424" w:rsidRDefault="008C6CB5" w:rsidP="00EF3DE9">
            <w:pPr>
              <w:tabs>
                <w:tab w:val="left" w:pos="816"/>
              </w:tabs>
              <w:ind w:right="38" w:firstLine="264"/>
              <w:rPr>
                <w:rFonts w:ascii="Times New Roman" w:eastAsia="Times New Roman" w:hAnsi="Times New Roman" w:cs="Times New Roman"/>
                <w:sz w:val="24"/>
                <w:szCs w:val="24"/>
              </w:rPr>
            </w:pPr>
            <w:r w:rsidRPr="00AF4424">
              <w:rPr>
                <w:rFonts w:ascii="Times New Roman" w:eastAsia="Times New Roman" w:hAnsi="Times New Roman" w:cs="Times New Roman"/>
                <w:sz w:val="24"/>
                <w:szCs w:val="24"/>
              </w:rPr>
              <w:t>•</w:t>
            </w:r>
            <w:r w:rsidRPr="00AF4424">
              <w:rPr>
                <w:rFonts w:ascii="Times New Roman" w:eastAsia="Times New Roman" w:hAnsi="Times New Roman" w:cs="Times New Roman"/>
                <w:sz w:val="24"/>
                <w:szCs w:val="24"/>
              </w:rPr>
              <w:tab/>
              <w:t>Объяснять физический смысл символики периодической таблицы химических элементов Д.И. Менделеева (номеров элемента, периода, группы) и устанавливать причинно-следственную связь между строением атома и закономерностями изменения свойств элементов и образованных ими веществ в периодах и группах.</w:t>
            </w:r>
          </w:p>
          <w:p w14:paraId="6427F3C0" w14:textId="77777777" w:rsidR="008C6CB5" w:rsidRPr="00AF4424" w:rsidRDefault="008C6CB5" w:rsidP="00EF3DE9">
            <w:pPr>
              <w:rPr>
                <w:rFonts w:ascii="Times New Roman" w:hAnsi="Times New Roman" w:cs="Times New Roman"/>
                <w:sz w:val="24"/>
                <w:szCs w:val="24"/>
              </w:rPr>
            </w:pPr>
            <w:r w:rsidRPr="00AF4424">
              <w:rPr>
                <w:rFonts w:ascii="Times New Roman" w:eastAsia="Times New Roman" w:hAnsi="Times New Roman" w:cs="Times New Roman"/>
                <w:sz w:val="24"/>
                <w:szCs w:val="24"/>
              </w:rPr>
              <w:t>•</w:t>
            </w:r>
            <w:r w:rsidRPr="00AF4424">
              <w:rPr>
                <w:rFonts w:ascii="Times New Roman" w:eastAsia="Times New Roman" w:hAnsi="Times New Roman" w:cs="Times New Roman"/>
                <w:sz w:val="24"/>
                <w:szCs w:val="24"/>
              </w:rPr>
              <w:tab/>
              <w:t>Характеризовать элементы малых и больших периодов по их положению в периодической системе Д.И. Менделеева.</w:t>
            </w:r>
          </w:p>
        </w:tc>
        <w:tc>
          <w:tcPr>
            <w:tcW w:w="2444" w:type="dxa"/>
          </w:tcPr>
          <w:p w14:paraId="6BBEFBF1" w14:textId="77777777" w:rsidR="008C6CB5" w:rsidRPr="00AF4424" w:rsidRDefault="008C6CB5" w:rsidP="00EF3DE9">
            <w:pPr>
              <w:tabs>
                <w:tab w:val="left" w:pos="816"/>
              </w:tabs>
              <w:ind w:right="38"/>
              <w:rPr>
                <w:rFonts w:ascii="Times New Roman" w:eastAsia="Times New Roman" w:hAnsi="Times New Roman" w:cs="Times New Roman"/>
                <w:sz w:val="24"/>
                <w:szCs w:val="24"/>
              </w:rPr>
            </w:pPr>
            <w:r w:rsidRPr="00AF4424">
              <w:rPr>
                <w:rFonts w:ascii="Times New Roman" w:eastAsia="Times New Roman" w:hAnsi="Times New Roman" w:cs="Times New Roman"/>
                <w:sz w:val="24"/>
                <w:szCs w:val="24"/>
              </w:rPr>
              <w:t>-решение задач</w:t>
            </w:r>
          </w:p>
          <w:p w14:paraId="18D43BAC" w14:textId="77777777" w:rsidR="008C6CB5" w:rsidRPr="00AF4424" w:rsidRDefault="008C6CB5" w:rsidP="00EF3DE9">
            <w:pPr>
              <w:tabs>
                <w:tab w:val="left" w:pos="816"/>
              </w:tabs>
              <w:ind w:right="38" w:firstLine="264"/>
              <w:rPr>
                <w:rFonts w:ascii="Times New Roman" w:eastAsia="Times New Roman" w:hAnsi="Times New Roman" w:cs="Times New Roman"/>
                <w:sz w:val="24"/>
                <w:szCs w:val="24"/>
              </w:rPr>
            </w:pPr>
          </w:p>
          <w:p w14:paraId="2101F759" w14:textId="77777777" w:rsidR="008C6CB5" w:rsidRPr="00AF4424" w:rsidRDefault="008C6CB5" w:rsidP="00EF3DE9">
            <w:pPr>
              <w:tabs>
                <w:tab w:val="left" w:pos="816"/>
              </w:tabs>
              <w:ind w:right="38" w:firstLine="264"/>
              <w:rPr>
                <w:rFonts w:ascii="Times New Roman" w:eastAsia="Times New Roman" w:hAnsi="Times New Roman" w:cs="Times New Roman"/>
                <w:sz w:val="24"/>
                <w:szCs w:val="24"/>
              </w:rPr>
            </w:pPr>
          </w:p>
          <w:p w14:paraId="637ADE35" w14:textId="77777777" w:rsidR="008C6CB5" w:rsidRPr="00AF4424" w:rsidRDefault="008C6CB5" w:rsidP="00EF3DE9">
            <w:pPr>
              <w:tabs>
                <w:tab w:val="left" w:pos="816"/>
              </w:tabs>
              <w:ind w:right="38"/>
              <w:rPr>
                <w:rFonts w:ascii="Times New Roman" w:eastAsia="Times New Roman" w:hAnsi="Times New Roman" w:cs="Times New Roman"/>
                <w:sz w:val="24"/>
                <w:szCs w:val="24"/>
              </w:rPr>
            </w:pPr>
            <w:r w:rsidRPr="00AF4424">
              <w:rPr>
                <w:rFonts w:ascii="Times New Roman" w:eastAsia="Times New Roman" w:hAnsi="Times New Roman" w:cs="Times New Roman"/>
                <w:sz w:val="24"/>
                <w:szCs w:val="24"/>
              </w:rPr>
              <w:t>- составление уравнений</w:t>
            </w:r>
          </w:p>
          <w:p w14:paraId="7BAB7F07" w14:textId="77777777" w:rsidR="008C6CB5" w:rsidRPr="00AF4424" w:rsidRDefault="008C6CB5" w:rsidP="00EF3DE9">
            <w:pPr>
              <w:tabs>
                <w:tab w:val="left" w:pos="816"/>
              </w:tabs>
              <w:ind w:right="38"/>
              <w:rPr>
                <w:rFonts w:ascii="Times New Roman" w:eastAsia="Times New Roman" w:hAnsi="Times New Roman" w:cs="Times New Roman"/>
                <w:sz w:val="24"/>
                <w:szCs w:val="24"/>
              </w:rPr>
            </w:pPr>
          </w:p>
          <w:p w14:paraId="7D351F55" w14:textId="77777777" w:rsidR="008C6CB5" w:rsidRPr="00AF4424" w:rsidRDefault="008C6CB5" w:rsidP="00EF3DE9">
            <w:pPr>
              <w:tabs>
                <w:tab w:val="left" w:pos="816"/>
              </w:tabs>
              <w:ind w:right="38"/>
              <w:rPr>
                <w:rFonts w:ascii="Times New Roman" w:eastAsia="Times New Roman" w:hAnsi="Times New Roman" w:cs="Times New Roman"/>
                <w:sz w:val="24"/>
                <w:szCs w:val="24"/>
              </w:rPr>
            </w:pPr>
          </w:p>
          <w:p w14:paraId="7A000061" w14:textId="77777777" w:rsidR="008C6CB5" w:rsidRPr="00AF4424" w:rsidRDefault="008C6CB5" w:rsidP="00EF3DE9">
            <w:pPr>
              <w:tabs>
                <w:tab w:val="left" w:pos="816"/>
              </w:tabs>
              <w:ind w:right="38"/>
              <w:rPr>
                <w:rFonts w:ascii="Times New Roman" w:eastAsia="Times New Roman" w:hAnsi="Times New Roman" w:cs="Times New Roman"/>
                <w:sz w:val="24"/>
                <w:szCs w:val="24"/>
              </w:rPr>
            </w:pPr>
          </w:p>
          <w:p w14:paraId="6D1B76DB" w14:textId="77777777" w:rsidR="008C6CB5" w:rsidRPr="00AF4424" w:rsidRDefault="008C6CB5" w:rsidP="00EF3DE9">
            <w:pPr>
              <w:tabs>
                <w:tab w:val="left" w:pos="816"/>
              </w:tabs>
              <w:ind w:right="38"/>
              <w:rPr>
                <w:rFonts w:ascii="Times New Roman" w:eastAsia="Times New Roman" w:hAnsi="Times New Roman" w:cs="Times New Roman"/>
                <w:sz w:val="24"/>
                <w:szCs w:val="24"/>
              </w:rPr>
            </w:pPr>
            <w:r w:rsidRPr="00AF4424">
              <w:rPr>
                <w:rFonts w:ascii="Times New Roman" w:eastAsia="Times New Roman" w:hAnsi="Times New Roman" w:cs="Times New Roman"/>
                <w:sz w:val="24"/>
                <w:szCs w:val="24"/>
              </w:rPr>
              <w:t>-фронтальный опрос</w:t>
            </w:r>
          </w:p>
          <w:p w14:paraId="51ABA5DF" w14:textId="77777777" w:rsidR="008C6CB5" w:rsidRPr="00AF4424" w:rsidRDefault="008C6CB5" w:rsidP="00EF3DE9">
            <w:pPr>
              <w:tabs>
                <w:tab w:val="left" w:pos="816"/>
              </w:tabs>
              <w:ind w:right="38"/>
              <w:rPr>
                <w:rFonts w:ascii="Times New Roman" w:eastAsia="Times New Roman" w:hAnsi="Times New Roman" w:cs="Times New Roman"/>
                <w:sz w:val="24"/>
                <w:szCs w:val="24"/>
              </w:rPr>
            </w:pPr>
          </w:p>
          <w:p w14:paraId="41072EA8" w14:textId="77777777" w:rsidR="008C6CB5" w:rsidRPr="00AF4424" w:rsidRDefault="008C6CB5" w:rsidP="00EF3DE9">
            <w:pPr>
              <w:tabs>
                <w:tab w:val="left" w:pos="816"/>
              </w:tabs>
              <w:ind w:right="38"/>
              <w:rPr>
                <w:rFonts w:ascii="Times New Roman" w:eastAsia="Times New Roman" w:hAnsi="Times New Roman" w:cs="Times New Roman"/>
                <w:sz w:val="24"/>
                <w:szCs w:val="24"/>
              </w:rPr>
            </w:pPr>
          </w:p>
          <w:p w14:paraId="4B95CA48" w14:textId="77777777" w:rsidR="008C6CB5" w:rsidRPr="00AF4424" w:rsidRDefault="008C6CB5" w:rsidP="00EF3DE9">
            <w:pPr>
              <w:tabs>
                <w:tab w:val="left" w:pos="816"/>
              </w:tabs>
              <w:ind w:right="38"/>
              <w:rPr>
                <w:rFonts w:ascii="Times New Roman" w:eastAsia="Times New Roman" w:hAnsi="Times New Roman" w:cs="Times New Roman"/>
                <w:sz w:val="24"/>
                <w:szCs w:val="24"/>
              </w:rPr>
            </w:pPr>
          </w:p>
          <w:p w14:paraId="4C7E1189" w14:textId="77777777" w:rsidR="008C6CB5" w:rsidRPr="00AF4424" w:rsidRDefault="008C6CB5" w:rsidP="00EF3DE9">
            <w:pPr>
              <w:tabs>
                <w:tab w:val="left" w:pos="816"/>
              </w:tabs>
              <w:ind w:right="38"/>
              <w:rPr>
                <w:rFonts w:ascii="Times New Roman" w:eastAsia="Times New Roman" w:hAnsi="Times New Roman" w:cs="Times New Roman"/>
                <w:sz w:val="24"/>
                <w:szCs w:val="24"/>
              </w:rPr>
            </w:pPr>
          </w:p>
          <w:p w14:paraId="1B738565" w14:textId="77777777" w:rsidR="008C6CB5" w:rsidRPr="00AF4424" w:rsidRDefault="008C6CB5" w:rsidP="00EF3DE9">
            <w:pPr>
              <w:rPr>
                <w:rFonts w:ascii="Times New Roman" w:hAnsi="Times New Roman" w:cs="Times New Roman"/>
                <w:sz w:val="24"/>
                <w:szCs w:val="24"/>
              </w:rPr>
            </w:pPr>
            <w:r w:rsidRPr="00AF4424">
              <w:rPr>
                <w:rFonts w:ascii="Times New Roman" w:hAnsi="Times New Roman" w:cs="Times New Roman"/>
                <w:sz w:val="24"/>
                <w:szCs w:val="24"/>
              </w:rPr>
              <w:t xml:space="preserve">- оценка  выполнения  упражнений  и  решения   задач; </w:t>
            </w:r>
          </w:p>
          <w:p w14:paraId="39D13840" w14:textId="77777777" w:rsidR="008C6CB5" w:rsidRPr="00AF4424" w:rsidRDefault="008C6CB5" w:rsidP="00EF3DE9">
            <w:pPr>
              <w:tabs>
                <w:tab w:val="left" w:pos="816"/>
              </w:tabs>
              <w:ind w:right="38"/>
              <w:rPr>
                <w:rFonts w:ascii="Times New Roman" w:eastAsia="Times New Roman" w:hAnsi="Times New Roman" w:cs="Times New Roman"/>
                <w:sz w:val="24"/>
                <w:szCs w:val="24"/>
              </w:rPr>
            </w:pPr>
          </w:p>
          <w:p w14:paraId="2A67D0CF" w14:textId="77777777" w:rsidR="008C6CB5" w:rsidRPr="00AF4424" w:rsidRDefault="008C6CB5" w:rsidP="00EF3DE9">
            <w:pPr>
              <w:tabs>
                <w:tab w:val="left" w:pos="816"/>
              </w:tabs>
              <w:ind w:right="38"/>
              <w:rPr>
                <w:rFonts w:ascii="Times New Roman" w:eastAsia="Times New Roman" w:hAnsi="Times New Roman" w:cs="Times New Roman"/>
                <w:sz w:val="24"/>
                <w:szCs w:val="24"/>
              </w:rPr>
            </w:pPr>
          </w:p>
          <w:p w14:paraId="6BC25BB4" w14:textId="77777777" w:rsidR="008C6CB5" w:rsidRPr="00AF4424" w:rsidRDefault="008C6CB5" w:rsidP="00EF3DE9">
            <w:pPr>
              <w:tabs>
                <w:tab w:val="left" w:pos="816"/>
              </w:tabs>
              <w:ind w:right="38"/>
              <w:rPr>
                <w:rFonts w:ascii="Times New Roman" w:eastAsia="Times New Roman" w:hAnsi="Times New Roman" w:cs="Times New Roman"/>
                <w:sz w:val="24"/>
                <w:szCs w:val="24"/>
              </w:rPr>
            </w:pPr>
          </w:p>
          <w:p w14:paraId="1A4505AC" w14:textId="77777777" w:rsidR="008C6CB5" w:rsidRPr="00AF4424" w:rsidRDefault="008C6CB5" w:rsidP="00EF3DE9">
            <w:pPr>
              <w:tabs>
                <w:tab w:val="left" w:pos="816"/>
              </w:tabs>
              <w:ind w:right="38"/>
              <w:rPr>
                <w:rFonts w:ascii="Times New Roman" w:eastAsia="Times New Roman" w:hAnsi="Times New Roman" w:cs="Times New Roman"/>
                <w:sz w:val="24"/>
                <w:szCs w:val="24"/>
              </w:rPr>
            </w:pPr>
          </w:p>
          <w:p w14:paraId="64F765EF" w14:textId="77777777" w:rsidR="008C6CB5" w:rsidRPr="00AF4424" w:rsidRDefault="008C6CB5" w:rsidP="00EF3DE9">
            <w:pPr>
              <w:tabs>
                <w:tab w:val="left" w:pos="816"/>
              </w:tabs>
              <w:ind w:right="38"/>
              <w:rPr>
                <w:rFonts w:ascii="Times New Roman" w:eastAsia="Times New Roman" w:hAnsi="Times New Roman" w:cs="Times New Roman"/>
                <w:sz w:val="24"/>
                <w:szCs w:val="24"/>
              </w:rPr>
            </w:pPr>
          </w:p>
          <w:p w14:paraId="020E627C" w14:textId="77777777" w:rsidR="008C6CB5" w:rsidRPr="00AF4424" w:rsidRDefault="008C6CB5" w:rsidP="00EF3DE9">
            <w:pPr>
              <w:tabs>
                <w:tab w:val="left" w:pos="816"/>
              </w:tabs>
              <w:ind w:right="38"/>
              <w:rPr>
                <w:rFonts w:ascii="Times New Roman" w:eastAsia="Times New Roman" w:hAnsi="Times New Roman" w:cs="Times New Roman"/>
                <w:sz w:val="24"/>
                <w:szCs w:val="24"/>
              </w:rPr>
            </w:pPr>
          </w:p>
          <w:p w14:paraId="7CE4EEA8" w14:textId="77777777" w:rsidR="008C6CB5" w:rsidRPr="00AF4424" w:rsidRDefault="008C6CB5" w:rsidP="00EF3DE9">
            <w:pPr>
              <w:tabs>
                <w:tab w:val="left" w:pos="816"/>
              </w:tabs>
              <w:ind w:right="38"/>
              <w:rPr>
                <w:rFonts w:ascii="Times New Roman" w:eastAsia="Times New Roman" w:hAnsi="Times New Roman" w:cs="Times New Roman"/>
                <w:sz w:val="24"/>
                <w:szCs w:val="24"/>
              </w:rPr>
            </w:pPr>
          </w:p>
          <w:p w14:paraId="75A4AB66" w14:textId="77777777" w:rsidR="008C6CB5" w:rsidRPr="00AF4424" w:rsidRDefault="008C6CB5" w:rsidP="00EF3DE9">
            <w:pPr>
              <w:tabs>
                <w:tab w:val="left" w:pos="816"/>
              </w:tabs>
              <w:ind w:right="38"/>
              <w:rPr>
                <w:rFonts w:ascii="Times New Roman" w:eastAsia="Times New Roman" w:hAnsi="Times New Roman" w:cs="Times New Roman"/>
                <w:sz w:val="24"/>
                <w:szCs w:val="24"/>
              </w:rPr>
            </w:pPr>
          </w:p>
          <w:p w14:paraId="49506F73" w14:textId="77777777" w:rsidR="008C6CB5" w:rsidRPr="00AF4424" w:rsidRDefault="008C6CB5" w:rsidP="00EF3DE9">
            <w:pPr>
              <w:tabs>
                <w:tab w:val="left" w:pos="816"/>
              </w:tabs>
              <w:ind w:right="38"/>
              <w:rPr>
                <w:rFonts w:ascii="Times New Roman" w:eastAsia="Times New Roman" w:hAnsi="Times New Roman" w:cs="Times New Roman"/>
                <w:sz w:val="24"/>
                <w:szCs w:val="24"/>
              </w:rPr>
            </w:pPr>
          </w:p>
          <w:p w14:paraId="2DD0714F" w14:textId="77777777" w:rsidR="008C6CB5" w:rsidRPr="00AF4424" w:rsidRDefault="008C6CB5" w:rsidP="00EF3DE9">
            <w:pPr>
              <w:rPr>
                <w:rFonts w:ascii="Times New Roman" w:hAnsi="Times New Roman" w:cs="Times New Roman"/>
                <w:sz w:val="24"/>
                <w:szCs w:val="24"/>
              </w:rPr>
            </w:pPr>
            <w:r w:rsidRPr="00AF4424">
              <w:rPr>
                <w:rFonts w:ascii="Times New Roman" w:hAnsi="Times New Roman" w:cs="Times New Roman"/>
                <w:sz w:val="24"/>
                <w:szCs w:val="24"/>
              </w:rPr>
              <w:t xml:space="preserve">- оценка  выполнения  упражнений  и  решения   задач; </w:t>
            </w:r>
          </w:p>
          <w:p w14:paraId="3097B812" w14:textId="77777777" w:rsidR="008C6CB5" w:rsidRPr="00AF4424" w:rsidRDefault="008C6CB5" w:rsidP="00EF3DE9">
            <w:pPr>
              <w:tabs>
                <w:tab w:val="left" w:pos="816"/>
              </w:tabs>
              <w:ind w:right="38"/>
              <w:rPr>
                <w:rFonts w:ascii="Times New Roman" w:eastAsia="Times New Roman" w:hAnsi="Times New Roman" w:cs="Times New Roman"/>
                <w:sz w:val="24"/>
                <w:szCs w:val="24"/>
              </w:rPr>
            </w:pPr>
          </w:p>
        </w:tc>
      </w:tr>
      <w:tr w:rsidR="008C6CB5" w:rsidRPr="00AF4424" w14:paraId="27EEE696" w14:textId="77777777" w:rsidTr="00EF3DE9">
        <w:tc>
          <w:tcPr>
            <w:tcW w:w="3399" w:type="dxa"/>
          </w:tcPr>
          <w:p w14:paraId="2DC90E35" w14:textId="77777777" w:rsidR="008C6CB5" w:rsidRPr="00AF4424" w:rsidRDefault="008C6CB5" w:rsidP="00EF3DE9">
            <w:pPr>
              <w:rPr>
                <w:rFonts w:ascii="Times New Roman" w:hAnsi="Times New Roman" w:cs="Times New Roman"/>
                <w:sz w:val="24"/>
                <w:szCs w:val="24"/>
              </w:rPr>
            </w:pPr>
            <w:r>
              <w:rPr>
                <w:rFonts w:ascii="Times New Roman" w:eastAsia="Times New Roman" w:hAnsi="Times New Roman" w:cs="Times New Roman"/>
                <w:b/>
                <w:bCs/>
                <w:sz w:val="24"/>
                <w:szCs w:val="24"/>
              </w:rPr>
              <w:t xml:space="preserve">6. </w:t>
            </w:r>
            <w:r w:rsidRPr="00AF4424">
              <w:rPr>
                <w:rFonts w:ascii="Times New Roman" w:eastAsia="Times New Roman" w:hAnsi="Times New Roman" w:cs="Times New Roman"/>
                <w:b/>
                <w:bCs/>
                <w:sz w:val="24"/>
                <w:szCs w:val="24"/>
              </w:rPr>
              <w:t>Основные теории химии</w:t>
            </w:r>
          </w:p>
        </w:tc>
        <w:tc>
          <w:tcPr>
            <w:tcW w:w="3728" w:type="dxa"/>
          </w:tcPr>
          <w:p w14:paraId="1532E07F" w14:textId="77777777" w:rsidR="008C6CB5" w:rsidRPr="00AF4424" w:rsidRDefault="008C6CB5" w:rsidP="00EF3DE9">
            <w:pPr>
              <w:tabs>
                <w:tab w:val="left" w:pos="816"/>
              </w:tabs>
              <w:ind w:right="96" w:firstLine="269"/>
              <w:rPr>
                <w:rFonts w:ascii="Times New Roman" w:eastAsia="Times New Roman" w:hAnsi="Times New Roman" w:cs="Times New Roman"/>
                <w:sz w:val="24"/>
                <w:szCs w:val="24"/>
              </w:rPr>
            </w:pPr>
            <w:r w:rsidRPr="00AF4424">
              <w:rPr>
                <w:rFonts w:ascii="Times New Roman" w:eastAsia="Times New Roman" w:hAnsi="Times New Roman" w:cs="Times New Roman"/>
                <w:sz w:val="24"/>
                <w:szCs w:val="24"/>
              </w:rPr>
              <w:t>•</w:t>
            </w:r>
            <w:r w:rsidRPr="00AF4424">
              <w:rPr>
                <w:rFonts w:ascii="Times New Roman" w:eastAsia="Times New Roman" w:hAnsi="Times New Roman" w:cs="Times New Roman"/>
                <w:sz w:val="24"/>
                <w:szCs w:val="24"/>
              </w:rPr>
              <w:tab/>
              <w:t>Устанавливать зависимость свойств химических веществ от строения атомов образующих их химических элементов.</w:t>
            </w:r>
          </w:p>
          <w:p w14:paraId="5BDB286C" w14:textId="77777777" w:rsidR="008C6CB5" w:rsidRPr="00AF4424" w:rsidRDefault="008C6CB5" w:rsidP="00EF3DE9">
            <w:pPr>
              <w:tabs>
                <w:tab w:val="left" w:pos="816"/>
              </w:tabs>
              <w:ind w:right="96" w:firstLine="269"/>
              <w:rPr>
                <w:rFonts w:ascii="Times New Roman" w:eastAsia="Times New Roman" w:hAnsi="Times New Roman" w:cs="Times New Roman"/>
                <w:sz w:val="24"/>
                <w:szCs w:val="24"/>
              </w:rPr>
            </w:pPr>
            <w:r w:rsidRPr="00AF4424">
              <w:rPr>
                <w:rFonts w:ascii="Times New Roman" w:eastAsia="Times New Roman" w:hAnsi="Times New Roman" w:cs="Times New Roman"/>
                <w:sz w:val="24"/>
                <w:szCs w:val="24"/>
              </w:rPr>
              <w:t>•</w:t>
            </w:r>
            <w:r w:rsidRPr="00AF4424">
              <w:rPr>
                <w:rFonts w:ascii="Times New Roman" w:eastAsia="Times New Roman" w:hAnsi="Times New Roman" w:cs="Times New Roman"/>
                <w:sz w:val="24"/>
                <w:szCs w:val="24"/>
              </w:rPr>
              <w:tab/>
              <w:t>Характеризовать важнейшие типы химических связей и относительность этой типологии.</w:t>
            </w:r>
          </w:p>
          <w:p w14:paraId="01AAB199" w14:textId="77777777" w:rsidR="008C6CB5" w:rsidRPr="00AF4424" w:rsidRDefault="008C6CB5" w:rsidP="00EF3DE9">
            <w:pPr>
              <w:tabs>
                <w:tab w:val="left" w:pos="816"/>
              </w:tabs>
              <w:ind w:right="96" w:firstLine="269"/>
              <w:rPr>
                <w:rFonts w:ascii="Times New Roman" w:eastAsia="Times New Roman" w:hAnsi="Times New Roman" w:cs="Times New Roman"/>
                <w:sz w:val="24"/>
                <w:szCs w:val="24"/>
              </w:rPr>
            </w:pPr>
            <w:r w:rsidRPr="00AF4424">
              <w:rPr>
                <w:rFonts w:ascii="Times New Roman" w:eastAsia="Times New Roman" w:hAnsi="Times New Roman" w:cs="Times New Roman"/>
                <w:sz w:val="24"/>
                <w:szCs w:val="24"/>
              </w:rPr>
              <w:t>•</w:t>
            </w:r>
            <w:r w:rsidRPr="00AF4424">
              <w:rPr>
                <w:rFonts w:ascii="Times New Roman" w:eastAsia="Times New Roman" w:hAnsi="Times New Roman" w:cs="Times New Roman"/>
                <w:sz w:val="24"/>
                <w:szCs w:val="24"/>
              </w:rPr>
              <w:tab/>
              <w:t>Объяснять зависимость свойств веществ от их состава и строения кристаллических решеток.</w:t>
            </w:r>
          </w:p>
          <w:p w14:paraId="0C6BDF73" w14:textId="77777777" w:rsidR="008C6CB5" w:rsidRPr="00AF4424" w:rsidRDefault="008C6CB5" w:rsidP="00EF3DE9">
            <w:pPr>
              <w:tabs>
                <w:tab w:val="left" w:pos="816"/>
              </w:tabs>
              <w:ind w:right="96" w:firstLine="269"/>
              <w:rPr>
                <w:rFonts w:ascii="Times New Roman" w:eastAsia="Times New Roman" w:hAnsi="Times New Roman" w:cs="Times New Roman"/>
                <w:sz w:val="24"/>
                <w:szCs w:val="24"/>
              </w:rPr>
            </w:pPr>
            <w:r w:rsidRPr="00AF4424">
              <w:rPr>
                <w:rFonts w:ascii="Times New Roman" w:eastAsia="Times New Roman" w:hAnsi="Times New Roman" w:cs="Times New Roman"/>
                <w:sz w:val="24"/>
                <w:szCs w:val="24"/>
              </w:rPr>
              <w:t>•</w:t>
            </w:r>
            <w:r w:rsidRPr="00AF4424">
              <w:rPr>
                <w:rFonts w:ascii="Times New Roman" w:eastAsia="Times New Roman" w:hAnsi="Times New Roman" w:cs="Times New Roman"/>
                <w:sz w:val="24"/>
                <w:szCs w:val="24"/>
              </w:rPr>
              <w:tab/>
              <w:t xml:space="preserve">Формулировать </w:t>
            </w:r>
            <w:r w:rsidRPr="00AF4424">
              <w:rPr>
                <w:rFonts w:ascii="Times New Roman" w:eastAsia="Times New Roman" w:hAnsi="Times New Roman" w:cs="Times New Roman"/>
                <w:sz w:val="24"/>
                <w:szCs w:val="24"/>
              </w:rPr>
              <w:lastRenderedPageBreak/>
              <w:t>основные положения теории электролитической диссоциации и характеризовать в свете этой теории свойства основных классов неорганических соединений.</w:t>
            </w:r>
          </w:p>
          <w:p w14:paraId="21680058" w14:textId="77777777" w:rsidR="008C6CB5" w:rsidRPr="00AF4424" w:rsidRDefault="008C6CB5" w:rsidP="00EF3DE9">
            <w:pPr>
              <w:rPr>
                <w:rFonts w:ascii="Times New Roman" w:hAnsi="Times New Roman" w:cs="Times New Roman"/>
                <w:sz w:val="24"/>
                <w:szCs w:val="24"/>
              </w:rPr>
            </w:pPr>
            <w:r w:rsidRPr="00AF4424">
              <w:rPr>
                <w:rFonts w:ascii="Times New Roman" w:eastAsia="Times New Roman" w:hAnsi="Times New Roman" w:cs="Times New Roman"/>
                <w:sz w:val="24"/>
                <w:szCs w:val="24"/>
              </w:rPr>
              <w:t>•</w:t>
            </w:r>
            <w:r w:rsidRPr="00AF4424">
              <w:rPr>
                <w:rFonts w:ascii="Times New Roman" w:eastAsia="Times New Roman" w:hAnsi="Times New Roman" w:cs="Times New Roman"/>
                <w:sz w:val="24"/>
                <w:szCs w:val="24"/>
              </w:rPr>
              <w:tab/>
              <w:t>Формулировать основные положения теории химического строения органических соединений и характеризовать в свете этой теории свойства основных классов органических соединений.</w:t>
            </w:r>
          </w:p>
        </w:tc>
        <w:tc>
          <w:tcPr>
            <w:tcW w:w="2444" w:type="dxa"/>
          </w:tcPr>
          <w:p w14:paraId="2DE1F7F8" w14:textId="77777777" w:rsidR="008C6CB5" w:rsidRPr="00AF4424" w:rsidRDefault="008C6CB5" w:rsidP="00EF3DE9">
            <w:pPr>
              <w:tabs>
                <w:tab w:val="left" w:pos="816"/>
              </w:tabs>
              <w:ind w:right="38"/>
              <w:rPr>
                <w:rFonts w:ascii="Times New Roman" w:eastAsia="Times New Roman" w:hAnsi="Times New Roman" w:cs="Times New Roman"/>
                <w:sz w:val="24"/>
                <w:szCs w:val="24"/>
              </w:rPr>
            </w:pPr>
            <w:r w:rsidRPr="00AF4424">
              <w:rPr>
                <w:rFonts w:ascii="Times New Roman" w:eastAsia="Times New Roman" w:hAnsi="Times New Roman" w:cs="Times New Roman"/>
                <w:sz w:val="24"/>
                <w:szCs w:val="24"/>
              </w:rPr>
              <w:lastRenderedPageBreak/>
              <w:t>- составление уравнений</w:t>
            </w:r>
          </w:p>
          <w:p w14:paraId="50F29EAD" w14:textId="77777777" w:rsidR="008C6CB5" w:rsidRPr="00AF4424" w:rsidRDefault="008C6CB5" w:rsidP="00EF3DE9">
            <w:pPr>
              <w:tabs>
                <w:tab w:val="left" w:pos="816"/>
              </w:tabs>
              <w:ind w:right="96" w:firstLine="269"/>
              <w:rPr>
                <w:rFonts w:ascii="Times New Roman" w:eastAsia="Times New Roman" w:hAnsi="Times New Roman" w:cs="Times New Roman"/>
                <w:sz w:val="24"/>
                <w:szCs w:val="24"/>
              </w:rPr>
            </w:pPr>
          </w:p>
          <w:p w14:paraId="06BE302D" w14:textId="77777777" w:rsidR="008C6CB5" w:rsidRPr="00AF4424" w:rsidRDefault="008C6CB5" w:rsidP="00EF3DE9">
            <w:pPr>
              <w:tabs>
                <w:tab w:val="left" w:pos="816"/>
              </w:tabs>
              <w:ind w:right="96" w:firstLine="269"/>
              <w:rPr>
                <w:rFonts w:ascii="Times New Roman" w:eastAsia="Times New Roman" w:hAnsi="Times New Roman" w:cs="Times New Roman"/>
                <w:sz w:val="24"/>
                <w:szCs w:val="24"/>
              </w:rPr>
            </w:pPr>
          </w:p>
          <w:p w14:paraId="494AD78F" w14:textId="77777777" w:rsidR="008C6CB5" w:rsidRPr="00AF4424" w:rsidRDefault="008C6CB5" w:rsidP="00EF3DE9">
            <w:pPr>
              <w:tabs>
                <w:tab w:val="left" w:pos="816"/>
              </w:tabs>
              <w:ind w:right="96" w:firstLine="269"/>
              <w:rPr>
                <w:rFonts w:ascii="Times New Roman" w:eastAsia="Times New Roman" w:hAnsi="Times New Roman" w:cs="Times New Roman"/>
                <w:sz w:val="24"/>
                <w:szCs w:val="24"/>
              </w:rPr>
            </w:pPr>
          </w:p>
          <w:p w14:paraId="573C5F0A" w14:textId="77777777" w:rsidR="008C6CB5" w:rsidRPr="00AF4424" w:rsidRDefault="008C6CB5" w:rsidP="00EF3DE9">
            <w:pPr>
              <w:rPr>
                <w:rFonts w:ascii="Times New Roman" w:hAnsi="Times New Roman" w:cs="Times New Roman"/>
                <w:sz w:val="24"/>
                <w:szCs w:val="24"/>
              </w:rPr>
            </w:pPr>
            <w:r w:rsidRPr="00AF4424">
              <w:rPr>
                <w:rFonts w:ascii="Times New Roman" w:hAnsi="Times New Roman" w:cs="Times New Roman"/>
                <w:sz w:val="24"/>
                <w:szCs w:val="24"/>
              </w:rPr>
              <w:t>- оценка  письменных  и   устных  ответов;</w:t>
            </w:r>
          </w:p>
          <w:p w14:paraId="4216F785" w14:textId="77777777" w:rsidR="008C6CB5" w:rsidRPr="00AF4424" w:rsidRDefault="008C6CB5" w:rsidP="00EF3DE9">
            <w:pPr>
              <w:tabs>
                <w:tab w:val="left" w:pos="816"/>
              </w:tabs>
              <w:ind w:right="96" w:firstLine="269"/>
              <w:rPr>
                <w:rFonts w:ascii="Times New Roman" w:eastAsia="Times New Roman" w:hAnsi="Times New Roman" w:cs="Times New Roman"/>
                <w:sz w:val="24"/>
                <w:szCs w:val="24"/>
              </w:rPr>
            </w:pPr>
          </w:p>
          <w:p w14:paraId="062290F2" w14:textId="77777777" w:rsidR="008C6CB5" w:rsidRPr="00AF4424" w:rsidRDefault="008C6CB5" w:rsidP="00EF3DE9">
            <w:pPr>
              <w:tabs>
                <w:tab w:val="left" w:pos="816"/>
              </w:tabs>
              <w:ind w:right="96"/>
              <w:rPr>
                <w:rFonts w:ascii="Times New Roman" w:eastAsia="Times New Roman" w:hAnsi="Times New Roman" w:cs="Times New Roman"/>
                <w:sz w:val="24"/>
                <w:szCs w:val="24"/>
              </w:rPr>
            </w:pPr>
          </w:p>
          <w:p w14:paraId="771F4F67" w14:textId="77777777" w:rsidR="008C6CB5" w:rsidRPr="00AF4424" w:rsidRDefault="008C6CB5" w:rsidP="00EF3DE9">
            <w:pPr>
              <w:rPr>
                <w:rFonts w:ascii="Times New Roman" w:hAnsi="Times New Roman" w:cs="Times New Roman"/>
                <w:sz w:val="24"/>
                <w:szCs w:val="24"/>
              </w:rPr>
            </w:pPr>
            <w:r w:rsidRPr="00AF4424">
              <w:rPr>
                <w:rFonts w:ascii="Times New Roman" w:hAnsi="Times New Roman" w:cs="Times New Roman"/>
                <w:sz w:val="24"/>
                <w:szCs w:val="24"/>
              </w:rPr>
              <w:t>- оценка  фронтального  и  индивидуального   опроса;</w:t>
            </w:r>
          </w:p>
          <w:p w14:paraId="07362B2A" w14:textId="77777777" w:rsidR="008C6CB5" w:rsidRPr="00AF4424" w:rsidRDefault="008C6CB5" w:rsidP="00EF3DE9">
            <w:pPr>
              <w:tabs>
                <w:tab w:val="left" w:pos="816"/>
              </w:tabs>
              <w:ind w:right="96"/>
              <w:rPr>
                <w:rFonts w:ascii="Times New Roman" w:hAnsi="Times New Roman" w:cs="Times New Roman"/>
                <w:sz w:val="24"/>
                <w:szCs w:val="24"/>
              </w:rPr>
            </w:pPr>
            <w:r w:rsidRPr="00AF4424">
              <w:rPr>
                <w:rFonts w:ascii="Times New Roman" w:hAnsi="Times New Roman" w:cs="Times New Roman"/>
                <w:sz w:val="24"/>
                <w:szCs w:val="24"/>
              </w:rPr>
              <w:lastRenderedPageBreak/>
              <w:t>-оценка  выполнения  упражнений  и  решения   задач;</w:t>
            </w:r>
          </w:p>
          <w:p w14:paraId="4422B0C4" w14:textId="77777777" w:rsidR="008C6CB5" w:rsidRPr="00AF4424" w:rsidRDefault="008C6CB5" w:rsidP="00EF3DE9">
            <w:pPr>
              <w:tabs>
                <w:tab w:val="left" w:pos="816"/>
              </w:tabs>
              <w:ind w:right="96"/>
              <w:rPr>
                <w:rFonts w:ascii="Times New Roman" w:hAnsi="Times New Roman" w:cs="Times New Roman"/>
                <w:sz w:val="24"/>
                <w:szCs w:val="24"/>
              </w:rPr>
            </w:pPr>
          </w:p>
          <w:p w14:paraId="01E42620" w14:textId="77777777" w:rsidR="008C6CB5" w:rsidRPr="00AF4424" w:rsidRDefault="008C6CB5" w:rsidP="00EF3DE9">
            <w:pPr>
              <w:tabs>
                <w:tab w:val="left" w:pos="816"/>
              </w:tabs>
              <w:ind w:right="96"/>
              <w:rPr>
                <w:rFonts w:ascii="Times New Roman" w:hAnsi="Times New Roman" w:cs="Times New Roman"/>
                <w:sz w:val="24"/>
                <w:szCs w:val="24"/>
              </w:rPr>
            </w:pPr>
          </w:p>
          <w:p w14:paraId="289741B7" w14:textId="77777777" w:rsidR="008C6CB5" w:rsidRPr="00AF4424" w:rsidRDefault="008C6CB5" w:rsidP="00EF3DE9">
            <w:pPr>
              <w:tabs>
                <w:tab w:val="left" w:pos="816"/>
              </w:tabs>
              <w:ind w:right="96"/>
              <w:rPr>
                <w:rFonts w:ascii="Times New Roman" w:hAnsi="Times New Roman" w:cs="Times New Roman"/>
                <w:sz w:val="24"/>
                <w:szCs w:val="24"/>
              </w:rPr>
            </w:pPr>
          </w:p>
          <w:p w14:paraId="4DC0C3C7" w14:textId="77777777" w:rsidR="008C6CB5" w:rsidRPr="00AF4424" w:rsidRDefault="008C6CB5" w:rsidP="00EF3DE9">
            <w:pPr>
              <w:rPr>
                <w:rFonts w:ascii="Times New Roman" w:hAnsi="Times New Roman" w:cs="Times New Roman"/>
                <w:sz w:val="24"/>
                <w:szCs w:val="24"/>
              </w:rPr>
            </w:pPr>
            <w:r w:rsidRPr="00AF4424">
              <w:rPr>
                <w:rFonts w:ascii="Times New Roman" w:hAnsi="Times New Roman" w:cs="Times New Roman"/>
                <w:sz w:val="24"/>
                <w:szCs w:val="24"/>
              </w:rPr>
              <w:t>- оценка  фронтального  и  индивидуального   опроса;</w:t>
            </w:r>
          </w:p>
          <w:p w14:paraId="77237FE8" w14:textId="77777777" w:rsidR="008C6CB5" w:rsidRPr="00AF4424" w:rsidRDefault="008C6CB5" w:rsidP="00EF3DE9">
            <w:pPr>
              <w:tabs>
                <w:tab w:val="left" w:pos="816"/>
              </w:tabs>
              <w:ind w:right="96"/>
              <w:rPr>
                <w:rFonts w:ascii="Times New Roman" w:eastAsia="Times New Roman" w:hAnsi="Times New Roman" w:cs="Times New Roman"/>
                <w:sz w:val="24"/>
                <w:szCs w:val="24"/>
              </w:rPr>
            </w:pPr>
          </w:p>
        </w:tc>
      </w:tr>
      <w:tr w:rsidR="008C6CB5" w:rsidRPr="00AF4424" w14:paraId="1B9806B4" w14:textId="77777777" w:rsidTr="00EF3DE9">
        <w:tc>
          <w:tcPr>
            <w:tcW w:w="3399" w:type="dxa"/>
          </w:tcPr>
          <w:p w14:paraId="1310D359" w14:textId="77777777" w:rsidR="008C6CB5" w:rsidRPr="00AF4424" w:rsidRDefault="008C6CB5" w:rsidP="00EF3DE9">
            <w:pPr>
              <w:rPr>
                <w:rFonts w:ascii="Times New Roman" w:hAnsi="Times New Roman" w:cs="Times New Roman"/>
                <w:sz w:val="24"/>
                <w:szCs w:val="24"/>
              </w:rPr>
            </w:pPr>
            <w:r>
              <w:rPr>
                <w:rFonts w:ascii="Times New Roman" w:eastAsia="Times New Roman" w:hAnsi="Times New Roman" w:cs="Times New Roman"/>
                <w:b/>
                <w:bCs/>
                <w:sz w:val="24"/>
                <w:szCs w:val="24"/>
              </w:rPr>
              <w:t xml:space="preserve">7. </w:t>
            </w:r>
            <w:r w:rsidRPr="00AF4424">
              <w:rPr>
                <w:rFonts w:ascii="Times New Roman" w:eastAsia="Times New Roman" w:hAnsi="Times New Roman" w:cs="Times New Roman"/>
                <w:b/>
                <w:bCs/>
                <w:sz w:val="24"/>
                <w:szCs w:val="24"/>
              </w:rPr>
              <w:t>Важнейшие вещества и материалы</w:t>
            </w:r>
          </w:p>
        </w:tc>
        <w:tc>
          <w:tcPr>
            <w:tcW w:w="3728" w:type="dxa"/>
          </w:tcPr>
          <w:p w14:paraId="0788C26B" w14:textId="77777777" w:rsidR="008C6CB5" w:rsidRPr="00AF4424" w:rsidRDefault="008C6CB5" w:rsidP="00EF3DE9">
            <w:pPr>
              <w:tabs>
                <w:tab w:val="left" w:pos="816"/>
              </w:tabs>
              <w:ind w:firstLine="264"/>
              <w:jc w:val="both"/>
              <w:rPr>
                <w:rFonts w:ascii="Times New Roman" w:eastAsia="Times New Roman" w:hAnsi="Times New Roman" w:cs="Times New Roman"/>
                <w:sz w:val="24"/>
                <w:szCs w:val="24"/>
              </w:rPr>
            </w:pPr>
            <w:r w:rsidRPr="00AF4424">
              <w:rPr>
                <w:rFonts w:ascii="Times New Roman" w:eastAsia="Times New Roman" w:hAnsi="Times New Roman" w:cs="Times New Roman"/>
                <w:sz w:val="24"/>
                <w:szCs w:val="24"/>
              </w:rPr>
              <w:t>•</w:t>
            </w:r>
            <w:r w:rsidRPr="00AF4424">
              <w:rPr>
                <w:rFonts w:ascii="Times New Roman" w:eastAsia="Times New Roman" w:hAnsi="Times New Roman" w:cs="Times New Roman"/>
                <w:sz w:val="24"/>
                <w:szCs w:val="24"/>
              </w:rPr>
              <w:tab/>
              <w:t>Характеризовать состав, строение, свойства, получение и применение важнейших металлов (</w:t>
            </w:r>
            <w:r w:rsidRPr="00AF4424">
              <w:rPr>
                <w:rFonts w:ascii="Times New Roman" w:eastAsia="Times New Roman" w:hAnsi="Times New Roman" w:cs="Times New Roman"/>
                <w:spacing w:val="-20"/>
                <w:sz w:val="24"/>
                <w:szCs w:val="24"/>
              </w:rPr>
              <w:t>1А</w:t>
            </w:r>
            <w:r w:rsidRPr="00AF4424">
              <w:rPr>
                <w:rFonts w:ascii="Times New Roman" w:eastAsia="Times New Roman" w:hAnsi="Times New Roman" w:cs="Times New Roman"/>
                <w:sz w:val="24"/>
                <w:szCs w:val="24"/>
              </w:rPr>
              <w:t xml:space="preserve"> и II А групп, алюминия, железа, а в естественно-научном профиле и некоторых ё- элементов) и их соединений.</w:t>
            </w:r>
          </w:p>
          <w:p w14:paraId="2497487B" w14:textId="77777777" w:rsidR="008C6CB5" w:rsidRPr="00AF4424" w:rsidRDefault="008C6CB5" w:rsidP="00EF3DE9">
            <w:pPr>
              <w:tabs>
                <w:tab w:val="left" w:pos="816"/>
              </w:tabs>
              <w:ind w:firstLine="264"/>
              <w:jc w:val="both"/>
              <w:rPr>
                <w:rFonts w:ascii="Times New Roman" w:eastAsia="Times New Roman" w:hAnsi="Times New Roman" w:cs="Times New Roman"/>
                <w:sz w:val="24"/>
                <w:szCs w:val="24"/>
              </w:rPr>
            </w:pPr>
            <w:r w:rsidRPr="00AF4424">
              <w:rPr>
                <w:rFonts w:ascii="Times New Roman" w:eastAsia="Times New Roman" w:hAnsi="Times New Roman" w:cs="Times New Roman"/>
                <w:sz w:val="24"/>
                <w:szCs w:val="24"/>
              </w:rPr>
              <w:t>•</w:t>
            </w:r>
            <w:r w:rsidRPr="00AF4424">
              <w:rPr>
                <w:rFonts w:ascii="Times New Roman" w:eastAsia="Times New Roman" w:hAnsi="Times New Roman" w:cs="Times New Roman"/>
                <w:sz w:val="24"/>
                <w:szCs w:val="24"/>
              </w:rPr>
              <w:tab/>
              <w:t>Характеризовать состав, строение, свойства, получение и применение важнейших неметаллов (VIII А, VIIА, \ТА групп, а также азота и фосфора, углерода и кремния, водорода) и их соединений.</w:t>
            </w:r>
          </w:p>
          <w:p w14:paraId="5AC466B5" w14:textId="77777777" w:rsidR="008C6CB5" w:rsidRPr="00AF4424" w:rsidRDefault="008C6CB5" w:rsidP="00EF3DE9">
            <w:pPr>
              <w:tabs>
                <w:tab w:val="left" w:pos="816"/>
              </w:tabs>
              <w:ind w:firstLine="264"/>
              <w:jc w:val="both"/>
              <w:rPr>
                <w:rFonts w:ascii="Times New Roman" w:eastAsia="Times New Roman" w:hAnsi="Times New Roman" w:cs="Times New Roman"/>
                <w:sz w:val="24"/>
                <w:szCs w:val="24"/>
              </w:rPr>
            </w:pPr>
            <w:r w:rsidRPr="00AF4424">
              <w:rPr>
                <w:rFonts w:ascii="Times New Roman" w:eastAsia="Times New Roman" w:hAnsi="Times New Roman" w:cs="Times New Roman"/>
                <w:sz w:val="24"/>
                <w:szCs w:val="24"/>
              </w:rPr>
              <w:t>•</w:t>
            </w:r>
            <w:r w:rsidRPr="00AF4424">
              <w:rPr>
                <w:rFonts w:ascii="Times New Roman" w:eastAsia="Times New Roman" w:hAnsi="Times New Roman" w:cs="Times New Roman"/>
                <w:sz w:val="24"/>
                <w:szCs w:val="24"/>
              </w:rPr>
              <w:tab/>
              <w:t>Характеризовать состав, строение, свойства, получение и применение важнейших классов углеводородов (алканов, циклоалканов, алкенов, алкинов, аренов) и их наиболее значимых в народнохозяйственном плане представителей.</w:t>
            </w:r>
          </w:p>
          <w:p w14:paraId="3BA5074B" w14:textId="77777777" w:rsidR="008C6CB5" w:rsidRPr="00AF4424" w:rsidRDefault="008C6CB5" w:rsidP="00EF3DE9">
            <w:pPr>
              <w:rPr>
                <w:rFonts w:ascii="Times New Roman" w:hAnsi="Times New Roman" w:cs="Times New Roman"/>
                <w:sz w:val="24"/>
                <w:szCs w:val="24"/>
              </w:rPr>
            </w:pPr>
            <w:r w:rsidRPr="00AF4424">
              <w:rPr>
                <w:rFonts w:ascii="Times New Roman" w:eastAsia="Times New Roman" w:hAnsi="Times New Roman" w:cs="Times New Roman"/>
                <w:sz w:val="24"/>
                <w:szCs w:val="24"/>
              </w:rPr>
              <w:t>•</w:t>
            </w:r>
            <w:r w:rsidRPr="00AF4424">
              <w:rPr>
                <w:rFonts w:ascii="Times New Roman" w:eastAsia="Times New Roman" w:hAnsi="Times New Roman" w:cs="Times New Roman"/>
                <w:sz w:val="24"/>
                <w:szCs w:val="24"/>
              </w:rPr>
              <w:tab/>
              <w:t xml:space="preserve">В аналогичном ключе характеризовать важнейших представителей других классов органических соединений: метанол и этанол, сложные эфиры, жиры, мыла, альдегиды (формальдегид и ацетальдегид), кетоны (ацетон), карбоновые кислоты (уксусная кислота, для естественно-научного профиля представителей других классов кислот), моносахариды (глюкоза), дисахариды (сахароза), полисахариды (крахмал и целлюлоза), анилин, аминокислоты, белки, искусственные и синтетические </w:t>
            </w:r>
            <w:r w:rsidRPr="00AF4424">
              <w:rPr>
                <w:rFonts w:ascii="Times New Roman" w:eastAsia="Times New Roman" w:hAnsi="Times New Roman" w:cs="Times New Roman"/>
                <w:sz w:val="24"/>
                <w:szCs w:val="24"/>
              </w:rPr>
              <w:lastRenderedPageBreak/>
              <w:t>волокна, каучуки, пластмассы.</w:t>
            </w:r>
          </w:p>
        </w:tc>
        <w:tc>
          <w:tcPr>
            <w:tcW w:w="2444" w:type="dxa"/>
          </w:tcPr>
          <w:p w14:paraId="4515A468" w14:textId="77777777" w:rsidR="008C6CB5" w:rsidRPr="00AF4424" w:rsidRDefault="008C6CB5" w:rsidP="00EF3DE9">
            <w:pPr>
              <w:rPr>
                <w:rFonts w:ascii="Times New Roman" w:hAnsi="Times New Roman" w:cs="Times New Roman"/>
                <w:sz w:val="24"/>
                <w:szCs w:val="24"/>
              </w:rPr>
            </w:pPr>
            <w:r w:rsidRPr="00AF4424">
              <w:rPr>
                <w:rFonts w:ascii="Times New Roman" w:hAnsi="Times New Roman" w:cs="Times New Roman"/>
                <w:sz w:val="24"/>
                <w:szCs w:val="24"/>
              </w:rPr>
              <w:lastRenderedPageBreak/>
              <w:t>- оценка  составления  таблиц  по  свойствам</w:t>
            </w:r>
          </w:p>
          <w:p w14:paraId="6A5113A7" w14:textId="77777777" w:rsidR="008C6CB5" w:rsidRPr="00AF4424" w:rsidRDefault="008C6CB5" w:rsidP="00EF3DE9">
            <w:pPr>
              <w:rPr>
                <w:rFonts w:ascii="Times New Roman" w:hAnsi="Times New Roman" w:cs="Times New Roman"/>
                <w:sz w:val="24"/>
                <w:szCs w:val="24"/>
              </w:rPr>
            </w:pPr>
            <w:r w:rsidRPr="00AF4424">
              <w:rPr>
                <w:rFonts w:ascii="Times New Roman" w:hAnsi="Times New Roman" w:cs="Times New Roman"/>
                <w:sz w:val="24"/>
                <w:szCs w:val="24"/>
              </w:rPr>
              <w:t>металлов  и  неметаллов;</w:t>
            </w:r>
          </w:p>
          <w:p w14:paraId="436BE0C2" w14:textId="77777777" w:rsidR="008C6CB5" w:rsidRPr="00AF4424" w:rsidRDefault="008C6CB5" w:rsidP="00EF3DE9">
            <w:pPr>
              <w:tabs>
                <w:tab w:val="left" w:pos="816"/>
              </w:tabs>
              <w:ind w:firstLine="264"/>
              <w:jc w:val="both"/>
              <w:rPr>
                <w:rFonts w:ascii="Times New Roman" w:eastAsia="Times New Roman" w:hAnsi="Times New Roman" w:cs="Times New Roman"/>
                <w:sz w:val="24"/>
                <w:szCs w:val="24"/>
              </w:rPr>
            </w:pPr>
          </w:p>
          <w:p w14:paraId="1C9A4C51" w14:textId="77777777" w:rsidR="008C6CB5" w:rsidRPr="00AF4424" w:rsidRDefault="008C6CB5" w:rsidP="00EF3DE9">
            <w:pPr>
              <w:tabs>
                <w:tab w:val="left" w:pos="816"/>
              </w:tabs>
              <w:ind w:firstLine="264"/>
              <w:jc w:val="both"/>
              <w:rPr>
                <w:rFonts w:ascii="Times New Roman" w:eastAsia="Times New Roman" w:hAnsi="Times New Roman" w:cs="Times New Roman"/>
                <w:sz w:val="24"/>
                <w:szCs w:val="24"/>
              </w:rPr>
            </w:pPr>
          </w:p>
          <w:p w14:paraId="666E9118" w14:textId="77777777" w:rsidR="008C6CB5" w:rsidRPr="00AF4424" w:rsidRDefault="008C6CB5" w:rsidP="00EF3DE9">
            <w:pPr>
              <w:tabs>
                <w:tab w:val="left" w:pos="816"/>
              </w:tabs>
              <w:ind w:firstLine="264"/>
              <w:jc w:val="both"/>
              <w:rPr>
                <w:rFonts w:ascii="Times New Roman" w:eastAsia="Times New Roman" w:hAnsi="Times New Roman" w:cs="Times New Roman"/>
                <w:sz w:val="24"/>
                <w:szCs w:val="24"/>
              </w:rPr>
            </w:pPr>
          </w:p>
          <w:p w14:paraId="3AC14579" w14:textId="77777777" w:rsidR="008C6CB5" w:rsidRPr="00AF4424" w:rsidRDefault="008C6CB5" w:rsidP="00EF3DE9">
            <w:pPr>
              <w:tabs>
                <w:tab w:val="left" w:pos="816"/>
              </w:tabs>
              <w:ind w:firstLine="264"/>
              <w:jc w:val="both"/>
              <w:rPr>
                <w:rFonts w:ascii="Times New Roman" w:eastAsia="Times New Roman" w:hAnsi="Times New Roman" w:cs="Times New Roman"/>
                <w:sz w:val="24"/>
                <w:szCs w:val="24"/>
              </w:rPr>
            </w:pPr>
          </w:p>
          <w:p w14:paraId="2393012F" w14:textId="77777777" w:rsidR="008C6CB5" w:rsidRPr="00AF4424" w:rsidRDefault="008C6CB5" w:rsidP="00EF3DE9">
            <w:pPr>
              <w:tabs>
                <w:tab w:val="left" w:pos="816"/>
              </w:tabs>
              <w:ind w:firstLine="264"/>
              <w:jc w:val="both"/>
              <w:rPr>
                <w:rFonts w:ascii="Times New Roman" w:eastAsia="Times New Roman" w:hAnsi="Times New Roman" w:cs="Times New Roman"/>
                <w:sz w:val="24"/>
                <w:szCs w:val="24"/>
              </w:rPr>
            </w:pPr>
          </w:p>
          <w:p w14:paraId="59A133D3" w14:textId="77777777" w:rsidR="008C6CB5" w:rsidRPr="00AF4424" w:rsidRDefault="008C6CB5" w:rsidP="00EF3DE9">
            <w:pPr>
              <w:tabs>
                <w:tab w:val="left" w:pos="816"/>
              </w:tabs>
              <w:ind w:firstLine="264"/>
              <w:jc w:val="both"/>
              <w:rPr>
                <w:rFonts w:ascii="Times New Roman" w:eastAsia="Times New Roman" w:hAnsi="Times New Roman" w:cs="Times New Roman"/>
                <w:sz w:val="24"/>
                <w:szCs w:val="24"/>
              </w:rPr>
            </w:pPr>
          </w:p>
          <w:p w14:paraId="184E17FF" w14:textId="77777777" w:rsidR="008C6CB5" w:rsidRPr="00AF4424" w:rsidRDefault="008C6CB5" w:rsidP="00EF3DE9">
            <w:pPr>
              <w:tabs>
                <w:tab w:val="left" w:pos="816"/>
              </w:tabs>
              <w:ind w:firstLine="264"/>
              <w:jc w:val="both"/>
              <w:rPr>
                <w:rFonts w:ascii="Times New Roman" w:eastAsia="Times New Roman" w:hAnsi="Times New Roman" w:cs="Times New Roman"/>
                <w:sz w:val="24"/>
                <w:szCs w:val="24"/>
              </w:rPr>
            </w:pPr>
          </w:p>
          <w:p w14:paraId="06FB4C29" w14:textId="77777777" w:rsidR="008C6CB5" w:rsidRPr="00AF4424" w:rsidRDefault="008C6CB5" w:rsidP="00EF3DE9">
            <w:pPr>
              <w:tabs>
                <w:tab w:val="left" w:pos="816"/>
              </w:tabs>
              <w:ind w:firstLine="264"/>
              <w:jc w:val="both"/>
              <w:rPr>
                <w:rFonts w:ascii="Times New Roman" w:eastAsia="Times New Roman" w:hAnsi="Times New Roman" w:cs="Times New Roman"/>
                <w:sz w:val="24"/>
                <w:szCs w:val="24"/>
              </w:rPr>
            </w:pPr>
          </w:p>
          <w:p w14:paraId="71A56F0C" w14:textId="77777777" w:rsidR="008C6CB5" w:rsidRPr="00AF4424" w:rsidRDefault="008C6CB5" w:rsidP="00EF3DE9">
            <w:pPr>
              <w:tabs>
                <w:tab w:val="left" w:pos="816"/>
              </w:tabs>
              <w:ind w:firstLine="264"/>
              <w:jc w:val="both"/>
              <w:rPr>
                <w:rFonts w:ascii="Times New Roman" w:eastAsia="Times New Roman" w:hAnsi="Times New Roman" w:cs="Times New Roman"/>
                <w:sz w:val="24"/>
                <w:szCs w:val="24"/>
              </w:rPr>
            </w:pPr>
          </w:p>
          <w:p w14:paraId="72A21B5D" w14:textId="77777777" w:rsidR="008C6CB5" w:rsidRPr="00AF4424" w:rsidRDefault="008C6CB5" w:rsidP="00EF3DE9">
            <w:pPr>
              <w:tabs>
                <w:tab w:val="left" w:pos="816"/>
              </w:tabs>
              <w:jc w:val="both"/>
              <w:rPr>
                <w:rFonts w:ascii="Times New Roman" w:hAnsi="Times New Roman" w:cs="Times New Roman"/>
                <w:sz w:val="24"/>
                <w:szCs w:val="24"/>
              </w:rPr>
            </w:pPr>
            <w:r w:rsidRPr="00AF4424">
              <w:rPr>
                <w:rFonts w:ascii="Times New Roman" w:hAnsi="Times New Roman" w:cs="Times New Roman"/>
                <w:sz w:val="24"/>
                <w:szCs w:val="24"/>
              </w:rPr>
              <w:t>-оценка  выполнения  упражнений  и  решения   задач;</w:t>
            </w:r>
          </w:p>
          <w:p w14:paraId="5000B04D" w14:textId="77777777" w:rsidR="008C6CB5" w:rsidRPr="00AF4424" w:rsidRDefault="008C6CB5" w:rsidP="00EF3DE9">
            <w:pPr>
              <w:tabs>
                <w:tab w:val="left" w:pos="816"/>
              </w:tabs>
              <w:jc w:val="both"/>
              <w:rPr>
                <w:rFonts w:ascii="Times New Roman" w:hAnsi="Times New Roman" w:cs="Times New Roman"/>
                <w:sz w:val="24"/>
                <w:szCs w:val="24"/>
              </w:rPr>
            </w:pPr>
          </w:p>
          <w:p w14:paraId="45785B01" w14:textId="77777777" w:rsidR="008C6CB5" w:rsidRPr="00AF4424" w:rsidRDefault="008C6CB5" w:rsidP="00EF3DE9">
            <w:pPr>
              <w:tabs>
                <w:tab w:val="left" w:pos="816"/>
              </w:tabs>
              <w:jc w:val="both"/>
              <w:rPr>
                <w:rFonts w:ascii="Times New Roman" w:hAnsi="Times New Roman" w:cs="Times New Roman"/>
                <w:sz w:val="24"/>
                <w:szCs w:val="24"/>
              </w:rPr>
            </w:pPr>
          </w:p>
          <w:p w14:paraId="354817D2" w14:textId="77777777" w:rsidR="008C6CB5" w:rsidRPr="00AF4424" w:rsidRDefault="008C6CB5" w:rsidP="00EF3DE9">
            <w:pPr>
              <w:tabs>
                <w:tab w:val="left" w:pos="816"/>
              </w:tabs>
              <w:jc w:val="both"/>
              <w:rPr>
                <w:rFonts w:ascii="Times New Roman" w:hAnsi="Times New Roman" w:cs="Times New Roman"/>
                <w:sz w:val="24"/>
                <w:szCs w:val="24"/>
              </w:rPr>
            </w:pPr>
          </w:p>
          <w:p w14:paraId="29C6A0B1" w14:textId="77777777" w:rsidR="008C6CB5" w:rsidRPr="00AF4424" w:rsidRDefault="008C6CB5" w:rsidP="00EF3DE9">
            <w:pPr>
              <w:tabs>
                <w:tab w:val="left" w:pos="816"/>
              </w:tabs>
              <w:jc w:val="both"/>
              <w:rPr>
                <w:rFonts w:ascii="Times New Roman" w:hAnsi="Times New Roman" w:cs="Times New Roman"/>
                <w:sz w:val="24"/>
                <w:szCs w:val="24"/>
              </w:rPr>
            </w:pPr>
          </w:p>
          <w:p w14:paraId="440F7221" w14:textId="77777777" w:rsidR="008C6CB5" w:rsidRPr="00AF4424" w:rsidRDefault="008C6CB5" w:rsidP="00EF3DE9">
            <w:pPr>
              <w:tabs>
                <w:tab w:val="left" w:pos="816"/>
              </w:tabs>
              <w:jc w:val="both"/>
              <w:rPr>
                <w:rFonts w:ascii="Times New Roman" w:hAnsi="Times New Roman" w:cs="Times New Roman"/>
                <w:sz w:val="24"/>
                <w:szCs w:val="24"/>
              </w:rPr>
            </w:pPr>
          </w:p>
          <w:p w14:paraId="1F9A2EF0" w14:textId="77777777" w:rsidR="008C6CB5" w:rsidRPr="00AF4424" w:rsidRDefault="008C6CB5" w:rsidP="00EF3DE9">
            <w:pPr>
              <w:rPr>
                <w:rFonts w:ascii="Times New Roman" w:hAnsi="Times New Roman" w:cs="Times New Roman"/>
                <w:sz w:val="24"/>
                <w:szCs w:val="24"/>
              </w:rPr>
            </w:pPr>
            <w:r w:rsidRPr="00AF4424">
              <w:rPr>
                <w:rFonts w:ascii="Times New Roman" w:hAnsi="Times New Roman" w:cs="Times New Roman"/>
                <w:sz w:val="24"/>
                <w:szCs w:val="24"/>
              </w:rPr>
              <w:t>- оценка   индивидуальной  работы  по  карточкам – заданиям;</w:t>
            </w:r>
          </w:p>
          <w:p w14:paraId="79076395" w14:textId="77777777" w:rsidR="008C6CB5" w:rsidRPr="00AF4424" w:rsidRDefault="008C6CB5" w:rsidP="00EF3DE9">
            <w:pPr>
              <w:rPr>
                <w:rFonts w:ascii="Times New Roman" w:hAnsi="Times New Roman" w:cs="Times New Roman"/>
                <w:sz w:val="24"/>
                <w:szCs w:val="24"/>
              </w:rPr>
            </w:pPr>
            <w:r w:rsidRPr="00AF4424">
              <w:rPr>
                <w:rFonts w:ascii="Times New Roman" w:hAnsi="Times New Roman" w:cs="Times New Roman"/>
                <w:sz w:val="24"/>
                <w:szCs w:val="24"/>
              </w:rPr>
              <w:t>- оценка  умения   выполнять  уравнения  химических  реакций;</w:t>
            </w:r>
          </w:p>
          <w:p w14:paraId="2B844663" w14:textId="77777777" w:rsidR="008C6CB5" w:rsidRPr="00AF4424" w:rsidRDefault="008C6CB5" w:rsidP="00EF3DE9">
            <w:pPr>
              <w:rPr>
                <w:rFonts w:ascii="Times New Roman" w:hAnsi="Times New Roman" w:cs="Times New Roman"/>
                <w:sz w:val="24"/>
                <w:szCs w:val="24"/>
              </w:rPr>
            </w:pPr>
            <w:r w:rsidRPr="00AF4424">
              <w:rPr>
                <w:rFonts w:ascii="Times New Roman" w:hAnsi="Times New Roman" w:cs="Times New Roman"/>
                <w:sz w:val="24"/>
                <w:szCs w:val="24"/>
              </w:rPr>
              <w:t>- оценка  умения  решать  расчетные  задачи;</w:t>
            </w:r>
          </w:p>
          <w:p w14:paraId="0C8D162A" w14:textId="77777777" w:rsidR="008C6CB5" w:rsidRPr="00AF4424" w:rsidRDefault="008C6CB5" w:rsidP="00EF3DE9">
            <w:pPr>
              <w:tabs>
                <w:tab w:val="left" w:pos="816"/>
              </w:tabs>
              <w:jc w:val="both"/>
              <w:rPr>
                <w:rFonts w:ascii="Times New Roman" w:eastAsia="Times New Roman" w:hAnsi="Times New Roman" w:cs="Times New Roman"/>
                <w:sz w:val="24"/>
                <w:szCs w:val="24"/>
              </w:rPr>
            </w:pPr>
          </w:p>
        </w:tc>
      </w:tr>
      <w:tr w:rsidR="008C6CB5" w:rsidRPr="00AF4424" w14:paraId="0F442A8E" w14:textId="77777777" w:rsidTr="00EF3DE9">
        <w:tc>
          <w:tcPr>
            <w:tcW w:w="3399" w:type="dxa"/>
          </w:tcPr>
          <w:p w14:paraId="3245D8C5" w14:textId="77777777" w:rsidR="008C6CB5" w:rsidRPr="00AF4424" w:rsidRDefault="008C6CB5" w:rsidP="00EF3DE9">
            <w:p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8. </w:t>
            </w:r>
            <w:r w:rsidRPr="00AF4424">
              <w:rPr>
                <w:rFonts w:ascii="Times New Roman" w:eastAsia="Times New Roman" w:hAnsi="Times New Roman" w:cs="Times New Roman"/>
                <w:b/>
                <w:bCs/>
                <w:sz w:val="24"/>
                <w:szCs w:val="24"/>
              </w:rPr>
              <w:t>Химический</w:t>
            </w:r>
          </w:p>
          <w:p w14:paraId="3C99CBF1" w14:textId="77777777" w:rsidR="008C6CB5" w:rsidRPr="00AF4424" w:rsidRDefault="008C6CB5" w:rsidP="00EF3DE9">
            <w:pPr>
              <w:rPr>
                <w:rFonts w:ascii="Times New Roman" w:hAnsi="Times New Roman" w:cs="Times New Roman"/>
                <w:sz w:val="24"/>
                <w:szCs w:val="24"/>
              </w:rPr>
            </w:pPr>
            <w:r w:rsidRPr="00AF4424">
              <w:rPr>
                <w:rFonts w:ascii="Times New Roman" w:eastAsia="Times New Roman" w:hAnsi="Times New Roman" w:cs="Times New Roman"/>
                <w:b/>
                <w:bCs/>
                <w:sz w:val="24"/>
                <w:szCs w:val="24"/>
              </w:rPr>
              <w:t>язык и символика</w:t>
            </w:r>
          </w:p>
        </w:tc>
        <w:tc>
          <w:tcPr>
            <w:tcW w:w="3728" w:type="dxa"/>
          </w:tcPr>
          <w:p w14:paraId="7331B63D" w14:textId="77777777" w:rsidR="008C6CB5" w:rsidRPr="00AF4424" w:rsidRDefault="008C6CB5" w:rsidP="00EF3DE9">
            <w:pPr>
              <w:tabs>
                <w:tab w:val="left" w:pos="816"/>
              </w:tabs>
              <w:ind w:firstLine="264"/>
              <w:jc w:val="both"/>
              <w:rPr>
                <w:rFonts w:ascii="Times New Roman" w:eastAsia="Times New Roman" w:hAnsi="Times New Roman" w:cs="Times New Roman"/>
                <w:sz w:val="24"/>
                <w:szCs w:val="24"/>
              </w:rPr>
            </w:pPr>
            <w:r w:rsidRPr="00AF4424">
              <w:rPr>
                <w:rFonts w:ascii="Times New Roman" w:eastAsia="Times New Roman" w:hAnsi="Times New Roman" w:cs="Times New Roman"/>
                <w:sz w:val="24"/>
                <w:szCs w:val="24"/>
              </w:rPr>
              <w:t>•</w:t>
            </w:r>
            <w:r w:rsidRPr="00AF4424">
              <w:rPr>
                <w:rFonts w:ascii="Times New Roman" w:eastAsia="Times New Roman" w:hAnsi="Times New Roman" w:cs="Times New Roman"/>
                <w:sz w:val="24"/>
                <w:szCs w:val="24"/>
              </w:rPr>
              <w:tab/>
              <w:t>Использовать в учебной и профессиональной деятельности химические термины и символику.</w:t>
            </w:r>
          </w:p>
          <w:p w14:paraId="55292C42" w14:textId="77777777" w:rsidR="008C6CB5" w:rsidRPr="00AF4424" w:rsidRDefault="008C6CB5" w:rsidP="00EF3DE9">
            <w:pPr>
              <w:tabs>
                <w:tab w:val="left" w:pos="816"/>
              </w:tabs>
              <w:ind w:firstLine="264"/>
              <w:jc w:val="both"/>
              <w:rPr>
                <w:rFonts w:ascii="Times New Roman" w:eastAsia="Times New Roman" w:hAnsi="Times New Roman" w:cs="Times New Roman"/>
                <w:sz w:val="24"/>
                <w:szCs w:val="24"/>
              </w:rPr>
            </w:pPr>
            <w:r w:rsidRPr="00AF4424">
              <w:rPr>
                <w:rFonts w:ascii="Times New Roman" w:eastAsia="Times New Roman" w:hAnsi="Times New Roman" w:cs="Times New Roman"/>
                <w:sz w:val="24"/>
                <w:szCs w:val="24"/>
              </w:rPr>
              <w:t>•</w:t>
            </w:r>
            <w:r w:rsidRPr="00AF4424">
              <w:rPr>
                <w:rFonts w:ascii="Times New Roman" w:eastAsia="Times New Roman" w:hAnsi="Times New Roman" w:cs="Times New Roman"/>
                <w:sz w:val="24"/>
                <w:szCs w:val="24"/>
              </w:rPr>
              <w:tab/>
              <w:t>Называть изученные вещества по тривиальной или международной номенклатуре и отражать состав этих соединений с помощью химических формул.</w:t>
            </w:r>
          </w:p>
          <w:p w14:paraId="2793C19C" w14:textId="77777777" w:rsidR="008C6CB5" w:rsidRPr="00AF4424" w:rsidRDefault="008C6CB5" w:rsidP="00EF3DE9">
            <w:pPr>
              <w:rPr>
                <w:rFonts w:ascii="Times New Roman" w:hAnsi="Times New Roman" w:cs="Times New Roman"/>
                <w:sz w:val="24"/>
                <w:szCs w:val="24"/>
              </w:rPr>
            </w:pPr>
            <w:r w:rsidRPr="00AF4424">
              <w:rPr>
                <w:rFonts w:ascii="Times New Roman" w:eastAsia="Times New Roman" w:hAnsi="Times New Roman" w:cs="Times New Roman"/>
                <w:sz w:val="24"/>
                <w:szCs w:val="24"/>
              </w:rPr>
              <w:t>•</w:t>
            </w:r>
            <w:r w:rsidRPr="00AF4424">
              <w:rPr>
                <w:rFonts w:ascii="Times New Roman" w:eastAsia="Times New Roman" w:hAnsi="Times New Roman" w:cs="Times New Roman"/>
                <w:sz w:val="24"/>
                <w:szCs w:val="24"/>
              </w:rPr>
              <w:tab/>
              <w:t>Отражать химические процессы с помощью уравнений химических реакций.</w:t>
            </w:r>
          </w:p>
        </w:tc>
        <w:tc>
          <w:tcPr>
            <w:tcW w:w="2444" w:type="dxa"/>
          </w:tcPr>
          <w:p w14:paraId="6A774B25" w14:textId="77777777" w:rsidR="008C6CB5" w:rsidRPr="00AF4424" w:rsidRDefault="008C6CB5" w:rsidP="00EF3DE9">
            <w:pPr>
              <w:rPr>
                <w:rFonts w:ascii="Times New Roman" w:hAnsi="Times New Roman" w:cs="Times New Roman"/>
                <w:sz w:val="24"/>
                <w:szCs w:val="24"/>
              </w:rPr>
            </w:pPr>
            <w:r w:rsidRPr="00AF4424">
              <w:rPr>
                <w:rFonts w:ascii="Times New Roman" w:hAnsi="Times New Roman" w:cs="Times New Roman"/>
                <w:sz w:val="24"/>
                <w:szCs w:val="24"/>
              </w:rPr>
              <w:t>- оценка  составления  электронных  формул  атомов  элементов;</w:t>
            </w:r>
          </w:p>
          <w:p w14:paraId="7D8AC399" w14:textId="77777777" w:rsidR="008C6CB5" w:rsidRPr="00AF4424" w:rsidRDefault="008C6CB5" w:rsidP="00EF3DE9">
            <w:pPr>
              <w:rPr>
                <w:rFonts w:ascii="Times New Roman" w:hAnsi="Times New Roman" w:cs="Times New Roman"/>
                <w:sz w:val="24"/>
                <w:szCs w:val="24"/>
              </w:rPr>
            </w:pPr>
            <w:r w:rsidRPr="00AF4424">
              <w:rPr>
                <w:rFonts w:ascii="Times New Roman" w:hAnsi="Times New Roman" w:cs="Times New Roman"/>
                <w:sz w:val="24"/>
                <w:szCs w:val="24"/>
              </w:rPr>
              <w:t>- оценка  письменной  работы  и  устного  ответа;</w:t>
            </w:r>
          </w:p>
          <w:p w14:paraId="4F7EB9C5" w14:textId="77777777" w:rsidR="008C6CB5" w:rsidRPr="00AF4424" w:rsidRDefault="008C6CB5" w:rsidP="00EF3DE9">
            <w:pPr>
              <w:tabs>
                <w:tab w:val="left" w:pos="816"/>
              </w:tabs>
              <w:jc w:val="both"/>
              <w:rPr>
                <w:rFonts w:ascii="Times New Roman" w:eastAsia="Times New Roman" w:hAnsi="Times New Roman" w:cs="Times New Roman"/>
                <w:sz w:val="24"/>
                <w:szCs w:val="24"/>
              </w:rPr>
            </w:pPr>
          </w:p>
          <w:p w14:paraId="4BA997B4" w14:textId="77777777" w:rsidR="008C6CB5" w:rsidRPr="00AF4424" w:rsidRDefault="008C6CB5" w:rsidP="00EF3DE9">
            <w:pPr>
              <w:tabs>
                <w:tab w:val="left" w:pos="816"/>
              </w:tabs>
              <w:jc w:val="both"/>
              <w:rPr>
                <w:rFonts w:ascii="Times New Roman" w:eastAsia="Times New Roman" w:hAnsi="Times New Roman" w:cs="Times New Roman"/>
                <w:sz w:val="24"/>
                <w:szCs w:val="24"/>
              </w:rPr>
            </w:pPr>
          </w:p>
          <w:p w14:paraId="442DA5C3" w14:textId="77777777" w:rsidR="008C6CB5" w:rsidRPr="00AF4424" w:rsidRDefault="008C6CB5" w:rsidP="00EF3DE9">
            <w:pPr>
              <w:tabs>
                <w:tab w:val="left" w:pos="816"/>
              </w:tabs>
              <w:jc w:val="both"/>
              <w:rPr>
                <w:rFonts w:ascii="Times New Roman" w:eastAsia="Times New Roman" w:hAnsi="Times New Roman" w:cs="Times New Roman"/>
                <w:sz w:val="24"/>
                <w:szCs w:val="24"/>
              </w:rPr>
            </w:pPr>
          </w:p>
          <w:p w14:paraId="263D0DB9" w14:textId="77777777" w:rsidR="008C6CB5" w:rsidRPr="00AF4424" w:rsidRDefault="008C6CB5" w:rsidP="00EF3DE9">
            <w:pPr>
              <w:rPr>
                <w:rFonts w:ascii="Times New Roman" w:hAnsi="Times New Roman" w:cs="Times New Roman"/>
                <w:sz w:val="24"/>
                <w:szCs w:val="24"/>
              </w:rPr>
            </w:pPr>
            <w:r w:rsidRPr="00AF4424">
              <w:rPr>
                <w:rFonts w:ascii="Times New Roman" w:hAnsi="Times New Roman" w:cs="Times New Roman"/>
                <w:sz w:val="24"/>
                <w:szCs w:val="24"/>
              </w:rPr>
              <w:t>- оценка  умения   выполнять  уравнения  химических  реакций;</w:t>
            </w:r>
          </w:p>
        </w:tc>
      </w:tr>
      <w:tr w:rsidR="008C6CB5" w:rsidRPr="00AF4424" w14:paraId="1EB3EE90" w14:textId="77777777" w:rsidTr="00EF3DE9">
        <w:tc>
          <w:tcPr>
            <w:tcW w:w="3399" w:type="dxa"/>
          </w:tcPr>
          <w:p w14:paraId="452153D7" w14:textId="77777777" w:rsidR="008C6CB5" w:rsidRPr="00AF4424" w:rsidRDefault="008C6CB5" w:rsidP="00EF3DE9">
            <w:pPr>
              <w:rPr>
                <w:rFonts w:ascii="Times New Roman" w:hAnsi="Times New Roman" w:cs="Times New Roman"/>
                <w:sz w:val="24"/>
                <w:szCs w:val="24"/>
              </w:rPr>
            </w:pPr>
            <w:r>
              <w:rPr>
                <w:rFonts w:ascii="Times New Roman" w:eastAsia="Times New Roman" w:hAnsi="Times New Roman" w:cs="Times New Roman"/>
                <w:b/>
                <w:bCs/>
                <w:sz w:val="24"/>
                <w:szCs w:val="24"/>
              </w:rPr>
              <w:t xml:space="preserve">9. </w:t>
            </w:r>
            <w:r w:rsidRPr="00AF4424">
              <w:rPr>
                <w:rFonts w:ascii="Times New Roman" w:eastAsia="Times New Roman" w:hAnsi="Times New Roman" w:cs="Times New Roman"/>
                <w:b/>
                <w:bCs/>
                <w:sz w:val="24"/>
                <w:szCs w:val="24"/>
              </w:rPr>
              <w:t>Химические реакции</w:t>
            </w:r>
          </w:p>
        </w:tc>
        <w:tc>
          <w:tcPr>
            <w:tcW w:w="3728" w:type="dxa"/>
          </w:tcPr>
          <w:p w14:paraId="2A9A392C" w14:textId="77777777" w:rsidR="008C6CB5" w:rsidRPr="00AF4424" w:rsidRDefault="008C6CB5" w:rsidP="00EF3DE9">
            <w:pPr>
              <w:tabs>
                <w:tab w:val="left" w:pos="816"/>
              </w:tabs>
              <w:ind w:firstLine="264"/>
              <w:jc w:val="both"/>
              <w:rPr>
                <w:rFonts w:ascii="Times New Roman" w:eastAsia="Times New Roman" w:hAnsi="Times New Roman" w:cs="Times New Roman"/>
                <w:sz w:val="24"/>
                <w:szCs w:val="24"/>
              </w:rPr>
            </w:pPr>
            <w:r w:rsidRPr="00AF4424">
              <w:rPr>
                <w:rFonts w:ascii="Times New Roman" w:eastAsia="Times New Roman" w:hAnsi="Times New Roman" w:cs="Times New Roman"/>
                <w:sz w:val="24"/>
                <w:szCs w:val="24"/>
              </w:rPr>
              <w:t>•</w:t>
            </w:r>
            <w:r w:rsidRPr="00AF4424">
              <w:rPr>
                <w:rFonts w:ascii="Times New Roman" w:eastAsia="Times New Roman" w:hAnsi="Times New Roman" w:cs="Times New Roman"/>
                <w:sz w:val="24"/>
                <w:szCs w:val="24"/>
              </w:rPr>
              <w:tab/>
              <w:t>Объяснять сущность химических процессов. Классифицировать химические реакции по различным признакам: числу и составу продуктов и реагентов, тепловому эффекту, направлению, фазе, наличию катализатора, изменению степеней окисления элементов, образующих вещества.</w:t>
            </w:r>
          </w:p>
          <w:p w14:paraId="79900D32" w14:textId="77777777" w:rsidR="008C6CB5" w:rsidRPr="00AF4424" w:rsidRDefault="008C6CB5" w:rsidP="00EF3DE9">
            <w:pPr>
              <w:tabs>
                <w:tab w:val="left" w:pos="816"/>
              </w:tabs>
              <w:ind w:firstLine="264"/>
              <w:jc w:val="both"/>
              <w:rPr>
                <w:rFonts w:ascii="Times New Roman" w:eastAsia="Times New Roman" w:hAnsi="Times New Roman" w:cs="Times New Roman"/>
                <w:sz w:val="24"/>
                <w:szCs w:val="24"/>
              </w:rPr>
            </w:pPr>
            <w:r w:rsidRPr="00AF4424">
              <w:rPr>
                <w:rFonts w:ascii="Times New Roman" w:eastAsia="Times New Roman" w:hAnsi="Times New Roman" w:cs="Times New Roman"/>
                <w:sz w:val="24"/>
                <w:szCs w:val="24"/>
              </w:rPr>
              <w:t>•</w:t>
            </w:r>
            <w:r w:rsidRPr="00AF4424">
              <w:rPr>
                <w:rFonts w:ascii="Times New Roman" w:eastAsia="Times New Roman" w:hAnsi="Times New Roman" w:cs="Times New Roman"/>
                <w:sz w:val="24"/>
                <w:szCs w:val="24"/>
              </w:rPr>
              <w:tab/>
              <w:t>Устанавливать признаки общего и различного в типологии реакций для неорганической и органической химии.</w:t>
            </w:r>
          </w:p>
          <w:p w14:paraId="26572A8E" w14:textId="77777777" w:rsidR="008C6CB5" w:rsidRPr="00AF4424" w:rsidRDefault="008C6CB5" w:rsidP="00EF3DE9">
            <w:pPr>
              <w:rPr>
                <w:rFonts w:ascii="Times New Roman" w:hAnsi="Times New Roman" w:cs="Times New Roman"/>
                <w:sz w:val="24"/>
                <w:szCs w:val="24"/>
              </w:rPr>
            </w:pPr>
            <w:r w:rsidRPr="00AF4424">
              <w:rPr>
                <w:rFonts w:ascii="Times New Roman" w:eastAsia="Times New Roman" w:hAnsi="Times New Roman" w:cs="Times New Roman"/>
                <w:sz w:val="24"/>
                <w:szCs w:val="24"/>
              </w:rPr>
              <w:t>•</w:t>
            </w:r>
            <w:r w:rsidRPr="00AF4424">
              <w:rPr>
                <w:rFonts w:ascii="Times New Roman" w:eastAsia="Times New Roman" w:hAnsi="Times New Roman" w:cs="Times New Roman"/>
                <w:sz w:val="24"/>
                <w:szCs w:val="24"/>
              </w:rPr>
              <w:tab/>
              <w:t>Классифицировать вещества и процессы с точки зрения окисления-восстановления. Составлять уравнения реакций с помощью метода электронного баланса.</w:t>
            </w:r>
          </w:p>
        </w:tc>
        <w:tc>
          <w:tcPr>
            <w:tcW w:w="2444" w:type="dxa"/>
          </w:tcPr>
          <w:p w14:paraId="790858EF" w14:textId="77777777" w:rsidR="008C6CB5" w:rsidRPr="00AF4424" w:rsidRDefault="008C6CB5" w:rsidP="00EF3DE9">
            <w:pPr>
              <w:tabs>
                <w:tab w:val="left" w:pos="816"/>
              </w:tabs>
              <w:jc w:val="both"/>
              <w:rPr>
                <w:rFonts w:ascii="Times New Roman" w:hAnsi="Times New Roman" w:cs="Times New Roman"/>
                <w:sz w:val="24"/>
                <w:szCs w:val="24"/>
              </w:rPr>
            </w:pPr>
            <w:r w:rsidRPr="00AF4424">
              <w:rPr>
                <w:rFonts w:ascii="Times New Roman" w:hAnsi="Times New Roman" w:cs="Times New Roman"/>
                <w:sz w:val="24"/>
                <w:szCs w:val="24"/>
              </w:rPr>
              <w:t>- оценка умения   выполнять  уравнения  химических  реакций;</w:t>
            </w:r>
          </w:p>
          <w:p w14:paraId="5048B060" w14:textId="77777777" w:rsidR="008C6CB5" w:rsidRPr="00AF4424" w:rsidRDefault="008C6CB5" w:rsidP="00EF3DE9">
            <w:pPr>
              <w:tabs>
                <w:tab w:val="left" w:pos="816"/>
              </w:tabs>
              <w:jc w:val="both"/>
              <w:rPr>
                <w:rFonts w:ascii="Times New Roman" w:hAnsi="Times New Roman" w:cs="Times New Roman"/>
                <w:sz w:val="24"/>
                <w:szCs w:val="24"/>
              </w:rPr>
            </w:pPr>
          </w:p>
          <w:p w14:paraId="0FA32DEB" w14:textId="77777777" w:rsidR="008C6CB5" w:rsidRPr="00AF4424" w:rsidRDefault="008C6CB5" w:rsidP="00EF3DE9">
            <w:pPr>
              <w:tabs>
                <w:tab w:val="left" w:pos="816"/>
              </w:tabs>
              <w:jc w:val="both"/>
              <w:rPr>
                <w:rFonts w:ascii="Times New Roman" w:hAnsi="Times New Roman" w:cs="Times New Roman"/>
                <w:sz w:val="24"/>
                <w:szCs w:val="24"/>
              </w:rPr>
            </w:pPr>
          </w:p>
          <w:p w14:paraId="02253816" w14:textId="77777777" w:rsidR="008C6CB5" w:rsidRPr="00AF4424" w:rsidRDefault="008C6CB5" w:rsidP="00EF3DE9">
            <w:pPr>
              <w:tabs>
                <w:tab w:val="left" w:pos="816"/>
              </w:tabs>
              <w:jc w:val="both"/>
              <w:rPr>
                <w:rFonts w:ascii="Times New Roman" w:hAnsi="Times New Roman" w:cs="Times New Roman"/>
                <w:sz w:val="24"/>
                <w:szCs w:val="24"/>
              </w:rPr>
            </w:pPr>
          </w:p>
          <w:p w14:paraId="68E561CE" w14:textId="77777777" w:rsidR="008C6CB5" w:rsidRPr="00AF4424" w:rsidRDefault="008C6CB5" w:rsidP="00EF3DE9">
            <w:pPr>
              <w:tabs>
                <w:tab w:val="left" w:pos="816"/>
              </w:tabs>
              <w:jc w:val="both"/>
              <w:rPr>
                <w:rFonts w:ascii="Times New Roman" w:hAnsi="Times New Roman" w:cs="Times New Roman"/>
                <w:sz w:val="24"/>
                <w:szCs w:val="24"/>
              </w:rPr>
            </w:pPr>
          </w:p>
          <w:p w14:paraId="42E6166C" w14:textId="77777777" w:rsidR="008C6CB5" w:rsidRPr="00AF4424" w:rsidRDefault="008C6CB5" w:rsidP="00EF3DE9">
            <w:pPr>
              <w:tabs>
                <w:tab w:val="left" w:pos="816"/>
              </w:tabs>
              <w:jc w:val="both"/>
              <w:rPr>
                <w:rFonts w:ascii="Times New Roman" w:hAnsi="Times New Roman" w:cs="Times New Roman"/>
                <w:sz w:val="24"/>
                <w:szCs w:val="24"/>
              </w:rPr>
            </w:pPr>
          </w:p>
          <w:p w14:paraId="0FF6FE03" w14:textId="77777777" w:rsidR="008C6CB5" w:rsidRPr="00AF4424" w:rsidRDefault="008C6CB5" w:rsidP="00EF3DE9">
            <w:pPr>
              <w:tabs>
                <w:tab w:val="left" w:pos="816"/>
              </w:tabs>
              <w:jc w:val="both"/>
              <w:rPr>
                <w:rFonts w:ascii="Times New Roman" w:hAnsi="Times New Roman" w:cs="Times New Roman"/>
                <w:sz w:val="24"/>
                <w:szCs w:val="24"/>
              </w:rPr>
            </w:pPr>
          </w:p>
          <w:p w14:paraId="117B653A" w14:textId="77777777" w:rsidR="008C6CB5" w:rsidRPr="00AF4424" w:rsidRDefault="008C6CB5" w:rsidP="00EF3DE9">
            <w:pPr>
              <w:rPr>
                <w:rFonts w:ascii="Times New Roman" w:hAnsi="Times New Roman" w:cs="Times New Roman"/>
                <w:sz w:val="24"/>
                <w:szCs w:val="24"/>
              </w:rPr>
            </w:pPr>
            <w:r w:rsidRPr="00AF4424">
              <w:rPr>
                <w:rFonts w:ascii="Times New Roman" w:hAnsi="Times New Roman" w:cs="Times New Roman"/>
                <w:sz w:val="24"/>
                <w:szCs w:val="24"/>
              </w:rPr>
              <w:t xml:space="preserve">- оценка  выполнения  упражнений  и  решения   задач; </w:t>
            </w:r>
          </w:p>
          <w:p w14:paraId="45E71506" w14:textId="77777777" w:rsidR="008C6CB5" w:rsidRPr="00AF4424" w:rsidRDefault="008C6CB5" w:rsidP="00EF3DE9">
            <w:pPr>
              <w:tabs>
                <w:tab w:val="left" w:pos="816"/>
              </w:tabs>
              <w:jc w:val="both"/>
              <w:rPr>
                <w:rFonts w:ascii="Times New Roman" w:eastAsia="Times New Roman" w:hAnsi="Times New Roman" w:cs="Times New Roman"/>
                <w:sz w:val="24"/>
                <w:szCs w:val="24"/>
              </w:rPr>
            </w:pPr>
          </w:p>
          <w:p w14:paraId="4D1E4E70" w14:textId="77777777" w:rsidR="008C6CB5" w:rsidRPr="00AF4424" w:rsidRDefault="008C6CB5" w:rsidP="00EF3DE9">
            <w:pPr>
              <w:tabs>
                <w:tab w:val="left" w:pos="816"/>
              </w:tabs>
              <w:jc w:val="both"/>
              <w:rPr>
                <w:rFonts w:ascii="Times New Roman" w:eastAsia="Times New Roman" w:hAnsi="Times New Roman" w:cs="Times New Roman"/>
                <w:sz w:val="24"/>
                <w:szCs w:val="24"/>
              </w:rPr>
            </w:pPr>
            <w:r w:rsidRPr="00AF4424">
              <w:rPr>
                <w:rFonts w:ascii="Times New Roman" w:hAnsi="Times New Roman" w:cs="Times New Roman"/>
                <w:sz w:val="24"/>
                <w:szCs w:val="24"/>
              </w:rPr>
              <w:t>- оценка  умения   выполнять  уравнения  химических  реакций</w:t>
            </w:r>
          </w:p>
        </w:tc>
      </w:tr>
      <w:tr w:rsidR="008C6CB5" w:rsidRPr="00AF4424" w14:paraId="3530369F" w14:textId="77777777" w:rsidTr="00EF3DE9">
        <w:tc>
          <w:tcPr>
            <w:tcW w:w="3399" w:type="dxa"/>
          </w:tcPr>
          <w:p w14:paraId="77D3D5E9" w14:textId="77777777" w:rsidR="008C6CB5" w:rsidRPr="00AF4424" w:rsidRDefault="008C6CB5" w:rsidP="00EF3DE9">
            <w:pPr>
              <w:rPr>
                <w:rFonts w:ascii="Times New Roman" w:hAnsi="Times New Roman" w:cs="Times New Roman"/>
                <w:sz w:val="24"/>
                <w:szCs w:val="24"/>
              </w:rPr>
            </w:pPr>
            <w:r>
              <w:rPr>
                <w:rFonts w:ascii="Times New Roman" w:eastAsia="Times New Roman" w:hAnsi="Times New Roman" w:cs="Times New Roman"/>
                <w:b/>
                <w:bCs/>
                <w:sz w:val="24"/>
                <w:szCs w:val="24"/>
              </w:rPr>
              <w:t xml:space="preserve">10. </w:t>
            </w:r>
            <w:r w:rsidRPr="00AF4424">
              <w:rPr>
                <w:rFonts w:ascii="Times New Roman" w:eastAsia="Times New Roman" w:hAnsi="Times New Roman" w:cs="Times New Roman"/>
                <w:b/>
                <w:bCs/>
                <w:sz w:val="24"/>
                <w:szCs w:val="24"/>
              </w:rPr>
              <w:t>Химический эксперимент</w:t>
            </w:r>
          </w:p>
        </w:tc>
        <w:tc>
          <w:tcPr>
            <w:tcW w:w="3728" w:type="dxa"/>
          </w:tcPr>
          <w:p w14:paraId="14C2566A" w14:textId="77777777" w:rsidR="008C6CB5" w:rsidRPr="00AF4424" w:rsidRDefault="008C6CB5" w:rsidP="00EF3DE9">
            <w:pPr>
              <w:tabs>
                <w:tab w:val="left" w:pos="816"/>
              </w:tabs>
              <w:ind w:firstLine="264"/>
              <w:rPr>
                <w:rFonts w:ascii="Times New Roman" w:eastAsia="Times New Roman" w:hAnsi="Times New Roman" w:cs="Times New Roman"/>
                <w:sz w:val="24"/>
                <w:szCs w:val="24"/>
              </w:rPr>
            </w:pPr>
            <w:r w:rsidRPr="00AF4424">
              <w:rPr>
                <w:rFonts w:ascii="Times New Roman" w:eastAsia="Times New Roman" w:hAnsi="Times New Roman" w:cs="Times New Roman"/>
                <w:sz w:val="24"/>
                <w:szCs w:val="24"/>
              </w:rPr>
              <w:t>•</w:t>
            </w:r>
            <w:r w:rsidRPr="00AF4424">
              <w:rPr>
                <w:rFonts w:ascii="Times New Roman" w:eastAsia="Times New Roman" w:hAnsi="Times New Roman" w:cs="Times New Roman"/>
                <w:sz w:val="24"/>
                <w:szCs w:val="24"/>
              </w:rPr>
              <w:tab/>
              <w:t>Выполнять химический эксперимент в полном соответствии с правилами безопасности.</w:t>
            </w:r>
          </w:p>
          <w:p w14:paraId="7E79E344" w14:textId="77777777" w:rsidR="008C6CB5" w:rsidRPr="00AF4424" w:rsidRDefault="008C6CB5" w:rsidP="00EF3DE9">
            <w:pPr>
              <w:rPr>
                <w:rFonts w:ascii="Times New Roman" w:hAnsi="Times New Roman" w:cs="Times New Roman"/>
                <w:sz w:val="24"/>
                <w:szCs w:val="24"/>
              </w:rPr>
            </w:pPr>
            <w:r w:rsidRPr="00AF4424">
              <w:rPr>
                <w:rFonts w:ascii="Times New Roman" w:eastAsia="Times New Roman" w:hAnsi="Times New Roman" w:cs="Times New Roman"/>
                <w:sz w:val="24"/>
                <w:szCs w:val="24"/>
              </w:rPr>
              <w:t>•</w:t>
            </w:r>
            <w:r w:rsidRPr="00AF4424">
              <w:rPr>
                <w:rFonts w:ascii="Times New Roman" w:eastAsia="Times New Roman" w:hAnsi="Times New Roman" w:cs="Times New Roman"/>
                <w:sz w:val="24"/>
                <w:szCs w:val="24"/>
              </w:rPr>
              <w:tab/>
              <w:t>Наблюдать, фиксировать и описывать результаты проведенного эксперимента.</w:t>
            </w:r>
          </w:p>
        </w:tc>
        <w:tc>
          <w:tcPr>
            <w:tcW w:w="2444" w:type="dxa"/>
          </w:tcPr>
          <w:p w14:paraId="2510A1D7" w14:textId="77777777" w:rsidR="008C6CB5" w:rsidRPr="00AF4424" w:rsidRDefault="008C6CB5" w:rsidP="00EF3DE9">
            <w:pPr>
              <w:rPr>
                <w:rFonts w:ascii="Times New Roman" w:hAnsi="Times New Roman" w:cs="Times New Roman"/>
                <w:sz w:val="24"/>
                <w:szCs w:val="24"/>
              </w:rPr>
            </w:pPr>
            <w:r w:rsidRPr="00AF4424">
              <w:rPr>
                <w:rFonts w:ascii="Times New Roman" w:hAnsi="Times New Roman" w:cs="Times New Roman"/>
                <w:sz w:val="24"/>
                <w:szCs w:val="24"/>
              </w:rPr>
              <w:t>- оценка  выполнения  химического  эксперимента;</w:t>
            </w:r>
          </w:p>
          <w:p w14:paraId="0A1D6B95" w14:textId="77777777" w:rsidR="008C6CB5" w:rsidRPr="00AF4424" w:rsidRDefault="008C6CB5" w:rsidP="00EF3DE9">
            <w:pPr>
              <w:tabs>
                <w:tab w:val="left" w:pos="816"/>
              </w:tabs>
              <w:ind w:firstLine="264"/>
              <w:rPr>
                <w:rFonts w:ascii="Times New Roman" w:eastAsia="Times New Roman" w:hAnsi="Times New Roman" w:cs="Times New Roman"/>
                <w:sz w:val="24"/>
                <w:szCs w:val="24"/>
              </w:rPr>
            </w:pPr>
          </w:p>
          <w:p w14:paraId="25B4E8A1" w14:textId="77777777" w:rsidR="008C6CB5" w:rsidRPr="00AF4424" w:rsidRDefault="008C6CB5" w:rsidP="00EF3DE9">
            <w:pPr>
              <w:rPr>
                <w:rFonts w:ascii="Times New Roman" w:hAnsi="Times New Roman" w:cs="Times New Roman"/>
                <w:sz w:val="24"/>
                <w:szCs w:val="24"/>
              </w:rPr>
            </w:pPr>
            <w:r w:rsidRPr="00AF4424">
              <w:rPr>
                <w:rFonts w:ascii="Times New Roman" w:hAnsi="Times New Roman" w:cs="Times New Roman"/>
                <w:sz w:val="24"/>
                <w:szCs w:val="24"/>
              </w:rPr>
              <w:t>- оценка  письменной  работы;</w:t>
            </w:r>
          </w:p>
          <w:p w14:paraId="284D367E" w14:textId="77777777" w:rsidR="008C6CB5" w:rsidRPr="00AF4424" w:rsidRDefault="008C6CB5" w:rsidP="00EF3DE9">
            <w:pPr>
              <w:tabs>
                <w:tab w:val="left" w:pos="816"/>
              </w:tabs>
              <w:rPr>
                <w:rFonts w:ascii="Times New Roman" w:eastAsia="Times New Roman" w:hAnsi="Times New Roman" w:cs="Times New Roman"/>
                <w:sz w:val="24"/>
                <w:szCs w:val="24"/>
              </w:rPr>
            </w:pPr>
          </w:p>
        </w:tc>
      </w:tr>
      <w:tr w:rsidR="008C6CB5" w:rsidRPr="00AF4424" w14:paraId="0014B55E" w14:textId="77777777" w:rsidTr="00EF3DE9">
        <w:tc>
          <w:tcPr>
            <w:tcW w:w="3399" w:type="dxa"/>
          </w:tcPr>
          <w:p w14:paraId="15AC4A1B" w14:textId="77777777" w:rsidR="008C6CB5" w:rsidRPr="00AF4424" w:rsidRDefault="008C6CB5" w:rsidP="00EF3DE9">
            <w:pPr>
              <w:rPr>
                <w:rFonts w:ascii="Times New Roman" w:hAnsi="Times New Roman" w:cs="Times New Roman"/>
                <w:sz w:val="24"/>
                <w:szCs w:val="24"/>
              </w:rPr>
            </w:pPr>
            <w:r>
              <w:rPr>
                <w:rFonts w:ascii="Times New Roman" w:eastAsia="Times New Roman" w:hAnsi="Times New Roman" w:cs="Times New Roman"/>
                <w:b/>
                <w:bCs/>
                <w:sz w:val="24"/>
                <w:szCs w:val="24"/>
              </w:rPr>
              <w:t xml:space="preserve">11. </w:t>
            </w:r>
            <w:r w:rsidRPr="00AF4424">
              <w:rPr>
                <w:rFonts w:ascii="Times New Roman" w:eastAsia="Times New Roman" w:hAnsi="Times New Roman" w:cs="Times New Roman"/>
                <w:b/>
                <w:bCs/>
                <w:sz w:val="24"/>
                <w:szCs w:val="24"/>
              </w:rPr>
              <w:t>Химическая информация</w:t>
            </w:r>
          </w:p>
        </w:tc>
        <w:tc>
          <w:tcPr>
            <w:tcW w:w="3728" w:type="dxa"/>
          </w:tcPr>
          <w:p w14:paraId="0DA3A735" w14:textId="77777777" w:rsidR="008C6CB5" w:rsidRPr="00AF4424" w:rsidRDefault="008C6CB5" w:rsidP="00EF3DE9">
            <w:pPr>
              <w:tabs>
                <w:tab w:val="left" w:pos="816"/>
              </w:tabs>
              <w:ind w:firstLine="264"/>
              <w:rPr>
                <w:rFonts w:ascii="Times New Roman" w:eastAsia="Times New Roman" w:hAnsi="Times New Roman" w:cs="Times New Roman"/>
                <w:sz w:val="24"/>
                <w:szCs w:val="24"/>
              </w:rPr>
            </w:pPr>
            <w:r w:rsidRPr="00AF4424">
              <w:rPr>
                <w:rFonts w:ascii="Times New Roman" w:eastAsia="Times New Roman" w:hAnsi="Times New Roman" w:cs="Times New Roman"/>
                <w:sz w:val="24"/>
                <w:szCs w:val="24"/>
              </w:rPr>
              <w:t>•</w:t>
            </w:r>
            <w:r w:rsidRPr="00AF4424">
              <w:rPr>
                <w:rFonts w:ascii="Times New Roman" w:eastAsia="Times New Roman" w:hAnsi="Times New Roman" w:cs="Times New Roman"/>
                <w:sz w:val="24"/>
                <w:szCs w:val="24"/>
              </w:rPr>
              <w:tab/>
              <w:t>Проводить самостоятельный поиск химической информации с использованием различных источников (научно-популярных    изданий,  компьютерных баз данных, ресурсов Интернета);</w:t>
            </w:r>
          </w:p>
          <w:p w14:paraId="5A5254F9" w14:textId="77777777" w:rsidR="008C6CB5" w:rsidRPr="00AF4424" w:rsidRDefault="008C6CB5" w:rsidP="00EF3DE9">
            <w:pPr>
              <w:rPr>
                <w:rFonts w:ascii="Times New Roman" w:hAnsi="Times New Roman" w:cs="Times New Roman"/>
                <w:sz w:val="24"/>
                <w:szCs w:val="24"/>
              </w:rPr>
            </w:pPr>
            <w:r w:rsidRPr="00AF4424">
              <w:rPr>
                <w:rFonts w:ascii="Times New Roman" w:eastAsia="Times New Roman" w:hAnsi="Times New Roman" w:cs="Times New Roman"/>
                <w:sz w:val="24"/>
                <w:szCs w:val="24"/>
              </w:rPr>
              <w:t>•</w:t>
            </w:r>
            <w:r w:rsidRPr="00AF4424">
              <w:rPr>
                <w:rFonts w:ascii="Times New Roman" w:eastAsia="Times New Roman" w:hAnsi="Times New Roman" w:cs="Times New Roman"/>
                <w:sz w:val="24"/>
                <w:szCs w:val="24"/>
              </w:rPr>
              <w:tab/>
              <w:t xml:space="preserve">использовать   </w:t>
            </w:r>
            <w:r w:rsidRPr="00AF4424">
              <w:rPr>
                <w:rFonts w:ascii="Times New Roman" w:eastAsia="Times New Roman" w:hAnsi="Times New Roman" w:cs="Times New Roman"/>
                <w:sz w:val="24"/>
                <w:szCs w:val="24"/>
              </w:rPr>
              <w:lastRenderedPageBreak/>
              <w:t>компьютерные   технологии для обработки и передачи химической информации и ее представления в различных формах.</w:t>
            </w:r>
          </w:p>
        </w:tc>
        <w:tc>
          <w:tcPr>
            <w:tcW w:w="2444" w:type="dxa"/>
          </w:tcPr>
          <w:p w14:paraId="2392C18E" w14:textId="77777777" w:rsidR="008C6CB5" w:rsidRPr="00AF4424" w:rsidRDefault="008C6CB5" w:rsidP="00EF3DE9">
            <w:pPr>
              <w:rPr>
                <w:rFonts w:ascii="Times New Roman" w:hAnsi="Times New Roman" w:cs="Times New Roman"/>
                <w:sz w:val="24"/>
                <w:szCs w:val="24"/>
              </w:rPr>
            </w:pPr>
            <w:r w:rsidRPr="00AF4424">
              <w:rPr>
                <w:rFonts w:ascii="Times New Roman" w:hAnsi="Times New Roman" w:cs="Times New Roman"/>
                <w:sz w:val="24"/>
                <w:szCs w:val="24"/>
              </w:rPr>
              <w:lastRenderedPageBreak/>
              <w:t>- оценка  поведения  в  окружающей  среде;</w:t>
            </w:r>
          </w:p>
          <w:p w14:paraId="50182A0B" w14:textId="77777777" w:rsidR="008C6CB5" w:rsidRPr="00AF4424" w:rsidRDefault="008C6CB5" w:rsidP="00EF3DE9">
            <w:pPr>
              <w:rPr>
                <w:rFonts w:ascii="Times New Roman" w:hAnsi="Times New Roman" w:cs="Times New Roman"/>
                <w:sz w:val="24"/>
                <w:szCs w:val="24"/>
              </w:rPr>
            </w:pPr>
          </w:p>
          <w:p w14:paraId="4A11D072" w14:textId="77777777" w:rsidR="008C6CB5" w:rsidRPr="00AF4424" w:rsidRDefault="008C6CB5" w:rsidP="00EF3DE9">
            <w:pPr>
              <w:rPr>
                <w:rFonts w:ascii="Times New Roman" w:hAnsi="Times New Roman" w:cs="Times New Roman"/>
                <w:sz w:val="24"/>
                <w:szCs w:val="24"/>
              </w:rPr>
            </w:pPr>
            <w:r w:rsidRPr="00AF4424">
              <w:rPr>
                <w:rFonts w:ascii="Times New Roman" w:hAnsi="Times New Roman" w:cs="Times New Roman"/>
                <w:sz w:val="24"/>
                <w:szCs w:val="24"/>
              </w:rPr>
              <w:t>- оценка  реферата  или  доклада;</w:t>
            </w:r>
          </w:p>
          <w:p w14:paraId="28768732" w14:textId="77777777" w:rsidR="008C6CB5" w:rsidRPr="00AF4424" w:rsidRDefault="008C6CB5" w:rsidP="00EF3DE9">
            <w:pPr>
              <w:rPr>
                <w:rFonts w:ascii="Times New Roman" w:hAnsi="Times New Roman" w:cs="Times New Roman"/>
                <w:sz w:val="24"/>
                <w:szCs w:val="24"/>
              </w:rPr>
            </w:pPr>
            <w:r w:rsidRPr="00AF4424">
              <w:rPr>
                <w:rFonts w:ascii="Times New Roman" w:hAnsi="Times New Roman" w:cs="Times New Roman"/>
                <w:sz w:val="24"/>
                <w:szCs w:val="24"/>
              </w:rPr>
              <w:t>- оценка  устного  выступления;</w:t>
            </w:r>
          </w:p>
          <w:p w14:paraId="662D6493" w14:textId="77777777" w:rsidR="008C6CB5" w:rsidRPr="00AF4424" w:rsidRDefault="008C6CB5" w:rsidP="00EF3DE9">
            <w:pPr>
              <w:rPr>
                <w:rFonts w:ascii="Times New Roman" w:hAnsi="Times New Roman" w:cs="Times New Roman"/>
                <w:sz w:val="24"/>
                <w:szCs w:val="24"/>
              </w:rPr>
            </w:pPr>
            <w:r w:rsidRPr="00AF4424">
              <w:rPr>
                <w:rFonts w:ascii="Times New Roman" w:hAnsi="Times New Roman" w:cs="Times New Roman"/>
                <w:sz w:val="24"/>
                <w:szCs w:val="24"/>
              </w:rPr>
              <w:lastRenderedPageBreak/>
              <w:t>- оценка  умения  выполнять  творческую  работу;</w:t>
            </w:r>
          </w:p>
          <w:p w14:paraId="76784C51" w14:textId="77777777" w:rsidR="008C6CB5" w:rsidRPr="00AF4424" w:rsidRDefault="008C6CB5" w:rsidP="00EF3DE9">
            <w:pPr>
              <w:tabs>
                <w:tab w:val="left" w:pos="816"/>
              </w:tabs>
              <w:ind w:firstLine="264"/>
              <w:rPr>
                <w:rFonts w:ascii="Times New Roman" w:eastAsia="Times New Roman" w:hAnsi="Times New Roman" w:cs="Times New Roman"/>
                <w:sz w:val="24"/>
                <w:szCs w:val="24"/>
              </w:rPr>
            </w:pPr>
          </w:p>
        </w:tc>
      </w:tr>
      <w:tr w:rsidR="008C6CB5" w:rsidRPr="00AF4424" w14:paraId="1FDC2833" w14:textId="77777777" w:rsidTr="00EF3DE9">
        <w:tc>
          <w:tcPr>
            <w:tcW w:w="3399" w:type="dxa"/>
          </w:tcPr>
          <w:p w14:paraId="357E8707" w14:textId="77777777" w:rsidR="008C6CB5" w:rsidRPr="00AF4424" w:rsidRDefault="008C6CB5" w:rsidP="00EF3DE9">
            <w:pPr>
              <w:rPr>
                <w:rFonts w:ascii="Times New Roman" w:hAnsi="Times New Roman" w:cs="Times New Roman"/>
                <w:sz w:val="24"/>
                <w:szCs w:val="24"/>
              </w:rPr>
            </w:pPr>
            <w:r>
              <w:rPr>
                <w:rFonts w:ascii="Times New Roman" w:eastAsia="Times New Roman" w:hAnsi="Times New Roman" w:cs="Times New Roman"/>
                <w:b/>
                <w:bCs/>
                <w:sz w:val="24"/>
                <w:szCs w:val="24"/>
              </w:rPr>
              <w:lastRenderedPageBreak/>
              <w:t xml:space="preserve">12. </w:t>
            </w:r>
            <w:r w:rsidRPr="00AF4424">
              <w:rPr>
                <w:rFonts w:ascii="Times New Roman" w:eastAsia="Times New Roman" w:hAnsi="Times New Roman" w:cs="Times New Roman"/>
                <w:b/>
                <w:bCs/>
                <w:sz w:val="24"/>
                <w:szCs w:val="24"/>
              </w:rPr>
              <w:t>Расчеты по химическим формулам и уравнениям</w:t>
            </w:r>
          </w:p>
        </w:tc>
        <w:tc>
          <w:tcPr>
            <w:tcW w:w="3728" w:type="dxa"/>
          </w:tcPr>
          <w:p w14:paraId="520EF401" w14:textId="77777777" w:rsidR="008C6CB5" w:rsidRPr="00AF4424" w:rsidRDefault="008C6CB5" w:rsidP="00EF3DE9">
            <w:pPr>
              <w:tabs>
                <w:tab w:val="left" w:pos="715"/>
              </w:tabs>
              <w:ind w:firstLine="158"/>
              <w:rPr>
                <w:rFonts w:ascii="Times New Roman" w:eastAsia="Times New Roman" w:hAnsi="Times New Roman" w:cs="Times New Roman"/>
                <w:sz w:val="24"/>
                <w:szCs w:val="24"/>
              </w:rPr>
            </w:pPr>
            <w:r w:rsidRPr="00AF4424">
              <w:rPr>
                <w:rFonts w:ascii="Times New Roman" w:eastAsia="Times New Roman" w:hAnsi="Times New Roman" w:cs="Times New Roman"/>
                <w:sz w:val="24"/>
                <w:szCs w:val="24"/>
              </w:rPr>
              <w:t>•</w:t>
            </w:r>
            <w:r w:rsidRPr="00AF4424">
              <w:rPr>
                <w:rFonts w:ascii="Times New Roman" w:eastAsia="Times New Roman" w:hAnsi="Times New Roman" w:cs="Times New Roman"/>
                <w:sz w:val="24"/>
                <w:szCs w:val="24"/>
              </w:rPr>
              <w:tab/>
              <w:t>Устанавливать зависимость между качественной и количественной сторонами химических объектов и процессов.</w:t>
            </w:r>
          </w:p>
          <w:p w14:paraId="22B3B763" w14:textId="77777777" w:rsidR="008C6CB5" w:rsidRPr="00AF4424" w:rsidRDefault="008C6CB5" w:rsidP="00EF3DE9">
            <w:pPr>
              <w:rPr>
                <w:rFonts w:ascii="Times New Roman" w:hAnsi="Times New Roman" w:cs="Times New Roman"/>
                <w:sz w:val="24"/>
                <w:szCs w:val="24"/>
              </w:rPr>
            </w:pPr>
            <w:r w:rsidRPr="00AF4424">
              <w:rPr>
                <w:rFonts w:ascii="Times New Roman" w:eastAsia="Times New Roman" w:hAnsi="Times New Roman" w:cs="Times New Roman"/>
                <w:sz w:val="24"/>
                <w:szCs w:val="24"/>
              </w:rPr>
              <w:t>•</w:t>
            </w:r>
            <w:r w:rsidRPr="00AF4424">
              <w:rPr>
                <w:rFonts w:ascii="Times New Roman" w:eastAsia="Times New Roman" w:hAnsi="Times New Roman" w:cs="Times New Roman"/>
                <w:sz w:val="24"/>
                <w:szCs w:val="24"/>
              </w:rPr>
              <w:tab/>
              <w:t>Решать    расчетные    задачи    по химическим формулам и уравнениям.</w:t>
            </w:r>
          </w:p>
        </w:tc>
        <w:tc>
          <w:tcPr>
            <w:tcW w:w="2444" w:type="dxa"/>
          </w:tcPr>
          <w:p w14:paraId="638F0F74" w14:textId="77777777" w:rsidR="008C6CB5" w:rsidRPr="00AF4424" w:rsidRDefault="008C6CB5" w:rsidP="00EF3DE9">
            <w:pPr>
              <w:rPr>
                <w:rFonts w:ascii="Times New Roman" w:hAnsi="Times New Roman" w:cs="Times New Roman"/>
                <w:sz w:val="24"/>
                <w:szCs w:val="24"/>
              </w:rPr>
            </w:pPr>
            <w:r w:rsidRPr="00AF4424">
              <w:rPr>
                <w:rFonts w:ascii="Times New Roman" w:hAnsi="Times New Roman" w:cs="Times New Roman"/>
                <w:sz w:val="24"/>
                <w:szCs w:val="24"/>
              </w:rPr>
              <w:t>- оценка  умения  решать  расчетные  задачи  по  формулам  и  уравнениям;</w:t>
            </w:r>
          </w:p>
          <w:p w14:paraId="0250C1B7" w14:textId="77777777" w:rsidR="008C6CB5" w:rsidRPr="00AF4424" w:rsidRDefault="008C6CB5" w:rsidP="00EF3DE9">
            <w:pPr>
              <w:tabs>
                <w:tab w:val="left" w:pos="715"/>
              </w:tabs>
              <w:ind w:firstLine="158"/>
              <w:rPr>
                <w:rFonts w:ascii="Times New Roman" w:eastAsia="Times New Roman" w:hAnsi="Times New Roman" w:cs="Times New Roman"/>
                <w:sz w:val="24"/>
                <w:szCs w:val="24"/>
              </w:rPr>
            </w:pPr>
          </w:p>
          <w:p w14:paraId="6F244485" w14:textId="77777777" w:rsidR="008C6CB5" w:rsidRPr="00AF4424" w:rsidRDefault="008C6CB5" w:rsidP="00EF3DE9">
            <w:pPr>
              <w:rPr>
                <w:rFonts w:ascii="Times New Roman" w:hAnsi="Times New Roman" w:cs="Times New Roman"/>
                <w:sz w:val="24"/>
                <w:szCs w:val="24"/>
              </w:rPr>
            </w:pPr>
            <w:r w:rsidRPr="00AF4424">
              <w:rPr>
                <w:rFonts w:ascii="Times New Roman" w:hAnsi="Times New Roman" w:cs="Times New Roman"/>
                <w:sz w:val="24"/>
                <w:szCs w:val="24"/>
              </w:rPr>
              <w:t>- оценка  письменной  работы;</w:t>
            </w:r>
          </w:p>
          <w:p w14:paraId="5D65A79D" w14:textId="77777777" w:rsidR="008C6CB5" w:rsidRPr="00AF4424" w:rsidRDefault="008C6CB5" w:rsidP="00EF3DE9">
            <w:pPr>
              <w:tabs>
                <w:tab w:val="left" w:pos="715"/>
              </w:tabs>
              <w:ind w:firstLine="158"/>
              <w:rPr>
                <w:rFonts w:ascii="Times New Roman" w:eastAsia="Times New Roman" w:hAnsi="Times New Roman" w:cs="Times New Roman"/>
                <w:sz w:val="24"/>
                <w:szCs w:val="24"/>
              </w:rPr>
            </w:pPr>
          </w:p>
        </w:tc>
      </w:tr>
      <w:tr w:rsidR="008C6CB5" w:rsidRPr="00AF4424" w14:paraId="4BC6213D" w14:textId="77777777" w:rsidTr="00EF3DE9">
        <w:tc>
          <w:tcPr>
            <w:tcW w:w="3399" w:type="dxa"/>
          </w:tcPr>
          <w:p w14:paraId="5BFEF129" w14:textId="77777777" w:rsidR="008C6CB5" w:rsidRPr="00AF4424" w:rsidRDefault="008C6CB5" w:rsidP="00EF3DE9">
            <w:pPr>
              <w:rPr>
                <w:rFonts w:ascii="Times New Roman" w:hAnsi="Times New Roman" w:cs="Times New Roman"/>
                <w:sz w:val="24"/>
                <w:szCs w:val="24"/>
              </w:rPr>
            </w:pPr>
            <w:r>
              <w:rPr>
                <w:rFonts w:ascii="Times New Roman" w:eastAsia="Times New Roman" w:hAnsi="Times New Roman" w:cs="Times New Roman"/>
                <w:b/>
                <w:bCs/>
                <w:sz w:val="24"/>
                <w:szCs w:val="24"/>
              </w:rPr>
              <w:t xml:space="preserve">13. </w:t>
            </w:r>
            <w:r w:rsidRPr="00AF4424">
              <w:rPr>
                <w:rFonts w:ascii="Times New Roman" w:eastAsia="Times New Roman" w:hAnsi="Times New Roman" w:cs="Times New Roman"/>
                <w:b/>
                <w:bCs/>
                <w:sz w:val="24"/>
                <w:szCs w:val="24"/>
              </w:rPr>
              <w:t>Профильное и профессионально значимое содержание</w:t>
            </w:r>
          </w:p>
        </w:tc>
        <w:tc>
          <w:tcPr>
            <w:tcW w:w="3728" w:type="dxa"/>
          </w:tcPr>
          <w:p w14:paraId="5E769A6B" w14:textId="77777777" w:rsidR="008C6CB5" w:rsidRPr="00AF4424" w:rsidRDefault="008C6CB5" w:rsidP="00EF3DE9">
            <w:pPr>
              <w:tabs>
                <w:tab w:val="left" w:pos="720"/>
              </w:tabs>
              <w:ind w:firstLine="168"/>
              <w:rPr>
                <w:rFonts w:ascii="Times New Roman" w:eastAsia="Times New Roman" w:hAnsi="Times New Roman" w:cs="Times New Roman"/>
                <w:sz w:val="24"/>
                <w:szCs w:val="24"/>
              </w:rPr>
            </w:pPr>
            <w:r w:rsidRPr="00AF4424">
              <w:rPr>
                <w:rFonts w:ascii="Times New Roman" w:eastAsia="Times New Roman" w:hAnsi="Times New Roman" w:cs="Times New Roman"/>
                <w:sz w:val="24"/>
                <w:szCs w:val="24"/>
              </w:rPr>
              <w:t>•</w:t>
            </w:r>
            <w:r w:rsidRPr="00AF4424">
              <w:rPr>
                <w:rFonts w:ascii="Times New Roman" w:eastAsia="Times New Roman" w:hAnsi="Times New Roman" w:cs="Times New Roman"/>
                <w:sz w:val="24"/>
                <w:szCs w:val="24"/>
              </w:rPr>
              <w:tab/>
              <w:t>Объяснять химические явления, происходящие в природе, быту и на производстве.</w:t>
            </w:r>
          </w:p>
          <w:p w14:paraId="070EE3A0" w14:textId="77777777" w:rsidR="008C6CB5" w:rsidRPr="00AF4424" w:rsidRDefault="008C6CB5" w:rsidP="00EF3DE9">
            <w:pPr>
              <w:tabs>
                <w:tab w:val="left" w:pos="720"/>
              </w:tabs>
              <w:ind w:firstLine="168"/>
              <w:rPr>
                <w:rFonts w:ascii="Times New Roman" w:eastAsia="Times New Roman" w:hAnsi="Times New Roman" w:cs="Times New Roman"/>
                <w:sz w:val="24"/>
                <w:szCs w:val="24"/>
              </w:rPr>
            </w:pPr>
            <w:r w:rsidRPr="00AF4424">
              <w:rPr>
                <w:rFonts w:ascii="Times New Roman" w:eastAsia="Times New Roman" w:hAnsi="Times New Roman" w:cs="Times New Roman"/>
                <w:sz w:val="24"/>
                <w:szCs w:val="24"/>
              </w:rPr>
              <w:t>•</w:t>
            </w:r>
            <w:r w:rsidRPr="00AF4424">
              <w:rPr>
                <w:rFonts w:ascii="Times New Roman" w:eastAsia="Times New Roman" w:hAnsi="Times New Roman" w:cs="Times New Roman"/>
                <w:sz w:val="24"/>
                <w:szCs w:val="24"/>
              </w:rPr>
              <w:tab/>
              <w:t>Определять возможности протекания химических превращений в различных условиях.</w:t>
            </w:r>
          </w:p>
          <w:p w14:paraId="613F220D" w14:textId="77777777" w:rsidR="008C6CB5" w:rsidRPr="00AF4424" w:rsidRDefault="008C6CB5" w:rsidP="00EF3DE9">
            <w:pPr>
              <w:tabs>
                <w:tab w:val="left" w:pos="720"/>
              </w:tabs>
              <w:ind w:firstLine="168"/>
              <w:rPr>
                <w:rFonts w:ascii="Times New Roman" w:eastAsia="Times New Roman" w:hAnsi="Times New Roman" w:cs="Times New Roman"/>
                <w:sz w:val="24"/>
                <w:szCs w:val="24"/>
              </w:rPr>
            </w:pPr>
            <w:r w:rsidRPr="00AF4424">
              <w:rPr>
                <w:rFonts w:ascii="Times New Roman" w:eastAsia="Times New Roman" w:hAnsi="Times New Roman" w:cs="Times New Roman"/>
                <w:sz w:val="24"/>
                <w:szCs w:val="24"/>
              </w:rPr>
              <w:t>•</w:t>
            </w:r>
            <w:r w:rsidRPr="00AF4424">
              <w:rPr>
                <w:rFonts w:ascii="Times New Roman" w:eastAsia="Times New Roman" w:hAnsi="Times New Roman" w:cs="Times New Roman"/>
                <w:sz w:val="24"/>
                <w:szCs w:val="24"/>
              </w:rPr>
              <w:tab/>
              <w:t>Соблюдать   правила   экологически грамотного поведения в окружающей среде.</w:t>
            </w:r>
          </w:p>
          <w:p w14:paraId="4E0A3E04" w14:textId="77777777" w:rsidR="008C6CB5" w:rsidRPr="00AF4424" w:rsidRDefault="008C6CB5" w:rsidP="00EF3DE9">
            <w:pPr>
              <w:tabs>
                <w:tab w:val="left" w:pos="720"/>
              </w:tabs>
              <w:ind w:firstLine="168"/>
              <w:rPr>
                <w:rFonts w:ascii="Times New Roman" w:eastAsia="Times New Roman" w:hAnsi="Times New Roman" w:cs="Times New Roman"/>
                <w:sz w:val="24"/>
                <w:szCs w:val="24"/>
              </w:rPr>
            </w:pPr>
            <w:r w:rsidRPr="00AF4424">
              <w:rPr>
                <w:rFonts w:ascii="Times New Roman" w:eastAsia="Times New Roman" w:hAnsi="Times New Roman" w:cs="Times New Roman"/>
                <w:sz w:val="24"/>
                <w:szCs w:val="24"/>
              </w:rPr>
              <w:t>•</w:t>
            </w:r>
            <w:r w:rsidRPr="00AF4424">
              <w:rPr>
                <w:rFonts w:ascii="Times New Roman" w:eastAsia="Times New Roman" w:hAnsi="Times New Roman" w:cs="Times New Roman"/>
                <w:sz w:val="24"/>
                <w:szCs w:val="24"/>
              </w:rPr>
              <w:tab/>
              <w:t>Оценивать   влияние   химического загрязнения окружающей среды на организм человека и другие живые организмы.</w:t>
            </w:r>
          </w:p>
          <w:p w14:paraId="79F9EB81" w14:textId="77777777" w:rsidR="008C6CB5" w:rsidRPr="00AF4424" w:rsidRDefault="008C6CB5" w:rsidP="00EF3DE9">
            <w:pPr>
              <w:tabs>
                <w:tab w:val="left" w:pos="720"/>
              </w:tabs>
              <w:ind w:firstLine="168"/>
              <w:rPr>
                <w:rFonts w:ascii="Times New Roman" w:eastAsia="Times New Roman" w:hAnsi="Times New Roman" w:cs="Times New Roman"/>
                <w:sz w:val="24"/>
                <w:szCs w:val="24"/>
              </w:rPr>
            </w:pPr>
            <w:r w:rsidRPr="00AF4424">
              <w:rPr>
                <w:rFonts w:ascii="Times New Roman" w:eastAsia="Times New Roman" w:hAnsi="Times New Roman" w:cs="Times New Roman"/>
                <w:sz w:val="24"/>
                <w:szCs w:val="24"/>
              </w:rPr>
              <w:t>•</w:t>
            </w:r>
            <w:r w:rsidRPr="00AF4424">
              <w:rPr>
                <w:rFonts w:ascii="Times New Roman" w:eastAsia="Times New Roman" w:hAnsi="Times New Roman" w:cs="Times New Roman"/>
                <w:sz w:val="24"/>
                <w:szCs w:val="24"/>
              </w:rPr>
              <w:tab/>
              <w:t>Соблюдать правила  безопасного  обращения с горючими и токсичными веществами, лабораторным оборудованием.</w:t>
            </w:r>
          </w:p>
          <w:p w14:paraId="03CC9BB8" w14:textId="77777777" w:rsidR="008C6CB5" w:rsidRPr="00AF4424" w:rsidRDefault="008C6CB5" w:rsidP="00EF3DE9">
            <w:pPr>
              <w:tabs>
                <w:tab w:val="left" w:pos="720"/>
              </w:tabs>
              <w:ind w:firstLine="168"/>
              <w:rPr>
                <w:rFonts w:ascii="Times New Roman" w:eastAsia="Times New Roman" w:hAnsi="Times New Roman" w:cs="Times New Roman"/>
                <w:sz w:val="24"/>
                <w:szCs w:val="24"/>
              </w:rPr>
            </w:pPr>
            <w:r w:rsidRPr="00AF4424">
              <w:rPr>
                <w:rFonts w:ascii="Times New Roman" w:eastAsia="Times New Roman" w:hAnsi="Times New Roman" w:cs="Times New Roman"/>
                <w:sz w:val="24"/>
                <w:szCs w:val="24"/>
              </w:rPr>
              <w:t>•</w:t>
            </w:r>
            <w:r w:rsidRPr="00AF4424">
              <w:rPr>
                <w:rFonts w:ascii="Times New Roman" w:eastAsia="Times New Roman" w:hAnsi="Times New Roman" w:cs="Times New Roman"/>
                <w:sz w:val="24"/>
                <w:szCs w:val="24"/>
              </w:rPr>
              <w:tab/>
              <w:t>Готовить растворы заданной концентрации в быту и на производстве.</w:t>
            </w:r>
          </w:p>
          <w:p w14:paraId="5B7E8C07" w14:textId="77777777" w:rsidR="008C6CB5" w:rsidRPr="00AF4424" w:rsidRDefault="008C6CB5" w:rsidP="00EF3DE9">
            <w:pPr>
              <w:rPr>
                <w:rFonts w:ascii="Times New Roman" w:hAnsi="Times New Roman" w:cs="Times New Roman"/>
                <w:sz w:val="24"/>
                <w:szCs w:val="24"/>
              </w:rPr>
            </w:pPr>
            <w:r w:rsidRPr="00AF4424">
              <w:rPr>
                <w:rFonts w:ascii="Times New Roman" w:eastAsia="Times New Roman" w:hAnsi="Times New Roman" w:cs="Times New Roman"/>
                <w:sz w:val="24"/>
                <w:szCs w:val="24"/>
              </w:rPr>
              <w:t>•</w:t>
            </w:r>
            <w:r w:rsidRPr="00AF4424">
              <w:rPr>
                <w:rFonts w:ascii="Times New Roman" w:eastAsia="Times New Roman" w:hAnsi="Times New Roman" w:cs="Times New Roman"/>
                <w:sz w:val="24"/>
                <w:szCs w:val="24"/>
              </w:rPr>
              <w:tab/>
              <w:t>Критически оценивать достоверность химической информации, поступающей из разных источников.</w:t>
            </w:r>
          </w:p>
        </w:tc>
        <w:tc>
          <w:tcPr>
            <w:tcW w:w="2444" w:type="dxa"/>
          </w:tcPr>
          <w:p w14:paraId="20CECC80" w14:textId="77777777" w:rsidR="008C6CB5" w:rsidRPr="00AF4424" w:rsidRDefault="008C6CB5" w:rsidP="00EF3DE9">
            <w:pPr>
              <w:rPr>
                <w:rFonts w:ascii="Times New Roman" w:hAnsi="Times New Roman" w:cs="Times New Roman"/>
                <w:sz w:val="24"/>
                <w:szCs w:val="24"/>
              </w:rPr>
            </w:pPr>
            <w:r w:rsidRPr="00AF4424">
              <w:rPr>
                <w:rFonts w:ascii="Times New Roman" w:hAnsi="Times New Roman" w:cs="Times New Roman"/>
                <w:sz w:val="24"/>
                <w:szCs w:val="24"/>
              </w:rPr>
              <w:t>- оценка  устного  ответа  о своей  профессиональной  деятельности;</w:t>
            </w:r>
          </w:p>
          <w:p w14:paraId="388809D1" w14:textId="77777777" w:rsidR="008C6CB5" w:rsidRPr="00AF4424" w:rsidRDefault="008C6CB5" w:rsidP="00EF3DE9">
            <w:pPr>
              <w:tabs>
                <w:tab w:val="left" w:pos="720"/>
              </w:tabs>
              <w:ind w:firstLine="168"/>
              <w:rPr>
                <w:rFonts w:ascii="Times New Roman" w:hAnsi="Times New Roman" w:cs="Times New Roman"/>
                <w:sz w:val="24"/>
                <w:szCs w:val="24"/>
              </w:rPr>
            </w:pPr>
            <w:r w:rsidRPr="00AF4424">
              <w:rPr>
                <w:rFonts w:ascii="Times New Roman" w:hAnsi="Times New Roman" w:cs="Times New Roman"/>
                <w:sz w:val="24"/>
                <w:szCs w:val="24"/>
              </w:rPr>
              <w:t>- оценка  письменной  работы;</w:t>
            </w:r>
          </w:p>
          <w:p w14:paraId="55ED5D0F" w14:textId="77777777" w:rsidR="008C6CB5" w:rsidRPr="00AF4424" w:rsidRDefault="008C6CB5" w:rsidP="00EF3DE9">
            <w:pPr>
              <w:tabs>
                <w:tab w:val="left" w:pos="720"/>
              </w:tabs>
              <w:ind w:firstLine="168"/>
              <w:rPr>
                <w:rFonts w:ascii="Times New Roman" w:hAnsi="Times New Roman" w:cs="Times New Roman"/>
                <w:sz w:val="24"/>
                <w:szCs w:val="24"/>
              </w:rPr>
            </w:pPr>
          </w:p>
          <w:p w14:paraId="0E17E2E4" w14:textId="77777777" w:rsidR="008C6CB5" w:rsidRPr="00AF4424" w:rsidRDefault="008C6CB5" w:rsidP="00EF3DE9">
            <w:pPr>
              <w:rPr>
                <w:rFonts w:ascii="Times New Roman" w:hAnsi="Times New Roman" w:cs="Times New Roman"/>
                <w:sz w:val="24"/>
                <w:szCs w:val="24"/>
              </w:rPr>
            </w:pPr>
            <w:r w:rsidRPr="00AF4424">
              <w:rPr>
                <w:rFonts w:ascii="Times New Roman" w:hAnsi="Times New Roman" w:cs="Times New Roman"/>
                <w:sz w:val="24"/>
                <w:szCs w:val="24"/>
              </w:rPr>
              <w:t>- оценка  поведения  в  окружающей  среде;</w:t>
            </w:r>
          </w:p>
          <w:p w14:paraId="45680185" w14:textId="77777777" w:rsidR="008C6CB5" w:rsidRPr="00AF4424" w:rsidRDefault="008C6CB5" w:rsidP="00EF3DE9">
            <w:pPr>
              <w:rPr>
                <w:rFonts w:ascii="Times New Roman" w:hAnsi="Times New Roman" w:cs="Times New Roman"/>
                <w:sz w:val="24"/>
                <w:szCs w:val="24"/>
              </w:rPr>
            </w:pPr>
            <w:r w:rsidRPr="00AF4424">
              <w:rPr>
                <w:rFonts w:ascii="Times New Roman" w:hAnsi="Times New Roman" w:cs="Times New Roman"/>
                <w:sz w:val="24"/>
                <w:szCs w:val="24"/>
              </w:rPr>
              <w:t>- оценка  реферата  или  доклада;</w:t>
            </w:r>
          </w:p>
          <w:p w14:paraId="420F2A1A" w14:textId="77777777" w:rsidR="008C6CB5" w:rsidRPr="00AF4424" w:rsidRDefault="008C6CB5" w:rsidP="00EF3DE9">
            <w:pPr>
              <w:rPr>
                <w:rFonts w:ascii="Times New Roman" w:hAnsi="Times New Roman" w:cs="Times New Roman"/>
                <w:sz w:val="24"/>
                <w:szCs w:val="24"/>
              </w:rPr>
            </w:pPr>
            <w:r w:rsidRPr="00AF4424">
              <w:rPr>
                <w:rFonts w:ascii="Times New Roman" w:hAnsi="Times New Roman" w:cs="Times New Roman"/>
                <w:sz w:val="24"/>
                <w:szCs w:val="24"/>
              </w:rPr>
              <w:t>- оценка  устного  выступления;</w:t>
            </w:r>
          </w:p>
          <w:p w14:paraId="5ACEF8AB" w14:textId="77777777" w:rsidR="008C6CB5" w:rsidRPr="00AF4424" w:rsidRDefault="008C6CB5" w:rsidP="00EF3DE9">
            <w:pPr>
              <w:rPr>
                <w:rFonts w:ascii="Times New Roman" w:hAnsi="Times New Roman" w:cs="Times New Roman"/>
                <w:sz w:val="24"/>
                <w:szCs w:val="24"/>
              </w:rPr>
            </w:pPr>
          </w:p>
          <w:p w14:paraId="51268E10" w14:textId="77777777" w:rsidR="008C6CB5" w:rsidRPr="00AF4424" w:rsidRDefault="008C6CB5" w:rsidP="00EF3DE9">
            <w:pPr>
              <w:rPr>
                <w:rFonts w:ascii="Times New Roman" w:hAnsi="Times New Roman" w:cs="Times New Roman"/>
                <w:sz w:val="24"/>
                <w:szCs w:val="24"/>
              </w:rPr>
            </w:pPr>
            <w:r w:rsidRPr="00AF4424">
              <w:rPr>
                <w:rFonts w:ascii="Times New Roman" w:hAnsi="Times New Roman" w:cs="Times New Roman"/>
                <w:sz w:val="24"/>
                <w:szCs w:val="24"/>
              </w:rPr>
              <w:t>- оценка  умения  выполнять   практическую  работу;</w:t>
            </w:r>
          </w:p>
          <w:p w14:paraId="4F24E2C3" w14:textId="77777777" w:rsidR="008C6CB5" w:rsidRPr="00AF4424" w:rsidRDefault="008C6CB5" w:rsidP="00EF3DE9">
            <w:pPr>
              <w:rPr>
                <w:rFonts w:ascii="Times New Roman" w:hAnsi="Times New Roman" w:cs="Times New Roman"/>
                <w:sz w:val="24"/>
                <w:szCs w:val="24"/>
              </w:rPr>
            </w:pPr>
          </w:p>
          <w:p w14:paraId="551C42B5" w14:textId="77777777" w:rsidR="008C6CB5" w:rsidRPr="00AF4424" w:rsidRDefault="008C6CB5" w:rsidP="00EF3DE9">
            <w:pPr>
              <w:rPr>
                <w:rFonts w:ascii="Times New Roman" w:hAnsi="Times New Roman" w:cs="Times New Roman"/>
                <w:sz w:val="24"/>
                <w:szCs w:val="24"/>
              </w:rPr>
            </w:pPr>
          </w:p>
          <w:p w14:paraId="3837FADD" w14:textId="77777777" w:rsidR="008C6CB5" w:rsidRPr="00AF4424" w:rsidRDefault="008C6CB5" w:rsidP="00EF3DE9">
            <w:pPr>
              <w:rPr>
                <w:rFonts w:ascii="Times New Roman" w:hAnsi="Times New Roman" w:cs="Times New Roman"/>
                <w:sz w:val="24"/>
                <w:szCs w:val="24"/>
              </w:rPr>
            </w:pPr>
            <w:r w:rsidRPr="00AF4424">
              <w:rPr>
                <w:rFonts w:ascii="Times New Roman" w:hAnsi="Times New Roman" w:cs="Times New Roman"/>
                <w:sz w:val="24"/>
                <w:szCs w:val="24"/>
              </w:rPr>
              <w:t>- оценка  выполнения  химического  эксперимента;</w:t>
            </w:r>
          </w:p>
          <w:p w14:paraId="569FB358" w14:textId="77777777" w:rsidR="008C6CB5" w:rsidRPr="00AF4424" w:rsidRDefault="008C6CB5" w:rsidP="00EF3DE9">
            <w:pPr>
              <w:rPr>
                <w:rFonts w:ascii="Times New Roman" w:hAnsi="Times New Roman" w:cs="Times New Roman"/>
                <w:sz w:val="24"/>
                <w:szCs w:val="24"/>
              </w:rPr>
            </w:pPr>
            <w:r w:rsidRPr="00AF4424">
              <w:rPr>
                <w:rFonts w:ascii="Times New Roman" w:hAnsi="Times New Roman" w:cs="Times New Roman"/>
                <w:sz w:val="24"/>
                <w:szCs w:val="24"/>
              </w:rPr>
              <w:t>- оценка  устного  выступления.</w:t>
            </w:r>
          </w:p>
          <w:p w14:paraId="47B0269D" w14:textId="77777777" w:rsidR="008C6CB5" w:rsidRPr="00AF4424" w:rsidRDefault="008C6CB5" w:rsidP="00EF3DE9">
            <w:pPr>
              <w:tabs>
                <w:tab w:val="left" w:pos="720"/>
              </w:tabs>
              <w:ind w:firstLine="168"/>
              <w:rPr>
                <w:rFonts w:ascii="Times New Roman" w:eastAsia="Times New Roman" w:hAnsi="Times New Roman" w:cs="Times New Roman"/>
                <w:sz w:val="24"/>
                <w:szCs w:val="24"/>
              </w:rPr>
            </w:pPr>
          </w:p>
        </w:tc>
      </w:tr>
    </w:tbl>
    <w:p w14:paraId="0AF5F096" w14:textId="77777777" w:rsidR="008C6CB5" w:rsidRPr="00AF4424" w:rsidRDefault="008C6CB5" w:rsidP="008C6CB5"/>
    <w:p w14:paraId="181B72A7" w14:textId="77777777" w:rsidR="008C6CB5" w:rsidRPr="00AF4424" w:rsidRDefault="008C6CB5" w:rsidP="008C6CB5"/>
    <w:p w14:paraId="700A2112" w14:textId="77777777" w:rsidR="008C6CB5" w:rsidRPr="00AF4424" w:rsidRDefault="008C6CB5" w:rsidP="008C6CB5"/>
    <w:p w14:paraId="4FA3966A" w14:textId="77777777" w:rsidR="008C6CB5" w:rsidRDefault="008C6CB5" w:rsidP="008C6CB5"/>
    <w:p w14:paraId="51CE497B" w14:textId="77777777" w:rsidR="008C6CB5" w:rsidRDefault="008C6CB5" w:rsidP="008C6CB5"/>
    <w:p w14:paraId="71E5DFE1" w14:textId="77777777" w:rsidR="008C6CB5" w:rsidRDefault="008C6CB5" w:rsidP="008C6CB5"/>
    <w:p w14:paraId="1ACA9FAB" w14:textId="77777777" w:rsidR="008C6CB5" w:rsidRDefault="008C6CB5" w:rsidP="008C6CB5"/>
    <w:p w14:paraId="6A5C305F" w14:textId="77777777" w:rsidR="008C6CB5" w:rsidRDefault="008C6CB5" w:rsidP="008C6CB5"/>
    <w:p w14:paraId="6DB890C3" w14:textId="77777777" w:rsidR="008C6CB5" w:rsidRDefault="008C6CB5" w:rsidP="008C6CB5"/>
    <w:p w14:paraId="5C968A64" w14:textId="77777777" w:rsidR="008C6CB5" w:rsidRDefault="008C6CB5" w:rsidP="008C6CB5"/>
    <w:p w14:paraId="1647FA6B" w14:textId="77777777" w:rsidR="008C6CB5" w:rsidRDefault="008C6CB5" w:rsidP="008C6CB5"/>
    <w:p w14:paraId="625E9769" w14:textId="77777777" w:rsidR="008C6CB5" w:rsidRDefault="008C6CB5" w:rsidP="008C6CB5"/>
    <w:p w14:paraId="61E38E5B" w14:textId="77777777" w:rsidR="008C6CB5" w:rsidRDefault="008C6CB5" w:rsidP="008C6CB5"/>
    <w:p w14:paraId="71D91285" w14:textId="77777777" w:rsidR="008C6CB5" w:rsidRDefault="008C6CB5" w:rsidP="008C6CB5"/>
    <w:p w14:paraId="2FA873E0" w14:textId="77777777" w:rsidR="00C904E1" w:rsidRDefault="00C904E1" w:rsidP="008C6CB5"/>
    <w:p w14:paraId="13B77D5F" w14:textId="77777777" w:rsidR="00C749B7" w:rsidRDefault="00C749B7" w:rsidP="008C6CB5">
      <w:pPr>
        <w:rPr>
          <w:rFonts w:ascii="Times New Roman" w:hAnsi="Times New Roman" w:cs="Times New Roman"/>
          <w:b/>
        </w:rPr>
      </w:pPr>
    </w:p>
    <w:p w14:paraId="29037141" w14:textId="77777777" w:rsidR="00C749B7" w:rsidRDefault="00C749B7" w:rsidP="008C6CB5">
      <w:pPr>
        <w:rPr>
          <w:rFonts w:ascii="Times New Roman" w:hAnsi="Times New Roman" w:cs="Times New Roman"/>
          <w:b/>
        </w:rPr>
      </w:pPr>
    </w:p>
    <w:p w14:paraId="5A2E4FB1" w14:textId="77777777" w:rsidR="00C749B7" w:rsidRDefault="00C749B7" w:rsidP="008C6CB5">
      <w:pPr>
        <w:rPr>
          <w:rFonts w:ascii="Times New Roman" w:hAnsi="Times New Roman" w:cs="Times New Roman"/>
          <w:b/>
        </w:rPr>
      </w:pPr>
    </w:p>
    <w:p w14:paraId="426455CC" w14:textId="77777777" w:rsidR="00C749B7" w:rsidRDefault="00C749B7" w:rsidP="008C6CB5">
      <w:pPr>
        <w:rPr>
          <w:rFonts w:ascii="Times New Roman" w:hAnsi="Times New Roman" w:cs="Times New Roman"/>
          <w:b/>
        </w:rPr>
      </w:pPr>
    </w:p>
    <w:p w14:paraId="0B410DDE" w14:textId="77777777" w:rsidR="00C749B7" w:rsidRDefault="00C749B7" w:rsidP="008C6CB5">
      <w:pPr>
        <w:rPr>
          <w:rFonts w:ascii="Times New Roman" w:hAnsi="Times New Roman" w:cs="Times New Roman"/>
          <w:b/>
        </w:rPr>
      </w:pPr>
    </w:p>
    <w:p w14:paraId="5B020429" w14:textId="77777777" w:rsidR="00C749B7" w:rsidRDefault="00C749B7" w:rsidP="008C6CB5">
      <w:pPr>
        <w:rPr>
          <w:rFonts w:ascii="Times New Roman" w:hAnsi="Times New Roman" w:cs="Times New Roman"/>
          <w:b/>
        </w:rPr>
      </w:pPr>
    </w:p>
    <w:p w14:paraId="330408AC" w14:textId="77777777" w:rsidR="00C749B7" w:rsidRDefault="00C749B7" w:rsidP="008C6CB5">
      <w:pPr>
        <w:rPr>
          <w:rFonts w:ascii="Times New Roman" w:hAnsi="Times New Roman" w:cs="Times New Roman"/>
          <w:b/>
        </w:rPr>
      </w:pPr>
    </w:p>
    <w:p w14:paraId="33E82A58" w14:textId="77777777" w:rsidR="00C749B7" w:rsidRDefault="00C749B7" w:rsidP="008C6CB5">
      <w:pPr>
        <w:rPr>
          <w:rFonts w:ascii="Times New Roman" w:hAnsi="Times New Roman" w:cs="Times New Roman"/>
          <w:b/>
        </w:rPr>
      </w:pPr>
    </w:p>
    <w:p w14:paraId="4BE97C69" w14:textId="77777777" w:rsidR="00C749B7" w:rsidRDefault="00C749B7" w:rsidP="008C6CB5">
      <w:pPr>
        <w:rPr>
          <w:rFonts w:ascii="Times New Roman" w:hAnsi="Times New Roman" w:cs="Times New Roman"/>
          <w:b/>
        </w:rPr>
      </w:pPr>
    </w:p>
    <w:p w14:paraId="31911238" w14:textId="77777777" w:rsidR="00C749B7" w:rsidRDefault="00C749B7" w:rsidP="008C6CB5">
      <w:pPr>
        <w:rPr>
          <w:rFonts w:ascii="Times New Roman" w:hAnsi="Times New Roman" w:cs="Times New Roman"/>
          <w:b/>
        </w:rPr>
      </w:pPr>
    </w:p>
    <w:p w14:paraId="0C1F4587" w14:textId="77777777" w:rsidR="00C749B7" w:rsidRDefault="00C749B7" w:rsidP="008C6CB5">
      <w:pPr>
        <w:rPr>
          <w:rFonts w:ascii="Times New Roman" w:hAnsi="Times New Roman" w:cs="Times New Roman"/>
          <w:b/>
        </w:rPr>
      </w:pPr>
    </w:p>
    <w:p w14:paraId="6CCCFB4D" w14:textId="77777777" w:rsidR="00C749B7" w:rsidRDefault="00C749B7" w:rsidP="008C6CB5">
      <w:pPr>
        <w:rPr>
          <w:rFonts w:ascii="Times New Roman" w:hAnsi="Times New Roman" w:cs="Times New Roman"/>
          <w:b/>
        </w:rPr>
      </w:pPr>
    </w:p>
    <w:p w14:paraId="1A083B28" w14:textId="77777777" w:rsidR="00C749B7" w:rsidRDefault="00C749B7" w:rsidP="008C6CB5">
      <w:pPr>
        <w:rPr>
          <w:rFonts w:ascii="Times New Roman" w:hAnsi="Times New Roman" w:cs="Times New Roman"/>
          <w:b/>
        </w:rPr>
      </w:pPr>
    </w:p>
    <w:p w14:paraId="40B3769D" w14:textId="77777777" w:rsidR="00C749B7" w:rsidRDefault="00C749B7" w:rsidP="008C6CB5">
      <w:pPr>
        <w:rPr>
          <w:rFonts w:ascii="Times New Roman" w:hAnsi="Times New Roman" w:cs="Times New Roman"/>
          <w:b/>
        </w:rPr>
      </w:pPr>
    </w:p>
    <w:p w14:paraId="32BF0825" w14:textId="77777777" w:rsidR="00C749B7" w:rsidRDefault="00C749B7" w:rsidP="008C6CB5">
      <w:pPr>
        <w:rPr>
          <w:rFonts w:ascii="Times New Roman" w:hAnsi="Times New Roman" w:cs="Times New Roman"/>
          <w:b/>
        </w:rPr>
      </w:pPr>
    </w:p>
    <w:p w14:paraId="0045A766" w14:textId="77777777" w:rsidR="00C749B7" w:rsidRDefault="00C749B7" w:rsidP="008C6CB5">
      <w:pPr>
        <w:rPr>
          <w:rFonts w:ascii="Times New Roman" w:hAnsi="Times New Roman" w:cs="Times New Roman"/>
          <w:b/>
        </w:rPr>
      </w:pPr>
    </w:p>
    <w:p w14:paraId="57A07EBA" w14:textId="77777777" w:rsidR="00C749B7" w:rsidRDefault="00C749B7" w:rsidP="008C6CB5">
      <w:pPr>
        <w:rPr>
          <w:rFonts w:ascii="Times New Roman" w:hAnsi="Times New Roman" w:cs="Times New Roman"/>
          <w:b/>
        </w:rPr>
      </w:pPr>
    </w:p>
    <w:p w14:paraId="4FD3BB66" w14:textId="77777777" w:rsidR="00C749B7" w:rsidRDefault="00C749B7" w:rsidP="008C6CB5">
      <w:pPr>
        <w:rPr>
          <w:rFonts w:ascii="Times New Roman" w:hAnsi="Times New Roman" w:cs="Times New Roman"/>
          <w:b/>
        </w:rPr>
      </w:pPr>
    </w:p>
    <w:p w14:paraId="271ED494" w14:textId="77777777" w:rsidR="00C749B7" w:rsidRDefault="00C749B7" w:rsidP="008C6CB5">
      <w:pPr>
        <w:rPr>
          <w:rFonts w:ascii="Times New Roman" w:hAnsi="Times New Roman" w:cs="Times New Roman"/>
          <w:b/>
        </w:rPr>
      </w:pPr>
    </w:p>
    <w:p w14:paraId="4BBA97DB" w14:textId="77777777" w:rsidR="00C749B7" w:rsidRDefault="00C749B7" w:rsidP="008C6CB5">
      <w:pPr>
        <w:rPr>
          <w:rFonts w:ascii="Times New Roman" w:hAnsi="Times New Roman" w:cs="Times New Roman"/>
          <w:b/>
        </w:rPr>
      </w:pPr>
    </w:p>
    <w:p w14:paraId="2394D745" w14:textId="77777777" w:rsidR="00C749B7" w:rsidRDefault="00C749B7" w:rsidP="008C6CB5">
      <w:pPr>
        <w:rPr>
          <w:rFonts w:ascii="Times New Roman" w:hAnsi="Times New Roman" w:cs="Times New Roman"/>
          <w:b/>
        </w:rPr>
      </w:pPr>
    </w:p>
    <w:p w14:paraId="1C5FD6F8" w14:textId="77777777" w:rsidR="00C749B7" w:rsidRDefault="00C749B7" w:rsidP="008C6CB5">
      <w:pPr>
        <w:rPr>
          <w:rFonts w:ascii="Times New Roman" w:hAnsi="Times New Roman" w:cs="Times New Roman"/>
          <w:b/>
        </w:rPr>
      </w:pPr>
    </w:p>
    <w:p w14:paraId="16AC91CF" w14:textId="77777777" w:rsidR="00C749B7" w:rsidRDefault="00C749B7" w:rsidP="008C6CB5">
      <w:pPr>
        <w:rPr>
          <w:rFonts w:ascii="Times New Roman" w:hAnsi="Times New Roman" w:cs="Times New Roman"/>
          <w:b/>
        </w:rPr>
      </w:pPr>
    </w:p>
    <w:p w14:paraId="5998DE64" w14:textId="77777777" w:rsidR="00C749B7" w:rsidRDefault="00C749B7" w:rsidP="008C6CB5">
      <w:pPr>
        <w:rPr>
          <w:rFonts w:ascii="Times New Roman" w:hAnsi="Times New Roman" w:cs="Times New Roman"/>
          <w:b/>
        </w:rPr>
      </w:pPr>
    </w:p>
    <w:p w14:paraId="6EDA3887" w14:textId="77777777" w:rsidR="00C749B7" w:rsidRDefault="00C749B7" w:rsidP="008C6CB5">
      <w:pPr>
        <w:rPr>
          <w:rFonts w:ascii="Times New Roman" w:hAnsi="Times New Roman" w:cs="Times New Roman"/>
          <w:b/>
        </w:rPr>
      </w:pPr>
    </w:p>
    <w:p w14:paraId="52116433" w14:textId="77777777" w:rsidR="00C749B7" w:rsidRDefault="00C749B7" w:rsidP="008C6CB5">
      <w:pPr>
        <w:rPr>
          <w:rFonts w:ascii="Times New Roman" w:hAnsi="Times New Roman" w:cs="Times New Roman"/>
          <w:b/>
        </w:rPr>
      </w:pPr>
    </w:p>
    <w:p w14:paraId="6284E63C" w14:textId="77777777" w:rsidR="00C749B7" w:rsidRDefault="00C749B7" w:rsidP="008C6CB5">
      <w:pPr>
        <w:rPr>
          <w:rFonts w:ascii="Times New Roman" w:hAnsi="Times New Roman" w:cs="Times New Roman"/>
          <w:b/>
        </w:rPr>
      </w:pPr>
    </w:p>
    <w:p w14:paraId="46AB6A28" w14:textId="77777777" w:rsidR="00C749B7" w:rsidRDefault="00C749B7" w:rsidP="008C6CB5">
      <w:pPr>
        <w:rPr>
          <w:rFonts w:ascii="Times New Roman" w:hAnsi="Times New Roman" w:cs="Times New Roman"/>
          <w:b/>
        </w:rPr>
      </w:pPr>
    </w:p>
    <w:p w14:paraId="5A663C81" w14:textId="77777777" w:rsidR="00C749B7" w:rsidRDefault="00C749B7" w:rsidP="008C6CB5">
      <w:pPr>
        <w:rPr>
          <w:rFonts w:ascii="Times New Roman" w:hAnsi="Times New Roman" w:cs="Times New Roman"/>
          <w:b/>
        </w:rPr>
      </w:pPr>
    </w:p>
    <w:p w14:paraId="78319B0C" w14:textId="77777777" w:rsidR="00C749B7" w:rsidRDefault="00C749B7" w:rsidP="008C6CB5">
      <w:pPr>
        <w:rPr>
          <w:rFonts w:ascii="Times New Roman" w:hAnsi="Times New Roman" w:cs="Times New Roman"/>
          <w:b/>
        </w:rPr>
      </w:pPr>
    </w:p>
    <w:p w14:paraId="43A82672" w14:textId="77777777" w:rsidR="00C749B7" w:rsidRDefault="00C749B7" w:rsidP="008C6CB5">
      <w:pPr>
        <w:rPr>
          <w:rFonts w:ascii="Times New Roman" w:hAnsi="Times New Roman" w:cs="Times New Roman"/>
          <w:b/>
        </w:rPr>
      </w:pPr>
    </w:p>
    <w:p w14:paraId="0095FA0B" w14:textId="77777777" w:rsidR="00C749B7" w:rsidRDefault="00C749B7" w:rsidP="008C6CB5">
      <w:pPr>
        <w:rPr>
          <w:rFonts w:ascii="Times New Roman" w:hAnsi="Times New Roman" w:cs="Times New Roman"/>
          <w:b/>
        </w:rPr>
      </w:pPr>
    </w:p>
    <w:p w14:paraId="4603F0F3" w14:textId="77777777" w:rsidR="00C749B7" w:rsidRDefault="00C749B7" w:rsidP="008C6CB5">
      <w:pPr>
        <w:rPr>
          <w:rFonts w:ascii="Times New Roman" w:hAnsi="Times New Roman" w:cs="Times New Roman"/>
          <w:b/>
        </w:rPr>
      </w:pPr>
    </w:p>
    <w:p w14:paraId="3CB6EBB6" w14:textId="77777777" w:rsidR="00C749B7" w:rsidRDefault="00C749B7" w:rsidP="008C6CB5">
      <w:pPr>
        <w:rPr>
          <w:rFonts w:ascii="Times New Roman" w:hAnsi="Times New Roman" w:cs="Times New Roman"/>
          <w:b/>
        </w:rPr>
      </w:pPr>
    </w:p>
    <w:p w14:paraId="78AD57FC" w14:textId="77777777" w:rsidR="00C749B7" w:rsidRDefault="00C749B7" w:rsidP="008C6CB5">
      <w:pPr>
        <w:rPr>
          <w:rFonts w:ascii="Times New Roman" w:hAnsi="Times New Roman" w:cs="Times New Roman"/>
          <w:b/>
        </w:rPr>
      </w:pPr>
    </w:p>
    <w:p w14:paraId="26488FDD" w14:textId="77777777" w:rsidR="00C749B7" w:rsidRDefault="00C749B7" w:rsidP="008C6CB5">
      <w:pPr>
        <w:rPr>
          <w:rFonts w:ascii="Times New Roman" w:hAnsi="Times New Roman" w:cs="Times New Roman"/>
          <w:b/>
        </w:rPr>
      </w:pPr>
    </w:p>
    <w:p w14:paraId="1BD00273" w14:textId="77777777" w:rsidR="00C749B7" w:rsidRDefault="00C749B7" w:rsidP="008C6CB5">
      <w:pPr>
        <w:rPr>
          <w:rFonts w:ascii="Times New Roman" w:hAnsi="Times New Roman" w:cs="Times New Roman"/>
          <w:b/>
        </w:rPr>
      </w:pPr>
    </w:p>
    <w:p w14:paraId="50216769" w14:textId="77777777" w:rsidR="00C749B7" w:rsidRDefault="00C749B7" w:rsidP="008C6CB5">
      <w:pPr>
        <w:rPr>
          <w:rFonts w:ascii="Times New Roman" w:hAnsi="Times New Roman" w:cs="Times New Roman"/>
          <w:b/>
        </w:rPr>
      </w:pPr>
    </w:p>
    <w:p w14:paraId="1D51083B" w14:textId="77777777" w:rsidR="00C749B7" w:rsidRDefault="00C749B7" w:rsidP="008C6CB5">
      <w:pPr>
        <w:rPr>
          <w:rFonts w:ascii="Times New Roman" w:hAnsi="Times New Roman" w:cs="Times New Roman"/>
          <w:b/>
        </w:rPr>
      </w:pPr>
    </w:p>
    <w:p w14:paraId="788112B6" w14:textId="77777777" w:rsidR="00C749B7" w:rsidRDefault="00C749B7" w:rsidP="008C6CB5">
      <w:pPr>
        <w:rPr>
          <w:rFonts w:ascii="Times New Roman" w:hAnsi="Times New Roman" w:cs="Times New Roman"/>
          <w:b/>
        </w:rPr>
      </w:pPr>
    </w:p>
    <w:p w14:paraId="497A830E" w14:textId="77777777" w:rsidR="00C749B7" w:rsidRDefault="00C749B7" w:rsidP="008C6CB5">
      <w:pPr>
        <w:rPr>
          <w:rFonts w:ascii="Times New Roman" w:hAnsi="Times New Roman" w:cs="Times New Roman"/>
          <w:b/>
        </w:rPr>
      </w:pPr>
    </w:p>
    <w:p w14:paraId="087ABA63" w14:textId="77777777" w:rsidR="00C749B7" w:rsidRDefault="00C749B7" w:rsidP="008C6CB5">
      <w:pPr>
        <w:rPr>
          <w:rFonts w:ascii="Times New Roman" w:hAnsi="Times New Roman" w:cs="Times New Roman"/>
          <w:b/>
        </w:rPr>
      </w:pPr>
    </w:p>
    <w:p w14:paraId="1239E5B6" w14:textId="77777777" w:rsidR="00C749B7" w:rsidRDefault="00C749B7" w:rsidP="008C6CB5">
      <w:pPr>
        <w:rPr>
          <w:rFonts w:ascii="Times New Roman" w:hAnsi="Times New Roman" w:cs="Times New Roman"/>
          <w:b/>
        </w:rPr>
      </w:pPr>
    </w:p>
    <w:p w14:paraId="5194CA56" w14:textId="77777777" w:rsidR="00C749B7" w:rsidRDefault="00C749B7" w:rsidP="008C6CB5">
      <w:pPr>
        <w:rPr>
          <w:rFonts w:ascii="Times New Roman" w:hAnsi="Times New Roman" w:cs="Times New Roman"/>
          <w:b/>
        </w:rPr>
      </w:pPr>
    </w:p>
    <w:p w14:paraId="63CAEA85" w14:textId="77777777" w:rsidR="00C749B7" w:rsidRDefault="00C749B7" w:rsidP="008C6CB5">
      <w:pPr>
        <w:rPr>
          <w:rFonts w:ascii="Times New Roman" w:hAnsi="Times New Roman" w:cs="Times New Roman"/>
          <w:b/>
        </w:rPr>
      </w:pPr>
    </w:p>
    <w:p w14:paraId="17D277C0" w14:textId="77777777" w:rsidR="00C749B7" w:rsidRDefault="00C749B7" w:rsidP="008C6CB5">
      <w:pPr>
        <w:rPr>
          <w:rFonts w:ascii="Times New Roman" w:hAnsi="Times New Roman" w:cs="Times New Roman"/>
          <w:b/>
        </w:rPr>
      </w:pPr>
    </w:p>
    <w:p w14:paraId="02BAC9C7" w14:textId="77777777" w:rsidR="00C749B7" w:rsidRDefault="00C749B7" w:rsidP="008C6CB5">
      <w:pPr>
        <w:rPr>
          <w:rFonts w:ascii="Times New Roman" w:hAnsi="Times New Roman" w:cs="Times New Roman"/>
          <w:b/>
        </w:rPr>
      </w:pPr>
    </w:p>
    <w:p w14:paraId="4AFA4C87" w14:textId="77777777" w:rsidR="00C749B7" w:rsidRDefault="00C749B7" w:rsidP="008C6CB5">
      <w:pPr>
        <w:rPr>
          <w:rFonts w:ascii="Times New Roman" w:hAnsi="Times New Roman" w:cs="Times New Roman"/>
          <w:b/>
        </w:rPr>
      </w:pPr>
    </w:p>
    <w:p w14:paraId="3B7F0344" w14:textId="77777777" w:rsidR="00C749B7" w:rsidRDefault="00C749B7" w:rsidP="008C6CB5">
      <w:pPr>
        <w:rPr>
          <w:rFonts w:ascii="Times New Roman" w:hAnsi="Times New Roman" w:cs="Times New Roman"/>
          <w:b/>
        </w:rPr>
      </w:pPr>
    </w:p>
    <w:p w14:paraId="6C722014" w14:textId="7F56AEDB" w:rsidR="00C904E1" w:rsidRPr="00C904E1" w:rsidRDefault="00C904E1" w:rsidP="008C6CB5">
      <w:pPr>
        <w:rPr>
          <w:rFonts w:ascii="Times New Roman" w:hAnsi="Times New Roman" w:cs="Times New Roman"/>
          <w:b/>
        </w:rPr>
        <w:sectPr w:rsidR="00C904E1" w:rsidRPr="00C904E1" w:rsidSect="00EF3DE9">
          <w:pgSz w:w="11906" w:h="16838"/>
          <w:pgMar w:top="1134" w:right="850" w:bottom="1134" w:left="1701" w:header="708" w:footer="708" w:gutter="0"/>
          <w:cols w:space="708"/>
          <w:docGrid w:linePitch="360"/>
        </w:sectPr>
      </w:pPr>
      <w:r w:rsidRPr="00C904E1">
        <w:rPr>
          <w:rFonts w:ascii="Times New Roman" w:hAnsi="Times New Roman" w:cs="Times New Roman"/>
          <w:b/>
        </w:rPr>
        <w:lastRenderedPageBreak/>
        <w:t>2.2. Тематическое планирование по предмету Химия и экология</w:t>
      </w:r>
    </w:p>
    <w:tbl>
      <w:tblPr>
        <w:tblStyle w:val="a3"/>
        <w:tblpPr w:leftFromText="180" w:rightFromText="180" w:horzAnchor="margin" w:tblpY="765"/>
        <w:tblW w:w="23689" w:type="dxa"/>
        <w:tblLook w:val="04A0" w:firstRow="1" w:lastRow="0" w:firstColumn="1" w:lastColumn="0" w:noHBand="0" w:noVBand="1"/>
      </w:tblPr>
      <w:tblGrid>
        <w:gridCol w:w="3772"/>
        <w:gridCol w:w="8619"/>
        <w:gridCol w:w="1421"/>
        <w:gridCol w:w="1564"/>
        <w:gridCol w:w="8313"/>
      </w:tblGrid>
      <w:tr w:rsidR="008C6CB5" w:rsidRPr="00D07001" w14:paraId="35F20075" w14:textId="77777777" w:rsidTr="00C904E1">
        <w:trPr>
          <w:gridAfter w:val="1"/>
          <w:wAfter w:w="8313" w:type="dxa"/>
        </w:trPr>
        <w:tc>
          <w:tcPr>
            <w:tcW w:w="3772" w:type="dxa"/>
          </w:tcPr>
          <w:p w14:paraId="714598F2" w14:textId="77777777" w:rsidR="008C6CB5" w:rsidRPr="00D07001" w:rsidRDefault="008C6CB5"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sidRPr="00D07001">
              <w:rPr>
                <w:rFonts w:ascii="Times New Roman" w:hAnsi="Times New Roman" w:cs="Times New Roman"/>
                <w:b/>
                <w:bCs/>
                <w:sz w:val="28"/>
                <w:szCs w:val="28"/>
              </w:rPr>
              <w:lastRenderedPageBreak/>
              <w:t>Наименование разделов и тем</w:t>
            </w:r>
          </w:p>
        </w:tc>
        <w:tc>
          <w:tcPr>
            <w:tcW w:w="8619" w:type="dxa"/>
          </w:tcPr>
          <w:p w14:paraId="16097B85" w14:textId="77777777" w:rsidR="008C6CB5" w:rsidRPr="00D07001" w:rsidRDefault="008C6CB5"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sidRPr="00D07001">
              <w:rPr>
                <w:rFonts w:ascii="Times New Roman" w:hAnsi="Times New Roman" w:cs="Times New Roman"/>
                <w:b/>
                <w:bCs/>
                <w:sz w:val="28"/>
                <w:szCs w:val="28"/>
              </w:rPr>
              <w:t>Содержание учебного м</w:t>
            </w:r>
            <w:r>
              <w:rPr>
                <w:rFonts w:ascii="Times New Roman" w:hAnsi="Times New Roman" w:cs="Times New Roman"/>
                <w:b/>
                <w:bCs/>
                <w:sz w:val="28"/>
                <w:szCs w:val="28"/>
              </w:rPr>
              <w:t xml:space="preserve">атериала, практические занятия </w:t>
            </w:r>
            <w:r w:rsidRPr="00D07001">
              <w:rPr>
                <w:rFonts w:ascii="Times New Roman" w:hAnsi="Times New Roman" w:cs="Times New Roman"/>
                <w:b/>
                <w:bCs/>
                <w:sz w:val="28"/>
                <w:szCs w:val="28"/>
              </w:rPr>
              <w:t>студентов</w:t>
            </w:r>
          </w:p>
        </w:tc>
        <w:tc>
          <w:tcPr>
            <w:tcW w:w="1421" w:type="dxa"/>
          </w:tcPr>
          <w:p w14:paraId="04D45DAF" w14:textId="77777777" w:rsidR="008C6CB5" w:rsidRPr="00D07001" w:rsidRDefault="008C6CB5"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sidRPr="00D07001">
              <w:rPr>
                <w:rFonts w:ascii="Times New Roman" w:hAnsi="Times New Roman" w:cs="Times New Roman"/>
                <w:b/>
                <w:bCs/>
                <w:sz w:val="28"/>
                <w:szCs w:val="28"/>
              </w:rPr>
              <w:t>Объем часов</w:t>
            </w:r>
          </w:p>
        </w:tc>
        <w:tc>
          <w:tcPr>
            <w:tcW w:w="1564" w:type="dxa"/>
          </w:tcPr>
          <w:p w14:paraId="621AB72C" w14:textId="77777777" w:rsidR="008C6CB5" w:rsidRPr="00D07001" w:rsidRDefault="008C6CB5"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sidRPr="00D07001">
              <w:rPr>
                <w:rFonts w:ascii="Times New Roman" w:hAnsi="Times New Roman" w:cs="Times New Roman"/>
                <w:b/>
                <w:bCs/>
                <w:sz w:val="28"/>
                <w:szCs w:val="28"/>
              </w:rPr>
              <w:t>Уровень освоения</w:t>
            </w:r>
          </w:p>
        </w:tc>
      </w:tr>
      <w:tr w:rsidR="008C6CB5" w:rsidRPr="00D07001" w14:paraId="1B576193" w14:textId="77777777" w:rsidTr="00C904E1">
        <w:trPr>
          <w:gridAfter w:val="1"/>
          <w:wAfter w:w="8313" w:type="dxa"/>
        </w:trPr>
        <w:tc>
          <w:tcPr>
            <w:tcW w:w="3772" w:type="dxa"/>
          </w:tcPr>
          <w:p w14:paraId="20084A71" w14:textId="77777777" w:rsidR="008C6CB5" w:rsidRPr="00D07001" w:rsidRDefault="008C6CB5"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sidRPr="00D07001">
              <w:rPr>
                <w:rFonts w:ascii="Times New Roman" w:hAnsi="Times New Roman" w:cs="Times New Roman"/>
                <w:b/>
                <w:bCs/>
                <w:sz w:val="28"/>
                <w:szCs w:val="28"/>
              </w:rPr>
              <w:t>1</w:t>
            </w:r>
          </w:p>
        </w:tc>
        <w:tc>
          <w:tcPr>
            <w:tcW w:w="8619" w:type="dxa"/>
          </w:tcPr>
          <w:p w14:paraId="791CA4E4" w14:textId="77777777" w:rsidR="008C6CB5" w:rsidRPr="00D07001" w:rsidRDefault="008C6CB5"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sidRPr="00D07001">
              <w:rPr>
                <w:rFonts w:ascii="Times New Roman" w:hAnsi="Times New Roman" w:cs="Times New Roman"/>
                <w:b/>
                <w:bCs/>
                <w:sz w:val="28"/>
                <w:szCs w:val="28"/>
              </w:rPr>
              <w:t>2</w:t>
            </w:r>
          </w:p>
        </w:tc>
        <w:tc>
          <w:tcPr>
            <w:tcW w:w="1421" w:type="dxa"/>
          </w:tcPr>
          <w:p w14:paraId="5AEEC8D8" w14:textId="77777777" w:rsidR="008C6CB5" w:rsidRPr="00D07001" w:rsidRDefault="008C6CB5"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sidRPr="00D07001">
              <w:rPr>
                <w:rFonts w:ascii="Times New Roman" w:hAnsi="Times New Roman" w:cs="Times New Roman"/>
                <w:b/>
                <w:bCs/>
                <w:sz w:val="28"/>
                <w:szCs w:val="28"/>
              </w:rPr>
              <w:t>3</w:t>
            </w:r>
          </w:p>
        </w:tc>
        <w:tc>
          <w:tcPr>
            <w:tcW w:w="1564" w:type="dxa"/>
          </w:tcPr>
          <w:p w14:paraId="159BF6CA" w14:textId="77777777" w:rsidR="008C6CB5" w:rsidRPr="00D07001" w:rsidRDefault="008C6CB5"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sidRPr="00D07001">
              <w:rPr>
                <w:rFonts w:ascii="Times New Roman" w:hAnsi="Times New Roman" w:cs="Times New Roman"/>
                <w:b/>
                <w:bCs/>
                <w:sz w:val="28"/>
                <w:szCs w:val="28"/>
              </w:rPr>
              <w:t>4</w:t>
            </w:r>
          </w:p>
        </w:tc>
      </w:tr>
      <w:tr w:rsidR="008C6CB5" w:rsidRPr="00D07001" w14:paraId="2B1AC699" w14:textId="77777777" w:rsidTr="00C904E1">
        <w:trPr>
          <w:gridAfter w:val="1"/>
          <w:wAfter w:w="8313" w:type="dxa"/>
        </w:trPr>
        <w:tc>
          <w:tcPr>
            <w:tcW w:w="3772" w:type="dxa"/>
          </w:tcPr>
          <w:p w14:paraId="0247151B" w14:textId="77777777" w:rsidR="008C6CB5" w:rsidRPr="00520376" w:rsidRDefault="008C6CB5" w:rsidP="00C904E1">
            <w:pPr>
              <w:jc w:val="center"/>
              <w:rPr>
                <w:rFonts w:ascii="Times New Roman" w:hAnsi="Times New Roman" w:cs="Times New Roman"/>
                <w:b/>
                <w:sz w:val="28"/>
                <w:szCs w:val="28"/>
              </w:rPr>
            </w:pPr>
          </w:p>
        </w:tc>
        <w:tc>
          <w:tcPr>
            <w:tcW w:w="8619" w:type="dxa"/>
          </w:tcPr>
          <w:p w14:paraId="7C0151F8" w14:textId="77777777" w:rsidR="008C6CB5" w:rsidRPr="006F47D7" w:rsidRDefault="008C6CB5" w:rsidP="00C904E1">
            <w:pPr>
              <w:jc w:val="center"/>
              <w:rPr>
                <w:rFonts w:ascii="Times New Roman" w:hAnsi="Times New Roman" w:cs="Times New Roman"/>
                <w:b/>
                <w:sz w:val="28"/>
                <w:szCs w:val="28"/>
              </w:rPr>
            </w:pPr>
            <w:r w:rsidRPr="0055617D">
              <w:rPr>
                <w:rFonts w:ascii="Times New Roman" w:hAnsi="Times New Roman" w:cs="Times New Roman"/>
                <w:b/>
                <w:sz w:val="32"/>
                <w:szCs w:val="28"/>
              </w:rPr>
              <w:t>Раздел. 1 Экология</w:t>
            </w:r>
          </w:p>
        </w:tc>
        <w:tc>
          <w:tcPr>
            <w:tcW w:w="1421" w:type="dxa"/>
            <w:vMerge w:val="restart"/>
          </w:tcPr>
          <w:p w14:paraId="07984494" w14:textId="77777777" w:rsidR="00EA1720" w:rsidRDefault="00EA1720" w:rsidP="00C904E1">
            <w:pPr>
              <w:jc w:val="center"/>
              <w:rPr>
                <w:rFonts w:ascii="Times New Roman" w:hAnsi="Times New Roman" w:cs="Times New Roman"/>
                <w:b/>
                <w:sz w:val="28"/>
                <w:szCs w:val="28"/>
              </w:rPr>
            </w:pPr>
          </w:p>
          <w:p w14:paraId="59B29AE5" w14:textId="13999FE8" w:rsidR="008C6CB5" w:rsidRPr="007B0CE9" w:rsidRDefault="00ED3ACE" w:rsidP="00C904E1">
            <w:pPr>
              <w:jc w:val="center"/>
              <w:rPr>
                <w:rFonts w:ascii="Times New Roman" w:hAnsi="Times New Roman" w:cs="Times New Roman"/>
                <w:b/>
                <w:sz w:val="28"/>
                <w:szCs w:val="28"/>
              </w:rPr>
            </w:pPr>
            <w:r>
              <w:rPr>
                <w:rFonts w:ascii="Times New Roman" w:hAnsi="Times New Roman" w:cs="Times New Roman"/>
                <w:b/>
                <w:sz w:val="28"/>
                <w:szCs w:val="28"/>
              </w:rPr>
              <w:t>1</w:t>
            </w:r>
          </w:p>
        </w:tc>
        <w:tc>
          <w:tcPr>
            <w:tcW w:w="1564" w:type="dxa"/>
            <w:vMerge w:val="restart"/>
          </w:tcPr>
          <w:p w14:paraId="33ED2114" w14:textId="77777777" w:rsidR="008C6CB5" w:rsidRPr="007B0CE9" w:rsidRDefault="008C6CB5" w:rsidP="00C904E1">
            <w:pPr>
              <w:jc w:val="center"/>
              <w:rPr>
                <w:rFonts w:ascii="Times New Roman" w:hAnsi="Times New Roman" w:cs="Times New Roman"/>
                <w:b/>
                <w:sz w:val="28"/>
                <w:szCs w:val="28"/>
              </w:rPr>
            </w:pPr>
            <w:r w:rsidRPr="007B0CE9">
              <w:rPr>
                <w:rFonts w:ascii="Times New Roman" w:hAnsi="Times New Roman" w:cs="Times New Roman"/>
                <w:b/>
                <w:sz w:val="28"/>
                <w:szCs w:val="28"/>
              </w:rPr>
              <w:t>2</w:t>
            </w:r>
          </w:p>
        </w:tc>
      </w:tr>
      <w:tr w:rsidR="008C6CB5" w:rsidRPr="00D07001" w14:paraId="5119E65E" w14:textId="77777777" w:rsidTr="00C904E1">
        <w:trPr>
          <w:gridAfter w:val="1"/>
          <w:wAfter w:w="8313" w:type="dxa"/>
        </w:trPr>
        <w:tc>
          <w:tcPr>
            <w:tcW w:w="3772" w:type="dxa"/>
          </w:tcPr>
          <w:p w14:paraId="3D419640" w14:textId="77777777" w:rsidR="008C6CB5" w:rsidRPr="00520376" w:rsidRDefault="008C6CB5" w:rsidP="00C904E1">
            <w:pPr>
              <w:rPr>
                <w:rFonts w:ascii="Times New Roman" w:hAnsi="Times New Roman" w:cs="Times New Roman"/>
                <w:b/>
                <w:sz w:val="28"/>
                <w:szCs w:val="28"/>
              </w:rPr>
            </w:pPr>
            <w:r w:rsidRPr="001D0DE0">
              <w:rPr>
                <w:rFonts w:ascii="Times New Roman" w:hAnsi="Times New Roman" w:cs="Times New Roman"/>
                <w:b/>
                <w:sz w:val="24"/>
                <w:szCs w:val="28"/>
              </w:rPr>
              <w:t>Введение.</w:t>
            </w:r>
          </w:p>
        </w:tc>
        <w:tc>
          <w:tcPr>
            <w:tcW w:w="8619" w:type="dxa"/>
          </w:tcPr>
          <w:p w14:paraId="182DF7B5" w14:textId="77777777" w:rsidR="008C6CB5" w:rsidRPr="006F47D7" w:rsidRDefault="008C6CB5" w:rsidP="00C904E1">
            <w:pPr>
              <w:rPr>
                <w:rFonts w:ascii="Times New Roman" w:hAnsi="Times New Roman" w:cs="Times New Roman"/>
                <w:b/>
                <w:bCs/>
              </w:rPr>
            </w:pPr>
            <w:r w:rsidRPr="006F47D7">
              <w:rPr>
                <w:rFonts w:ascii="Times New Roman" w:hAnsi="Times New Roman" w:cs="Times New Roman"/>
                <w:b/>
                <w:bCs/>
                <w:sz w:val="24"/>
                <w:szCs w:val="24"/>
              </w:rPr>
              <w:t>Содержание учебного материала</w:t>
            </w:r>
          </w:p>
        </w:tc>
        <w:tc>
          <w:tcPr>
            <w:tcW w:w="1421" w:type="dxa"/>
            <w:vMerge/>
          </w:tcPr>
          <w:p w14:paraId="3684A828" w14:textId="77777777" w:rsidR="008C6CB5" w:rsidRPr="007B0CE9" w:rsidRDefault="008C6CB5" w:rsidP="00C904E1">
            <w:pPr>
              <w:jc w:val="center"/>
              <w:rPr>
                <w:rFonts w:ascii="Times New Roman" w:hAnsi="Times New Roman" w:cs="Times New Roman"/>
                <w:b/>
                <w:sz w:val="28"/>
                <w:szCs w:val="28"/>
              </w:rPr>
            </w:pPr>
          </w:p>
        </w:tc>
        <w:tc>
          <w:tcPr>
            <w:tcW w:w="1564" w:type="dxa"/>
            <w:vMerge/>
          </w:tcPr>
          <w:p w14:paraId="1A33D25C" w14:textId="77777777" w:rsidR="008C6CB5" w:rsidRPr="007B0CE9" w:rsidRDefault="008C6CB5" w:rsidP="00C904E1">
            <w:pPr>
              <w:jc w:val="center"/>
              <w:rPr>
                <w:rFonts w:ascii="Times New Roman" w:hAnsi="Times New Roman" w:cs="Times New Roman"/>
                <w:b/>
                <w:sz w:val="28"/>
                <w:szCs w:val="28"/>
              </w:rPr>
            </w:pPr>
          </w:p>
        </w:tc>
      </w:tr>
      <w:tr w:rsidR="008C6CB5" w:rsidRPr="00D07001" w14:paraId="642BEBB7" w14:textId="77777777" w:rsidTr="00C904E1">
        <w:trPr>
          <w:gridAfter w:val="1"/>
          <w:wAfter w:w="8313" w:type="dxa"/>
        </w:trPr>
        <w:tc>
          <w:tcPr>
            <w:tcW w:w="3772" w:type="dxa"/>
          </w:tcPr>
          <w:p w14:paraId="69A780E8" w14:textId="77777777" w:rsidR="008C6CB5" w:rsidRPr="00520376" w:rsidRDefault="008C6CB5" w:rsidP="00C904E1">
            <w:pPr>
              <w:rPr>
                <w:rFonts w:ascii="Times New Roman" w:hAnsi="Times New Roman" w:cs="Times New Roman"/>
                <w:b/>
                <w:sz w:val="28"/>
                <w:szCs w:val="28"/>
              </w:rPr>
            </w:pPr>
          </w:p>
        </w:tc>
        <w:tc>
          <w:tcPr>
            <w:tcW w:w="8619" w:type="dxa"/>
          </w:tcPr>
          <w:p w14:paraId="5A093F89" w14:textId="77777777" w:rsidR="008C6CB5" w:rsidRPr="00C45893" w:rsidRDefault="008C6CB5" w:rsidP="00C904E1">
            <w:pPr>
              <w:rPr>
                <w:rFonts w:ascii="Times New Roman" w:hAnsi="Times New Roman" w:cs="Times New Roman"/>
                <w:sz w:val="24"/>
                <w:szCs w:val="28"/>
              </w:rPr>
            </w:pPr>
            <w:r w:rsidRPr="00C45893">
              <w:rPr>
                <w:rFonts w:ascii="Times New Roman" w:hAnsi="Times New Roman" w:cs="Times New Roman"/>
                <w:sz w:val="24"/>
                <w:szCs w:val="28"/>
              </w:rPr>
              <w:t xml:space="preserve">Объект изучения экологии — взаимодействие живых систем. </w:t>
            </w:r>
            <w:r w:rsidRPr="00C45893">
              <w:rPr>
                <w:rFonts w:ascii="Times New Roman" w:hAnsi="Times New Roman" w:cs="Times New Roman"/>
                <w:i/>
                <w:iCs/>
                <w:sz w:val="24"/>
                <w:szCs w:val="28"/>
              </w:rPr>
              <w:t>История развития</w:t>
            </w:r>
            <w:r w:rsidRPr="00C45893">
              <w:rPr>
                <w:rFonts w:ascii="Times New Roman" w:hAnsi="Times New Roman" w:cs="Times New Roman"/>
                <w:sz w:val="24"/>
                <w:szCs w:val="28"/>
              </w:rPr>
              <w:t xml:space="preserve"> </w:t>
            </w:r>
            <w:r w:rsidRPr="00C45893">
              <w:rPr>
                <w:rFonts w:ascii="Times New Roman" w:hAnsi="Times New Roman" w:cs="Times New Roman"/>
                <w:i/>
                <w:iCs/>
                <w:sz w:val="24"/>
                <w:szCs w:val="28"/>
              </w:rPr>
              <w:t xml:space="preserve">экологии. Методы, используемые в экологических исследованиях. </w:t>
            </w:r>
            <w:r w:rsidRPr="00C45893">
              <w:rPr>
                <w:rFonts w:ascii="Times New Roman" w:hAnsi="Times New Roman" w:cs="Times New Roman"/>
                <w:sz w:val="24"/>
                <w:szCs w:val="28"/>
              </w:rPr>
              <w:t>Роль экологии в</w:t>
            </w:r>
            <w:r w:rsidRPr="00C45893">
              <w:rPr>
                <w:rFonts w:ascii="Times New Roman" w:hAnsi="Times New Roman" w:cs="Times New Roman"/>
                <w:i/>
                <w:iCs/>
                <w:sz w:val="24"/>
                <w:szCs w:val="28"/>
              </w:rPr>
              <w:t xml:space="preserve"> </w:t>
            </w:r>
            <w:r w:rsidRPr="00C45893">
              <w:rPr>
                <w:rFonts w:ascii="Times New Roman" w:hAnsi="Times New Roman" w:cs="Times New Roman"/>
                <w:sz w:val="24"/>
                <w:szCs w:val="28"/>
              </w:rPr>
              <w:t>формировании современной картины мира и в практической деятельности людей.</w:t>
            </w:r>
          </w:p>
          <w:p w14:paraId="75079172" w14:textId="53BC1E58" w:rsidR="008C6CB5" w:rsidRPr="00EA1720" w:rsidRDefault="008C6CB5" w:rsidP="00C904E1">
            <w:pPr>
              <w:rPr>
                <w:rFonts w:ascii="Times New Roman" w:hAnsi="Times New Roman" w:cs="Times New Roman"/>
                <w:sz w:val="24"/>
                <w:szCs w:val="28"/>
              </w:rPr>
            </w:pPr>
            <w:r w:rsidRPr="00C45893">
              <w:rPr>
                <w:rFonts w:ascii="Times New Roman" w:hAnsi="Times New Roman" w:cs="Times New Roman"/>
                <w:sz w:val="24"/>
                <w:szCs w:val="28"/>
              </w:rPr>
              <w:t>Значение экологии в освоении профессий и специальностей среднего профессионального образования.</w:t>
            </w:r>
          </w:p>
        </w:tc>
        <w:tc>
          <w:tcPr>
            <w:tcW w:w="1421" w:type="dxa"/>
            <w:vMerge/>
          </w:tcPr>
          <w:p w14:paraId="3E63C4A4" w14:textId="77777777" w:rsidR="008C6CB5" w:rsidRDefault="008C6CB5" w:rsidP="00C904E1">
            <w:pPr>
              <w:rPr>
                <w:rFonts w:ascii="Times New Roman" w:hAnsi="Times New Roman" w:cs="Times New Roman"/>
                <w:sz w:val="28"/>
                <w:szCs w:val="28"/>
              </w:rPr>
            </w:pPr>
          </w:p>
        </w:tc>
        <w:tc>
          <w:tcPr>
            <w:tcW w:w="1564" w:type="dxa"/>
            <w:vMerge/>
          </w:tcPr>
          <w:p w14:paraId="147B95BB" w14:textId="77777777" w:rsidR="008C6CB5" w:rsidRDefault="008C6CB5" w:rsidP="00C904E1">
            <w:pPr>
              <w:rPr>
                <w:rFonts w:ascii="Times New Roman" w:hAnsi="Times New Roman" w:cs="Times New Roman"/>
                <w:sz w:val="28"/>
                <w:szCs w:val="28"/>
              </w:rPr>
            </w:pPr>
          </w:p>
        </w:tc>
      </w:tr>
      <w:tr w:rsidR="008C6CB5" w:rsidRPr="00D07001" w14:paraId="6F505FB5" w14:textId="77777777" w:rsidTr="00C904E1">
        <w:trPr>
          <w:gridAfter w:val="1"/>
          <w:wAfter w:w="8313" w:type="dxa"/>
        </w:trPr>
        <w:tc>
          <w:tcPr>
            <w:tcW w:w="3772" w:type="dxa"/>
          </w:tcPr>
          <w:p w14:paraId="03FEC1F2" w14:textId="77777777" w:rsidR="008C6CB5" w:rsidRPr="00520376" w:rsidRDefault="008C6CB5" w:rsidP="00C904E1">
            <w:pPr>
              <w:rPr>
                <w:rFonts w:ascii="Times New Roman" w:hAnsi="Times New Roman" w:cs="Times New Roman"/>
                <w:b/>
                <w:sz w:val="28"/>
                <w:szCs w:val="28"/>
              </w:rPr>
            </w:pPr>
            <w:r>
              <w:rPr>
                <w:rFonts w:ascii="Times New Roman" w:hAnsi="Times New Roman" w:cs="Times New Roman"/>
                <w:b/>
                <w:sz w:val="24"/>
                <w:szCs w:val="24"/>
              </w:rPr>
              <w:t>1</w:t>
            </w:r>
            <w:r w:rsidRPr="00A54448">
              <w:rPr>
                <w:rFonts w:ascii="Times New Roman" w:hAnsi="Times New Roman" w:cs="Times New Roman"/>
                <w:b/>
                <w:sz w:val="24"/>
                <w:szCs w:val="24"/>
              </w:rPr>
              <w:t>.</w:t>
            </w:r>
            <w:r>
              <w:rPr>
                <w:rFonts w:ascii="Times New Roman" w:hAnsi="Times New Roman" w:cs="Times New Roman"/>
                <w:b/>
                <w:sz w:val="24"/>
                <w:szCs w:val="24"/>
              </w:rPr>
              <w:t xml:space="preserve"> Э</w:t>
            </w:r>
            <w:r w:rsidRPr="00A54448">
              <w:rPr>
                <w:rFonts w:ascii="Times New Roman" w:hAnsi="Times New Roman" w:cs="Times New Roman"/>
                <w:b/>
                <w:sz w:val="24"/>
                <w:szCs w:val="24"/>
              </w:rPr>
              <w:t>кология как научная дисциплина</w:t>
            </w:r>
          </w:p>
        </w:tc>
        <w:tc>
          <w:tcPr>
            <w:tcW w:w="8619" w:type="dxa"/>
          </w:tcPr>
          <w:p w14:paraId="5F631B0F" w14:textId="77777777" w:rsidR="008C6CB5" w:rsidRDefault="008C6CB5" w:rsidP="00C904E1">
            <w:pPr>
              <w:rPr>
                <w:rFonts w:ascii="Times New Roman" w:eastAsia="Times New Roman" w:hAnsi="Times New Roman" w:cs="Times New Roman"/>
              </w:rPr>
            </w:pPr>
            <w:r w:rsidRPr="00C45893">
              <w:rPr>
                <w:rFonts w:ascii="Times New Roman" w:eastAsia="Times New Roman" w:hAnsi="Times New Roman" w:cs="Times New Roman"/>
                <w:b/>
                <w:bCs/>
              </w:rPr>
              <w:t xml:space="preserve">Общая экология. </w:t>
            </w:r>
            <w:r w:rsidRPr="00C45893">
              <w:rPr>
                <w:rFonts w:ascii="Times New Roman" w:eastAsia="Times New Roman" w:hAnsi="Times New Roman" w:cs="Times New Roman"/>
              </w:rPr>
              <w:t>Среда обитания и факторы среды.</w:t>
            </w:r>
            <w:r w:rsidRPr="00C45893">
              <w:rPr>
                <w:rFonts w:ascii="Times New Roman" w:eastAsia="Times New Roman" w:hAnsi="Times New Roman" w:cs="Times New Roman"/>
                <w:b/>
                <w:bCs/>
              </w:rPr>
              <w:t xml:space="preserve"> </w:t>
            </w:r>
            <w:r w:rsidRPr="00C45893">
              <w:rPr>
                <w:rFonts w:ascii="Times New Roman" w:eastAsia="Times New Roman" w:hAnsi="Times New Roman" w:cs="Times New Roman"/>
              </w:rPr>
              <w:t>Общие закономерности действия факторов среды на организм. Популяция. Экосистема. Биосфера.</w:t>
            </w:r>
          </w:p>
          <w:p w14:paraId="7811E67D" w14:textId="77777777" w:rsidR="00FE0977" w:rsidRPr="00C45893" w:rsidRDefault="00FE0977" w:rsidP="00C904E1">
            <w:pPr>
              <w:rPr>
                <w:rFonts w:ascii="Times New Roman" w:eastAsia="Times New Roman" w:hAnsi="Times New Roman" w:cs="Times New Roman"/>
              </w:rPr>
            </w:pPr>
            <w:r w:rsidRPr="00320EEE">
              <w:rPr>
                <w:rFonts w:ascii="Times New Roman" w:hAnsi="Times New Roman" w:cs="Times New Roman"/>
                <w:i/>
                <w:sz w:val="24"/>
                <w:szCs w:val="24"/>
              </w:rPr>
              <w:t>Самостоятельная работа</w:t>
            </w:r>
            <w:r>
              <w:rPr>
                <w:rFonts w:ascii="Times New Roman" w:hAnsi="Times New Roman" w:cs="Times New Roman"/>
                <w:i/>
                <w:sz w:val="24"/>
                <w:szCs w:val="24"/>
              </w:rPr>
              <w:t xml:space="preserve"> </w:t>
            </w:r>
          </w:p>
          <w:p w14:paraId="61C433A8" w14:textId="77777777" w:rsidR="008C6CB5" w:rsidRDefault="008C6CB5" w:rsidP="00C904E1">
            <w:pPr>
              <w:rPr>
                <w:rFonts w:ascii="Times New Roman" w:eastAsia="Times New Roman" w:hAnsi="Times New Roman" w:cs="Times New Roman"/>
              </w:rPr>
            </w:pPr>
            <w:r w:rsidRPr="00C45893">
              <w:rPr>
                <w:rFonts w:ascii="Times New Roman" w:eastAsia="Times New Roman" w:hAnsi="Times New Roman" w:cs="Times New Roman"/>
                <w:b/>
                <w:bCs/>
              </w:rPr>
              <w:t xml:space="preserve">Социальная экология. </w:t>
            </w:r>
            <w:r w:rsidRPr="00C45893">
              <w:rPr>
                <w:rFonts w:ascii="Times New Roman" w:eastAsia="Times New Roman" w:hAnsi="Times New Roman" w:cs="Times New Roman"/>
              </w:rPr>
              <w:t>Предмет изучения социальной экологии.</w:t>
            </w:r>
            <w:r w:rsidRPr="00C45893">
              <w:rPr>
                <w:rFonts w:ascii="Times New Roman" w:eastAsia="Times New Roman" w:hAnsi="Times New Roman" w:cs="Times New Roman"/>
                <w:b/>
                <w:bCs/>
              </w:rPr>
              <w:t xml:space="preserve"> </w:t>
            </w:r>
            <w:r w:rsidRPr="00C45893">
              <w:rPr>
                <w:rFonts w:ascii="Times New Roman" w:eastAsia="Times New Roman" w:hAnsi="Times New Roman" w:cs="Times New Roman"/>
              </w:rPr>
              <w:t>Среда,</w:t>
            </w:r>
            <w:r w:rsidRPr="00C45893">
              <w:rPr>
                <w:rFonts w:ascii="Times New Roman" w:eastAsia="Times New Roman" w:hAnsi="Times New Roman" w:cs="Times New Roman"/>
                <w:b/>
                <w:bCs/>
              </w:rPr>
              <w:t xml:space="preserve"> </w:t>
            </w:r>
            <w:r w:rsidRPr="00C45893">
              <w:rPr>
                <w:rFonts w:ascii="Times New Roman" w:eastAsia="Times New Roman" w:hAnsi="Times New Roman" w:cs="Times New Roman"/>
              </w:rPr>
              <w:t xml:space="preserve">окружающая человека, ее специфика и состояние. </w:t>
            </w:r>
            <w:r w:rsidRPr="00C45893">
              <w:rPr>
                <w:rFonts w:ascii="Times New Roman" w:eastAsia="Times New Roman" w:hAnsi="Times New Roman" w:cs="Times New Roman"/>
                <w:i/>
                <w:iCs/>
              </w:rPr>
              <w:t>Демография и проблемы экологии.</w:t>
            </w:r>
            <w:r w:rsidRPr="00C45893">
              <w:rPr>
                <w:rFonts w:ascii="Times New Roman" w:eastAsia="Times New Roman" w:hAnsi="Times New Roman" w:cs="Times New Roman"/>
              </w:rPr>
              <w:t xml:space="preserve"> </w:t>
            </w:r>
            <w:r w:rsidR="007069AD">
              <w:rPr>
                <w:rFonts w:ascii="Times New Roman" w:eastAsia="Times New Roman" w:hAnsi="Times New Roman" w:cs="Times New Roman"/>
                <w:i/>
                <w:iCs/>
              </w:rPr>
              <w:t>При</w:t>
            </w:r>
            <w:r w:rsidRPr="00C45893">
              <w:rPr>
                <w:rFonts w:ascii="Times New Roman" w:eastAsia="Times New Roman" w:hAnsi="Times New Roman" w:cs="Times New Roman"/>
                <w:i/>
                <w:iCs/>
              </w:rPr>
              <w:t xml:space="preserve">родные ресурсы, используемые человеком. </w:t>
            </w:r>
            <w:r w:rsidRPr="00C45893">
              <w:rPr>
                <w:rFonts w:ascii="Times New Roman" w:eastAsia="Times New Roman" w:hAnsi="Times New Roman" w:cs="Times New Roman"/>
              </w:rPr>
              <w:t>Понятие</w:t>
            </w:r>
            <w:r w:rsidRPr="00C45893">
              <w:rPr>
                <w:rFonts w:ascii="Times New Roman" w:eastAsia="Times New Roman" w:hAnsi="Times New Roman" w:cs="Times New Roman"/>
                <w:i/>
                <w:iCs/>
              </w:rPr>
              <w:t xml:space="preserve"> </w:t>
            </w:r>
            <w:r w:rsidRPr="00C45893">
              <w:rPr>
                <w:rFonts w:ascii="Times New Roman" w:eastAsia="Times New Roman" w:hAnsi="Times New Roman" w:cs="Times New Roman"/>
              </w:rPr>
              <w:t>«загрязнение среды».</w:t>
            </w:r>
          </w:p>
          <w:p w14:paraId="3EFEA3C0" w14:textId="77777777" w:rsidR="00FE0977" w:rsidRPr="00C45893" w:rsidRDefault="00FE0977" w:rsidP="00C904E1">
            <w:pPr>
              <w:rPr>
                <w:rFonts w:ascii="Times New Roman" w:eastAsia="Times New Roman" w:hAnsi="Times New Roman" w:cs="Times New Roman"/>
              </w:rPr>
            </w:pPr>
            <w:r w:rsidRPr="00320EEE">
              <w:rPr>
                <w:rFonts w:ascii="Times New Roman" w:hAnsi="Times New Roman" w:cs="Times New Roman"/>
                <w:i/>
                <w:sz w:val="24"/>
                <w:szCs w:val="24"/>
              </w:rPr>
              <w:t>Самостоятельная работа</w:t>
            </w:r>
            <w:r>
              <w:rPr>
                <w:rFonts w:ascii="Times New Roman" w:hAnsi="Times New Roman" w:cs="Times New Roman"/>
                <w:i/>
                <w:sz w:val="24"/>
                <w:szCs w:val="24"/>
              </w:rPr>
              <w:t xml:space="preserve"> </w:t>
            </w:r>
          </w:p>
          <w:p w14:paraId="49DCCFEC" w14:textId="545B0221" w:rsidR="008C6CB5" w:rsidRPr="00C45893" w:rsidRDefault="008C6CB5" w:rsidP="00C904E1">
            <w:pPr>
              <w:rPr>
                <w:rFonts w:ascii="Times New Roman" w:eastAsia="Times New Roman" w:hAnsi="Times New Roman" w:cs="Times New Roman"/>
              </w:rPr>
            </w:pPr>
            <w:r w:rsidRPr="00C45893">
              <w:rPr>
                <w:rFonts w:ascii="Times New Roman" w:eastAsia="Times New Roman" w:hAnsi="Times New Roman" w:cs="Times New Roman"/>
                <w:b/>
                <w:bCs/>
              </w:rPr>
              <w:t xml:space="preserve">Прикладная экология. </w:t>
            </w:r>
            <w:r w:rsidRPr="00C45893">
              <w:rPr>
                <w:rFonts w:ascii="Times New Roman" w:eastAsia="Times New Roman" w:hAnsi="Times New Roman" w:cs="Times New Roman"/>
              </w:rPr>
              <w:t>Экологические проблемы:</w:t>
            </w:r>
            <w:r w:rsidRPr="00C45893">
              <w:rPr>
                <w:rFonts w:ascii="Times New Roman" w:eastAsia="Times New Roman" w:hAnsi="Times New Roman" w:cs="Times New Roman"/>
                <w:b/>
                <w:bCs/>
              </w:rPr>
              <w:t xml:space="preserve"> </w:t>
            </w:r>
            <w:r w:rsidRPr="00C45893">
              <w:rPr>
                <w:rFonts w:ascii="Times New Roman" w:eastAsia="Times New Roman" w:hAnsi="Times New Roman" w:cs="Times New Roman"/>
              </w:rPr>
              <w:t>региональные и глобальные.</w:t>
            </w:r>
            <w:r w:rsidRPr="00C45893">
              <w:rPr>
                <w:rFonts w:ascii="Times New Roman" w:eastAsia="Times New Roman" w:hAnsi="Times New Roman" w:cs="Times New Roman"/>
                <w:b/>
                <w:bCs/>
              </w:rPr>
              <w:t xml:space="preserve"> </w:t>
            </w:r>
            <w:r w:rsidRPr="00C45893">
              <w:rPr>
                <w:rFonts w:ascii="Times New Roman" w:eastAsia="Times New Roman" w:hAnsi="Times New Roman" w:cs="Times New Roman"/>
              </w:rPr>
              <w:t xml:space="preserve">Причины возникновения глобальных экологических проблем. </w:t>
            </w:r>
            <w:r w:rsidRPr="00C45893">
              <w:rPr>
                <w:rFonts w:ascii="Times New Roman" w:eastAsia="Times New Roman" w:hAnsi="Times New Roman" w:cs="Times New Roman"/>
                <w:i/>
                <w:iCs/>
              </w:rPr>
              <w:t>Возможные способы</w:t>
            </w:r>
            <w:r w:rsidRPr="00C45893">
              <w:rPr>
                <w:rFonts w:ascii="Times New Roman" w:eastAsia="Times New Roman" w:hAnsi="Times New Roman" w:cs="Times New Roman"/>
              </w:rPr>
              <w:t xml:space="preserve"> </w:t>
            </w:r>
            <w:r w:rsidRPr="00C45893">
              <w:rPr>
                <w:rFonts w:ascii="Times New Roman" w:eastAsia="Times New Roman" w:hAnsi="Times New Roman" w:cs="Times New Roman"/>
                <w:i/>
                <w:iCs/>
              </w:rPr>
              <w:t>решения глобальных экологических проблем.</w:t>
            </w:r>
          </w:p>
          <w:p w14:paraId="37215C0A" w14:textId="77777777" w:rsidR="008C6CB5" w:rsidRPr="00FE0977" w:rsidRDefault="00320EEE" w:rsidP="0067180D">
            <w:pPr>
              <w:rPr>
                <w:rFonts w:ascii="Times New Roman" w:hAnsi="Times New Roman" w:cs="Times New Roman"/>
                <w:i/>
                <w:sz w:val="24"/>
                <w:szCs w:val="24"/>
              </w:rPr>
            </w:pPr>
            <w:r w:rsidRPr="00320EEE">
              <w:rPr>
                <w:rFonts w:ascii="Times New Roman" w:hAnsi="Times New Roman" w:cs="Times New Roman"/>
                <w:i/>
                <w:sz w:val="24"/>
                <w:szCs w:val="24"/>
              </w:rPr>
              <w:t>Самостоятельная работа</w:t>
            </w:r>
            <w:r w:rsidR="00FE0977">
              <w:rPr>
                <w:rFonts w:ascii="Times New Roman" w:hAnsi="Times New Roman" w:cs="Times New Roman"/>
                <w:i/>
                <w:sz w:val="24"/>
                <w:szCs w:val="24"/>
              </w:rPr>
              <w:t xml:space="preserve"> </w:t>
            </w:r>
          </w:p>
        </w:tc>
        <w:tc>
          <w:tcPr>
            <w:tcW w:w="1421" w:type="dxa"/>
          </w:tcPr>
          <w:p w14:paraId="15D4B42B" w14:textId="778B8534" w:rsidR="008C6CB5" w:rsidRDefault="00AD4844" w:rsidP="00C904E1">
            <w:pPr>
              <w:jc w:val="center"/>
              <w:rPr>
                <w:rFonts w:ascii="Times New Roman" w:hAnsi="Times New Roman" w:cs="Times New Roman"/>
                <w:b/>
                <w:sz w:val="28"/>
                <w:szCs w:val="28"/>
              </w:rPr>
            </w:pPr>
            <w:r>
              <w:rPr>
                <w:rFonts w:ascii="Times New Roman" w:hAnsi="Times New Roman" w:cs="Times New Roman"/>
                <w:b/>
                <w:sz w:val="28"/>
                <w:szCs w:val="28"/>
              </w:rPr>
              <w:t>1</w:t>
            </w:r>
          </w:p>
          <w:p w14:paraId="3E8218DF" w14:textId="2000FBF4" w:rsidR="00EA1720" w:rsidRDefault="00EA1720" w:rsidP="00C904E1">
            <w:pPr>
              <w:jc w:val="center"/>
              <w:rPr>
                <w:rFonts w:ascii="Times New Roman" w:hAnsi="Times New Roman" w:cs="Times New Roman"/>
                <w:b/>
                <w:sz w:val="28"/>
                <w:szCs w:val="28"/>
              </w:rPr>
            </w:pPr>
          </w:p>
          <w:p w14:paraId="60CE8A6B" w14:textId="6EA10F59" w:rsidR="00EA1720" w:rsidRDefault="00EA1720" w:rsidP="00C904E1">
            <w:pPr>
              <w:jc w:val="center"/>
              <w:rPr>
                <w:rFonts w:ascii="Times New Roman" w:hAnsi="Times New Roman" w:cs="Times New Roman"/>
                <w:b/>
                <w:sz w:val="28"/>
                <w:szCs w:val="28"/>
              </w:rPr>
            </w:pPr>
          </w:p>
          <w:p w14:paraId="33D6B96D" w14:textId="4F945A3F" w:rsidR="00EA1720" w:rsidRDefault="00EA1720" w:rsidP="00C904E1">
            <w:pPr>
              <w:jc w:val="center"/>
              <w:rPr>
                <w:rFonts w:ascii="Times New Roman" w:hAnsi="Times New Roman" w:cs="Times New Roman"/>
                <w:b/>
                <w:sz w:val="28"/>
                <w:szCs w:val="28"/>
              </w:rPr>
            </w:pPr>
          </w:p>
          <w:p w14:paraId="0956FFF4" w14:textId="69A5D7AE" w:rsidR="00EA1720" w:rsidRDefault="00EA1720" w:rsidP="00C904E1">
            <w:pPr>
              <w:jc w:val="center"/>
              <w:rPr>
                <w:rFonts w:ascii="Times New Roman" w:hAnsi="Times New Roman" w:cs="Times New Roman"/>
                <w:b/>
                <w:sz w:val="28"/>
                <w:szCs w:val="28"/>
              </w:rPr>
            </w:pPr>
          </w:p>
          <w:p w14:paraId="1A501637" w14:textId="77777777" w:rsidR="00EA1720" w:rsidRDefault="00EA1720" w:rsidP="00C904E1">
            <w:pPr>
              <w:jc w:val="center"/>
              <w:rPr>
                <w:rFonts w:ascii="Times New Roman" w:hAnsi="Times New Roman" w:cs="Times New Roman"/>
                <w:b/>
                <w:sz w:val="28"/>
                <w:szCs w:val="28"/>
              </w:rPr>
            </w:pPr>
          </w:p>
          <w:p w14:paraId="1C108281" w14:textId="77777777" w:rsidR="00320EEE" w:rsidRDefault="00320EEE" w:rsidP="00C904E1">
            <w:pPr>
              <w:jc w:val="center"/>
              <w:rPr>
                <w:rFonts w:ascii="Times New Roman" w:hAnsi="Times New Roman" w:cs="Times New Roman"/>
                <w:b/>
                <w:sz w:val="28"/>
                <w:szCs w:val="28"/>
              </w:rPr>
            </w:pPr>
          </w:p>
          <w:p w14:paraId="406B6123" w14:textId="77777777" w:rsidR="00320EEE" w:rsidRDefault="00320EEE" w:rsidP="00C904E1">
            <w:pPr>
              <w:jc w:val="center"/>
              <w:rPr>
                <w:rFonts w:ascii="Times New Roman" w:hAnsi="Times New Roman" w:cs="Times New Roman"/>
                <w:b/>
                <w:sz w:val="28"/>
                <w:szCs w:val="28"/>
              </w:rPr>
            </w:pPr>
          </w:p>
          <w:p w14:paraId="22303D62" w14:textId="0D70F3F5" w:rsidR="00320EEE" w:rsidRPr="00EA1720" w:rsidRDefault="00EA1720" w:rsidP="00EA1720">
            <w:pPr>
              <w:jc w:val="center"/>
              <w:rPr>
                <w:rFonts w:ascii="Times New Roman" w:hAnsi="Times New Roman" w:cs="Times New Roman"/>
                <w:bCs/>
                <w:sz w:val="28"/>
                <w:szCs w:val="28"/>
              </w:rPr>
            </w:pPr>
            <w:r w:rsidRPr="00EA1720">
              <w:rPr>
                <w:rFonts w:ascii="Times New Roman" w:hAnsi="Times New Roman" w:cs="Times New Roman"/>
                <w:bCs/>
                <w:sz w:val="28"/>
                <w:szCs w:val="28"/>
              </w:rPr>
              <w:t>1</w:t>
            </w:r>
          </w:p>
        </w:tc>
        <w:tc>
          <w:tcPr>
            <w:tcW w:w="1564" w:type="dxa"/>
          </w:tcPr>
          <w:p w14:paraId="2FAFAE3F" w14:textId="77777777" w:rsidR="008C6CB5" w:rsidRPr="00FE0977" w:rsidRDefault="008C6CB5" w:rsidP="00FE0977">
            <w:pPr>
              <w:jc w:val="center"/>
              <w:rPr>
                <w:rFonts w:ascii="Times New Roman" w:hAnsi="Times New Roman" w:cs="Times New Roman"/>
                <w:b/>
                <w:sz w:val="28"/>
                <w:szCs w:val="28"/>
              </w:rPr>
            </w:pPr>
          </w:p>
          <w:p w14:paraId="01BC71F8" w14:textId="77777777" w:rsidR="00320EEE" w:rsidRPr="00FE0977" w:rsidRDefault="00FE0977" w:rsidP="00FE0977">
            <w:pPr>
              <w:jc w:val="center"/>
              <w:rPr>
                <w:rFonts w:ascii="Times New Roman" w:hAnsi="Times New Roman" w:cs="Times New Roman"/>
                <w:b/>
                <w:sz w:val="28"/>
                <w:szCs w:val="28"/>
              </w:rPr>
            </w:pPr>
            <w:r w:rsidRPr="00FE0977">
              <w:rPr>
                <w:rFonts w:ascii="Times New Roman" w:hAnsi="Times New Roman" w:cs="Times New Roman"/>
                <w:b/>
                <w:sz w:val="28"/>
                <w:szCs w:val="28"/>
              </w:rPr>
              <w:t>2</w:t>
            </w:r>
          </w:p>
          <w:p w14:paraId="356CEAB8" w14:textId="77777777" w:rsidR="00320EEE" w:rsidRPr="00FE0977" w:rsidRDefault="00320EEE" w:rsidP="00FE0977">
            <w:pPr>
              <w:jc w:val="center"/>
              <w:rPr>
                <w:rFonts w:ascii="Times New Roman" w:hAnsi="Times New Roman" w:cs="Times New Roman"/>
                <w:b/>
                <w:sz w:val="28"/>
                <w:szCs w:val="28"/>
              </w:rPr>
            </w:pPr>
          </w:p>
          <w:p w14:paraId="2E757475" w14:textId="77777777" w:rsidR="00320EEE" w:rsidRPr="00FE0977" w:rsidRDefault="00320EEE" w:rsidP="00FE0977">
            <w:pPr>
              <w:jc w:val="center"/>
              <w:rPr>
                <w:rFonts w:ascii="Times New Roman" w:hAnsi="Times New Roman" w:cs="Times New Roman"/>
                <w:b/>
                <w:sz w:val="28"/>
                <w:szCs w:val="28"/>
              </w:rPr>
            </w:pPr>
          </w:p>
          <w:p w14:paraId="6B016E4A" w14:textId="77777777" w:rsidR="00320EEE" w:rsidRPr="00FE0977" w:rsidRDefault="00FE0977" w:rsidP="00FE0977">
            <w:pPr>
              <w:jc w:val="center"/>
              <w:rPr>
                <w:rFonts w:ascii="Times New Roman" w:hAnsi="Times New Roman" w:cs="Times New Roman"/>
                <w:b/>
                <w:sz w:val="28"/>
                <w:szCs w:val="28"/>
              </w:rPr>
            </w:pPr>
            <w:r w:rsidRPr="00FE0977">
              <w:rPr>
                <w:rFonts w:ascii="Times New Roman" w:hAnsi="Times New Roman" w:cs="Times New Roman"/>
                <w:b/>
                <w:sz w:val="28"/>
                <w:szCs w:val="28"/>
              </w:rPr>
              <w:t>2</w:t>
            </w:r>
          </w:p>
          <w:p w14:paraId="30F0F928" w14:textId="77777777" w:rsidR="00FE0977" w:rsidRPr="00FE0977" w:rsidRDefault="00FE0977" w:rsidP="00FE0977">
            <w:pPr>
              <w:jc w:val="center"/>
              <w:rPr>
                <w:rFonts w:ascii="Times New Roman" w:hAnsi="Times New Roman" w:cs="Times New Roman"/>
                <w:b/>
                <w:sz w:val="28"/>
                <w:szCs w:val="28"/>
              </w:rPr>
            </w:pPr>
          </w:p>
          <w:p w14:paraId="27933924" w14:textId="77777777" w:rsidR="00320EEE" w:rsidRPr="00FE0977" w:rsidRDefault="00320EEE" w:rsidP="00FE0977">
            <w:pPr>
              <w:jc w:val="center"/>
              <w:rPr>
                <w:rFonts w:ascii="Times New Roman" w:hAnsi="Times New Roman" w:cs="Times New Roman"/>
                <w:b/>
                <w:sz w:val="28"/>
                <w:szCs w:val="28"/>
              </w:rPr>
            </w:pPr>
          </w:p>
          <w:p w14:paraId="5603EA1A" w14:textId="77777777" w:rsidR="00FE0977" w:rsidRPr="00FE0977" w:rsidRDefault="00FE0977" w:rsidP="00FE0977">
            <w:pPr>
              <w:jc w:val="center"/>
              <w:rPr>
                <w:rFonts w:ascii="Times New Roman" w:hAnsi="Times New Roman" w:cs="Times New Roman"/>
                <w:b/>
                <w:sz w:val="28"/>
                <w:szCs w:val="28"/>
              </w:rPr>
            </w:pPr>
          </w:p>
          <w:p w14:paraId="6F38C0FB" w14:textId="77777777" w:rsidR="00FE0977" w:rsidRPr="00FE0977" w:rsidRDefault="00FE0977" w:rsidP="00FE0977">
            <w:pPr>
              <w:jc w:val="center"/>
              <w:rPr>
                <w:rFonts w:ascii="Times New Roman" w:hAnsi="Times New Roman" w:cs="Times New Roman"/>
                <w:b/>
                <w:sz w:val="28"/>
                <w:szCs w:val="28"/>
              </w:rPr>
            </w:pPr>
            <w:r w:rsidRPr="00FE0977">
              <w:rPr>
                <w:rFonts w:ascii="Times New Roman" w:hAnsi="Times New Roman" w:cs="Times New Roman"/>
                <w:b/>
                <w:sz w:val="28"/>
                <w:szCs w:val="28"/>
              </w:rPr>
              <w:t>1</w:t>
            </w:r>
          </w:p>
        </w:tc>
      </w:tr>
      <w:tr w:rsidR="008C6CB5" w:rsidRPr="00D07001" w14:paraId="4E6046F5" w14:textId="77777777" w:rsidTr="00462539">
        <w:trPr>
          <w:gridAfter w:val="1"/>
          <w:wAfter w:w="8313" w:type="dxa"/>
          <w:trHeight w:val="2544"/>
        </w:trPr>
        <w:tc>
          <w:tcPr>
            <w:tcW w:w="3772" w:type="dxa"/>
          </w:tcPr>
          <w:p w14:paraId="79748CC6" w14:textId="77777777" w:rsidR="008C6CB5" w:rsidRPr="00520376" w:rsidRDefault="008C6CB5" w:rsidP="00C904E1">
            <w:pPr>
              <w:rPr>
                <w:rFonts w:ascii="Times New Roman" w:hAnsi="Times New Roman" w:cs="Times New Roman"/>
                <w:b/>
                <w:sz w:val="28"/>
                <w:szCs w:val="28"/>
              </w:rPr>
            </w:pPr>
            <w:r>
              <w:rPr>
                <w:rFonts w:ascii="Times New Roman" w:hAnsi="Times New Roman" w:cs="Times New Roman"/>
                <w:b/>
                <w:sz w:val="24"/>
                <w:szCs w:val="28"/>
              </w:rPr>
              <w:t xml:space="preserve">2. Среда обитания человека </w:t>
            </w:r>
            <w:r w:rsidRPr="00D92FD5">
              <w:rPr>
                <w:rFonts w:ascii="Times New Roman" w:hAnsi="Times New Roman" w:cs="Times New Roman"/>
                <w:b/>
                <w:sz w:val="24"/>
                <w:szCs w:val="28"/>
              </w:rPr>
              <w:t>и экологическая безопасность</w:t>
            </w:r>
          </w:p>
        </w:tc>
        <w:tc>
          <w:tcPr>
            <w:tcW w:w="8619" w:type="dxa"/>
          </w:tcPr>
          <w:p w14:paraId="07498909" w14:textId="77777777" w:rsidR="008C6CB5" w:rsidRPr="00C45893" w:rsidRDefault="008C6CB5" w:rsidP="00C904E1">
            <w:pPr>
              <w:ind w:right="-1"/>
              <w:rPr>
                <w:rFonts w:ascii="Times New Roman" w:eastAsia="Arial" w:hAnsi="Times New Roman" w:cs="Times New Roman"/>
              </w:rPr>
            </w:pPr>
            <w:r w:rsidRPr="00C45893">
              <w:rPr>
                <w:rFonts w:ascii="Times New Roman" w:eastAsia="Arial" w:hAnsi="Times New Roman" w:cs="Times New Roman"/>
                <w:b/>
                <w:bCs/>
              </w:rPr>
              <w:t xml:space="preserve">Среда обитания человека. </w:t>
            </w:r>
            <w:r w:rsidRPr="00C45893">
              <w:rPr>
                <w:rFonts w:ascii="Times New Roman" w:eastAsia="Arial" w:hAnsi="Times New Roman" w:cs="Times New Roman"/>
              </w:rPr>
              <w:t>Окружающая человека среда и ее компоненты.</w:t>
            </w:r>
            <w:r w:rsidRPr="00C45893">
              <w:rPr>
                <w:rFonts w:ascii="Times New Roman" w:eastAsia="Arial" w:hAnsi="Times New Roman" w:cs="Times New Roman"/>
                <w:b/>
                <w:bCs/>
              </w:rPr>
              <w:t xml:space="preserve"> </w:t>
            </w:r>
            <w:r w:rsidRPr="00C45893">
              <w:rPr>
                <w:rFonts w:ascii="Times New Roman" w:eastAsia="Arial" w:hAnsi="Times New Roman" w:cs="Times New Roman"/>
              </w:rPr>
              <w:t>Естественная и искусственная среды обитания человека. Социальная среда.</w:t>
            </w:r>
          </w:p>
          <w:p w14:paraId="2B1AD08C" w14:textId="77777777" w:rsidR="008C6CB5" w:rsidRPr="00C45893" w:rsidRDefault="008C6CB5" w:rsidP="00C904E1">
            <w:pPr>
              <w:ind w:right="-1"/>
              <w:rPr>
                <w:rFonts w:ascii="Times New Roman" w:eastAsia="Arial" w:hAnsi="Times New Roman" w:cs="Times New Roman"/>
              </w:rPr>
            </w:pPr>
            <w:r w:rsidRPr="00C45893">
              <w:rPr>
                <w:rFonts w:ascii="Times New Roman" w:eastAsia="Arial" w:hAnsi="Times New Roman" w:cs="Times New Roman"/>
                <w:i/>
                <w:iCs/>
              </w:rPr>
              <w:t>Основные экологические требования к компонентам окружающей человека среды.</w:t>
            </w:r>
          </w:p>
          <w:p w14:paraId="3EBF6021" w14:textId="77777777" w:rsidR="008C6CB5" w:rsidRDefault="008C6CB5" w:rsidP="00C904E1">
            <w:pPr>
              <w:ind w:right="-1"/>
              <w:rPr>
                <w:rFonts w:ascii="Times New Roman" w:eastAsia="Arial" w:hAnsi="Times New Roman" w:cs="Times New Roman"/>
                <w:i/>
                <w:iCs/>
              </w:rPr>
            </w:pPr>
            <w:r w:rsidRPr="00C45893">
              <w:rPr>
                <w:rFonts w:ascii="Times New Roman" w:eastAsia="Arial" w:hAnsi="Times New Roman" w:cs="Times New Roman"/>
                <w:i/>
                <w:iCs/>
              </w:rPr>
              <w:t>Контроль за качеством воздуха, воды, продуктов питания.</w:t>
            </w:r>
          </w:p>
          <w:p w14:paraId="4ED7A096" w14:textId="77777777" w:rsidR="00FE0977" w:rsidRPr="00C45893" w:rsidRDefault="00FE0977" w:rsidP="00C904E1">
            <w:pPr>
              <w:ind w:right="-1"/>
              <w:rPr>
                <w:rFonts w:ascii="Times New Roman" w:eastAsia="Arial" w:hAnsi="Times New Roman" w:cs="Times New Roman"/>
              </w:rPr>
            </w:pPr>
            <w:r w:rsidRPr="00320EEE">
              <w:rPr>
                <w:rFonts w:ascii="Times New Roman" w:hAnsi="Times New Roman" w:cs="Times New Roman"/>
                <w:i/>
                <w:sz w:val="24"/>
                <w:szCs w:val="24"/>
              </w:rPr>
              <w:t>Самостоятельная работа</w:t>
            </w:r>
            <w:r>
              <w:rPr>
                <w:rFonts w:ascii="Times New Roman" w:hAnsi="Times New Roman" w:cs="Times New Roman"/>
                <w:i/>
                <w:sz w:val="24"/>
                <w:szCs w:val="24"/>
              </w:rPr>
              <w:t xml:space="preserve"> </w:t>
            </w:r>
          </w:p>
          <w:p w14:paraId="41388916" w14:textId="77777777" w:rsidR="008C6CB5" w:rsidRPr="00C45893" w:rsidRDefault="008C6CB5" w:rsidP="00C904E1">
            <w:pPr>
              <w:ind w:right="-1"/>
              <w:rPr>
                <w:rFonts w:ascii="Times New Roman" w:eastAsia="Arial" w:hAnsi="Times New Roman" w:cs="Times New Roman"/>
              </w:rPr>
            </w:pPr>
            <w:r w:rsidRPr="00C45893">
              <w:rPr>
                <w:rFonts w:ascii="Times New Roman" w:eastAsia="Arial" w:hAnsi="Times New Roman" w:cs="Times New Roman"/>
                <w:b/>
                <w:bCs/>
              </w:rPr>
              <w:t xml:space="preserve">Городская среда. </w:t>
            </w:r>
            <w:r w:rsidRPr="00C45893">
              <w:rPr>
                <w:rFonts w:ascii="Times New Roman" w:eastAsia="Arial" w:hAnsi="Times New Roman" w:cs="Times New Roman"/>
              </w:rPr>
              <w:t>Городская квартира и требования к ее экологической безопасности. Шум и вибрация в городских условиях. Влияние шума и вибрации на здоровье городского человека.</w:t>
            </w:r>
          </w:p>
          <w:p w14:paraId="30EFEEBB" w14:textId="77777777" w:rsidR="008C6CB5" w:rsidRPr="00C45893" w:rsidRDefault="008C6CB5" w:rsidP="00C904E1">
            <w:pPr>
              <w:ind w:right="-1"/>
              <w:rPr>
                <w:rFonts w:ascii="Times New Roman" w:eastAsia="Arial" w:hAnsi="Times New Roman" w:cs="Times New Roman"/>
              </w:rPr>
            </w:pPr>
            <w:r w:rsidRPr="00C45893">
              <w:rPr>
                <w:rFonts w:ascii="Times New Roman" w:eastAsia="Arial" w:hAnsi="Times New Roman" w:cs="Times New Roman"/>
              </w:rPr>
              <w:t>Экологические вопросы строительства в городе. Экологические требования к организации строительства в городе. Материалы, используемые в строительстве жилых домов и нежилых помещений. Их экологическая безопасность. Контроль за качеством строительства.</w:t>
            </w:r>
          </w:p>
          <w:p w14:paraId="7FA63852" w14:textId="77777777" w:rsidR="008C6CB5" w:rsidRPr="00C45893" w:rsidRDefault="008C6CB5" w:rsidP="00C904E1">
            <w:pPr>
              <w:ind w:right="-1"/>
              <w:rPr>
                <w:rFonts w:ascii="Times New Roman" w:eastAsia="Arial" w:hAnsi="Times New Roman" w:cs="Times New Roman"/>
              </w:rPr>
            </w:pPr>
            <w:r w:rsidRPr="00C45893">
              <w:rPr>
                <w:rFonts w:ascii="Times New Roman" w:eastAsia="Arial" w:hAnsi="Times New Roman" w:cs="Times New Roman"/>
                <w:i/>
                <w:iCs/>
              </w:rPr>
              <w:lastRenderedPageBreak/>
              <w:t>Дороги и дорожное строительство в городе. Экологические требования к дорожному строительству в городе. Материалы, используемые при дорожном строительстве в городе. Их экологическая безопасность. Контроль за качеством строительства дорог.</w:t>
            </w:r>
          </w:p>
          <w:p w14:paraId="26CBB16E" w14:textId="77777777" w:rsidR="008C6CB5" w:rsidRDefault="008C6CB5" w:rsidP="00C904E1">
            <w:pPr>
              <w:ind w:right="-1"/>
              <w:rPr>
                <w:rFonts w:ascii="Times New Roman" w:eastAsia="Arial" w:hAnsi="Times New Roman" w:cs="Times New Roman"/>
                <w:i/>
                <w:iCs/>
              </w:rPr>
            </w:pPr>
            <w:r w:rsidRPr="00C45893">
              <w:rPr>
                <w:rFonts w:ascii="Times New Roman" w:eastAsia="Arial" w:hAnsi="Times New Roman" w:cs="Times New Roman"/>
                <w:i/>
                <w:iCs/>
              </w:rPr>
              <w:t>Экологические проблемы промышленных и бытовых отходов в городе. Твердые бытовые отходы и способы их утилизации. Современные способы переработки промышленных и бытовых отходов.</w:t>
            </w:r>
          </w:p>
          <w:p w14:paraId="317D58A7" w14:textId="77777777" w:rsidR="008C6CB5" w:rsidRDefault="008C6CB5" w:rsidP="00C904E1">
            <w:pPr>
              <w:ind w:right="-1"/>
              <w:rPr>
                <w:rFonts w:ascii="Times New Roman" w:eastAsia="Arial" w:hAnsi="Times New Roman" w:cs="Times New Roman"/>
                <w:i/>
                <w:iCs/>
              </w:rPr>
            </w:pPr>
            <w:r w:rsidRPr="00C45893">
              <w:rPr>
                <w:rFonts w:ascii="Times New Roman" w:eastAsia="Arial" w:hAnsi="Times New Roman" w:cs="Times New Roman"/>
                <w:b/>
                <w:bCs/>
              </w:rPr>
              <w:t xml:space="preserve">Сельская среда. </w:t>
            </w:r>
            <w:r w:rsidRPr="00C45893">
              <w:rPr>
                <w:rFonts w:ascii="Times New Roman" w:eastAsia="Arial" w:hAnsi="Times New Roman" w:cs="Times New Roman"/>
              </w:rPr>
              <w:t xml:space="preserve">Особенности среды обитания человека в условиях сельской местности. Сельское хозяйство и его экологические проблемы. </w:t>
            </w:r>
            <w:r w:rsidRPr="00C45893">
              <w:rPr>
                <w:rFonts w:ascii="Times New Roman" w:eastAsia="Arial" w:hAnsi="Times New Roman" w:cs="Times New Roman"/>
                <w:i/>
                <w:iCs/>
              </w:rPr>
              <w:t>Пути решения экологических проблем сельского хозяйства.</w:t>
            </w:r>
          </w:p>
          <w:p w14:paraId="30BEC939" w14:textId="77777777" w:rsidR="00FE0977" w:rsidRPr="00C45893" w:rsidRDefault="00FE0977" w:rsidP="0067180D">
            <w:pPr>
              <w:ind w:right="-1"/>
              <w:rPr>
                <w:rFonts w:ascii="Times New Roman" w:eastAsia="Arial" w:hAnsi="Times New Roman" w:cs="Times New Roman"/>
              </w:rPr>
            </w:pPr>
            <w:r w:rsidRPr="00320EEE">
              <w:rPr>
                <w:rFonts w:ascii="Times New Roman" w:hAnsi="Times New Roman" w:cs="Times New Roman"/>
                <w:i/>
                <w:sz w:val="24"/>
                <w:szCs w:val="24"/>
              </w:rPr>
              <w:t>Самостоятельная работа</w:t>
            </w:r>
            <w:r>
              <w:rPr>
                <w:rFonts w:ascii="Times New Roman" w:hAnsi="Times New Roman" w:cs="Times New Roman"/>
                <w:i/>
                <w:sz w:val="24"/>
                <w:szCs w:val="24"/>
              </w:rPr>
              <w:t xml:space="preserve"> </w:t>
            </w:r>
          </w:p>
        </w:tc>
        <w:tc>
          <w:tcPr>
            <w:tcW w:w="1421" w:type="dxa"/>
          </w:tcPr>
          <w:p w14:paraId="0E15C22E" w14:textId="77777777" w:rsidR="008C6CB5" w:rsidRDefault="00707267" w:rsidP="00C904E1">
            <w:pPr>
              <w:jc w:val="center"/>
              <w:rPr>
                <w:rFonts w:ascii="Times New Roman" w:hAnsi="Times New Roman" w:cs="Times New Roman"/>
                <w:b/>
                <w:sz w:val="28"/>
                <w:szCs w:val="28"/>
              </w:rPr>
            </w:pPr>
            <w:r>
              <w:rPr>
                <w:rFonts w:ascii="Times New Roman" w:hAnsi="Times New Roman" w:cs="Times New Roman"/>
                <w:b/>
                <w:sz w:val="28"/>
                <w:szCs w:val="28"/>
              </w:rPr>
              <w:lastRenderedPageBreak/>
              <w:t>2</w:t>
            </w:r>
          </w:p>
          <w:p w14:paraId="38B25A5C" w14:textId="77777777" w:rsidR="00EA1720" w:rsidRDefault="00EA1720" w:rsidP="00C904E1">
            <w:pPr>
              <w:jc w:val="center"/>
              <w:rPr>
                <w:rFonts w:ascii="Times New Roman" w:hAnsi="Times New Roman" w:cs="Times New Roman"/>
                <w:b/>
                <w:sz w:val="28"/>
                <w:szCs w:val="28"/>
              </w:rPr>
            </w:pPr>
          </w:p>
          <w:p w14:paraId="3B1263CF" w14:textId="77777777" w:rsidR="00EA1720" w:rsidRDefault="00EA1720" w:rsidP="00C904E1">
            <w:pPr>
              <w:jc w:val="center"/>
              <w:rPr>
                <w:rFonts w:ascii="Times New Roman" w:hAnsi="Times New Roman" w:cs="Times New Roman"/>
                <w:b/>
                <w:sz w:val="28"/>
                <w:szCs w:val="28"/>
              </w:rPr>
            </w:pPr>
          </w:p>
          <w:p w14:paraId="4FDB4114" w14:textId="77777777" w:rsidR="00EA1720" w:rsidRDefault="00EA1720" w:rsidP="00C904E1">
            <w:pPr>
              <w:jc w:val="center"/>
              <w:rPr>
                <w:rFonts w:ascii="Times New Roman" w:hAnsi="Times New Roman" w:cs="Times New Roman"/>
                <w:b/>
                <w:sz w:val="28"/>
                <w:szCs w:val="28"/>
              </w:rPr>
            </w:pPr>
          </w:p>
          <w:p w14:paraId="5C28B019" w14:textId="77777777" w:rsidR="00EA1720" w:rsidRDefault="00EA1720" w:rsidP="00C904E1">
            <w:pPr>
              <w:jc w:val="center"/>
              <w:rPr>
                <w:rFonts w:ascii="Times New Roman" w:hAnsi="Times New Roman" w:cs="Times New Roman"/>
                <w:b/>
                <w:sz w:val="28"/>
                <w:szCs w:val="28"/>
              </w:rPr>
            </w:pPr>
          </w:p>
          <w:p w14:paraId="1FBD33F9" w14:textId="77777777" w:rsidR="00EA1720" w:rsidRDefault="00EA1720" w:rsidP="00C904E1">
            <w:pPr>
              <w:jc w:val="center"/>
              <w:rPr>
                <w:rFonts w:ascii="Times New Roman" w:hAnsi="Times New Roman" w:cs="Times New Roman"/>
                <w:b/>
                <w:sz w:val="28"/>
                <w:szCs w:val="28"/>
              </w:rPr>
            </w:pPr>
          </w:p>
          <w:p w14:paraId="13321FC5" w14:textId="77777777" w:rsidR="00EA1720" w:rsidRDefault="00EA1720" w:rsidP="00C904E1">
            <w:pPr>
              <w:jc w:val="center"/>
              <w:rPr>
                <w:rFonts w:ascii="Times New Roman" w:hAnsi="Times New Roman" w:cs="Times New Roman"/>
                <w:b/>
                <w:sz w:val="28"/>
                <w:szCs w:val="28"/>
              </w:rPr>
            </w:pPr>
          </w:p>
          <w:p w14:paraId="74DBA3DA" w14:textId="77777777" w:rsidR="00EA1720" w:rsidRDefault="00EA1720" w:rsidP="00C904E1">
            <w:pPr>
              <w:jc w:val="center"/>
              <w:rPr>
                <w:rFonts w:ascii="Times New Roman" w:hAnsi="Times New Roman" w:cs="Times New Roman"/>
                <w:b/>
                <w:sz w:val="28"/>
                <w:szCs w:val="28"/>
              </w:rPr>
            </w:pPr>
          </w:p>
          <w:p w14:paraId="445B51C5" w14:textId="77777777" w:rsidR="00EA1720" w:rsidRDefault="00EA1720" w:rsidP="00C904E1">
            <w:pPr>
              <w:jc w:val="center"/>
              <w:rPr>
                <w:rFonts w:ascii="Times New Roman" w:hAnsi="Times New Roman" w:cs="Times New Roman"/>
                <w:b/>
                <w:sz w:val="28"/>
                <w:szCs w:val="28"/>
              </w:rPr>
            </w:pPr>
          </w:p>
          <w:p w14:paraId="4A709410" w14:textId="77777777" w:rsidR="00EA1720" w:rsidRDefault="00EA1720" w:rsidP="00C904E1">
            <w:pPr>
              <w:jc w:val="center"/>
              <w:rPr>
                <w:rFonts w:ascii="Times New Roman" w:hAnsi="Times New Roman" w:cs="Times New Roman"/>
                <w:b/>
                <w:sz w:val="28"/>
                <w:szCs w:val="28"/>
              </w:rPr>
            </w:pPr>
          </w:p>
          <w:p w14:paraId="2FE2A1A2" w14:textId="77777777" w:rsidR="00EA1720" w:rsidRDefault="00EA1720" w:rsidP="00C904E1">
            <w:pPr>
              <w:jc w:val="center"/>
              <w:rPr>
                <w:rFonts w:ascii="Times New Roman" w:hAnsi="Times New Roman" w:cs="Times New Roman"/>
                <w:b/>
                <w:sz w:val="28"/>
                <w:szCs w:val="28"/>
              </w:rPr>
            </w:pPr>
          </w:p>
          <w:p w14:paraId="00E6FB5C" w14:textId="77777777" w:rsidR="00EA1720" w:rsidRDefault="00EA1720" w:rsidP="00C904E1">
            <w:pPr>
              <w:jc w:val="center"/>
              <w:rPr>
                <w:rFonts w:ascii="Times New Roman" w:hAnsi="Times New Roman" w:cs="Times New Roman"/>
                <w:b/>
                <w:sz w:val="28"/>
                <w:szCs w:val="28"/>
              </w:rPr>
            </w:pPr>
          </w:p>
          <w:p w14:paraId="6350AEB1" w14:textId="77777777" w:rsidR="00EA1720" w:rsidRDefault="00EA1720" w:rsidP="00C904E1">
            <w:pPr>
              <w:jc w:val="center"/>
              <w:rPr>
                <w:rFonts w:ascii="Times New Roman" w:hAnsi="Times New Roman" w:cs="Times New Roman"/>
                <w:b/>
                <w:sz w:val="28"/>
                <w:szCs w:val="28"/>
              </w:rPr>
            </w:pPr>
          </w:p>
          <w:p w14:paraId="3137692B" w14:textId="77777777" w:rsidR="00EA1720" w:rsidRDefault="00EA1720" w:rsidP="00C904E1">
            <w:pPr>
              <w:jc w:val="center"/>
              <w:rPr>
                <w:rFonts w:ascii="Times New Roman" w:hAnsi="Times New Roman" w:cs="Times New Roman"/>
                <w:b/>
                <w:sz w:val="28"/>
                <w:szCs w:val="28"/>
              </w:rPr>
            </w:pPr>
          </w:p>
          <w:p w14:paraId="5CC177CD" w14:textId="77777777" w:rsidR="00EA1720" w:rsidRDefault="00EA1720" w:rsidP="00462539">
            <w:pPr>
              <w:rPr>
                <w:rFonts w:ascii="Times New Roman" w:hAnsi="Times New Roman" w:cs="Times New Roman"/>
                <w:b/>
                <w:sz w:val="28"/>
                <w:szCs w:val="28"/>
              </w:rPr>
            </w:pPr>
          </w:p>
          <w:p w14:paraId="67063D71" w14:textId="77777777" w:rsidR="00EA1720" w:rsidRDefault="00EA1720" w:rsidP="00C904E1">
            <w:pPr>
              <w:jc w:val="center"/>
              <w:rPr>
                <w:rFonts w:ascii="Times New Roman" w:hAnsi="Times New Roman" w:cs="Times New Roman"/>
                <w:b/>
                <w:sz w:val="28"/>
                <w:szCs w:val="28"/>
              </w:rPr>
            </w:pPr>
          </w:p>
          <w:p w14:paraId="223A5F48" w14:textId="14B736C0" w:rsidR="00EA1720" w:rsidRPr="00EA1720" w:rsidRDefault="00EA1720" w:rsidP="00EA1720">
            <w:pPr>
              <w:jc w:val="center"/>
              <w:rPr>
                <w:rFonts w:ascii="Times New Roman" w:hAnsi="Times New Roman" w:cs="Times New Roman"/>
                <w:bCs/>
                <w:sz w:val="28"/>
                <w:szCs w:val="28"/>
              </w:rPr>
            </w:pPr>
            <w:r w:rsidRPr="00EA1720">
              <w:rPr>
                <w:rFonts w:ascii="Times New Roman" w:hAnsi="Times New Roman" w:cs="Times New Roman"/>
                <w:bCs/>
                <w:sz w:val="28"/>
                <w:szCs w:val="28"/>
              </w:rPr>
              <w:t>1</w:t>
            </w:r>
          </w:p>
        </w:tc>
        <w:tc>
          <w:tcPr>
            <w:tcW w:w="1564" w:type="dxa"/>
          </w:tcPr>
          <w:p w14:paraId="34662340" w14:textId="77777777" w:rsidR="008C6CB5" w:rsidRPr="00FE0977" w:rsidRDefault="008C6CB5" w:rsidP="00FE0977">
            <w:pPr>
              <w:jc w:val="center"/>
              <w:rPr>
                <w:rFonts w:ascii="Times New Roman" w:hAnsi="Times New Roman" w:cs="Times New Roman"/>
                <w:b/>
                <w:sz w:val="28"/>
                <w:szCs w:val="28"/>
              </w:rPr>
            </w:pPr>
          </w:p>
          <w:p w14:paraId="4D631CC6" w14:textId="77777777" w:rsidR="00FE0977" w:rsidRPr="00FE0977" w:rsidRDefault="00FE0977" w:rsidP="00FE0977">
            <w:pPr>
              <w:jc w:val="center"/>
              <w:rPr>
                <w:rFonts w:ascii="Times New Roman" w:hAnsi="Times New Roman" w:cs="Times New Roman"/>
                <w:b/>
                <w:sz w:val="28"/>
                <w:szCs w:val="28"/>
              </w:rPr>
            </w:pPr>
          </w:p>
          <w:p w14:paraId="6E53BF8E" w14:textId="77777777" w:rsidR="00FE0977" w:rsidRPr="00FE0977" w:rsidRDefault="00FE0977" w:rsidP="00FE0977">
            <w:pPr>
              <w:jc w:val="center"/>
              <w:rPr>
                <w:rFonts w:ascii="Times New Roman" w:hAnsi="Times New Roman" w:cs="Times New Roman"/>
                <w:b/>
                <w:sz w:val="28"/>
                <w:szCs w:val="28"/>
              </w:rPr>
            </w:pPr>
          </w:p>
          <w:p w14:paraId="1DE88C72" w14:textId="77777777" w:rsidR="00FE0977" w:rsidRPr="00FE0977" w:rsidRDefault="00FE0977" w:rsidP="00FE0977">
            <w:pPr>
              <w:jc w:val="center"/>
              <w:rPr>
                <w:rFonts w:ascii="Times New Roman" w:hAnsi="Times New Roman" w:cs="Times New Roman"/>
                <w:b/>
                <w:sz w:val="28"/>
                <w:szCs w:val="28"/>
              </w:rPr>
            </w:pPr>
            <w:r w:rsidRPr="00FE0977">
              <w:rPr>
                <w:rFonts w:ascii="Times New Roman" w:hAnsi="Times New Roman" w:cs="Times New Roman"/>
                <w:b/>
                <w:sz w:val="28"/>
                <w:szCs w:val="28"/>
              </w:rPr>
              <w:t>2</w:t>
            </w:r>
          </w:p>
          <w:p w14:paraId="7D60AD94" w14:textId="77777777" w:rsidR="00FE0977" w:rsidRPr="00FE0977" w:rsidRDefault="00FE0977" w:rsidP="00FE0977">
            <w:pPr>
              <w:jc w:val="center"/>
              <w:rPr>
                <w:rFonts w:ascii="Times New Roman" w:hAnsi="Times New Roman" w:cs="Times New Roman"/>
                <w:b/>
                <w:sz w:val="28"/>
                <w:szCs w:val="28"/>
              </w:rPr>
            </w:pPr>
          </w:p>
          <w:p w14:paraId="00F00181" w14:textId="77777777" w:rsidR="00FE0977" w:rsidRPr="00FE0977" w:rsidRDefault="00FE0977" w:rsidP="00FE0977">
            <w:pPr>
              <w:jc w:val="center"/>
              <w:rPr>
                <w:rFonts w:ascii="Times New Roman" w:hAnsi="Times New Roman" w:cs="Times New Roman"/>
                <w:b/>
                <w:sz w:val="28"/>
                <w:szCs w:val="28"/>
              </w:rPr>
            </w:pPr>
          </w:p>
          <w:p w14:paraId="1276535C" w14:textId="77777777" w:rsidR="00FE0977" w:rsidRPr="00FE0977" w:rsidRDefault="00FE0977" w:rsidP="00FE0977">
            <w:pPr>
              <w:jc w:val="center"/>
              <w:rPr>
                <w:rFonts w:ascii="Times New Roman" w:hAnsi="Times New Roman" w:cs="Times New Roman"/>
                <w:b/>
                <w:sz w:val="28"/>
                <w:szCs w:val="28"/>
              </w:rPr>
            </w:pPr>
          </w:p>
          <w:p w14:paraId="6068AB51" w14:textId="77777777" w:rsidR="00FE0977" w:rsidRPr="00FE0977" w:rsidRDefault="00FE0977" w:rsidP="00FE0977">
            <w:pPr>
              <w:jc w:val="center"/>
              <w:rPr>
                <w:rFonts w:ascii="Times New Roman" w:hAnsi="Times New Roman" w:cs="Times New Roman"/>
                <w:b/>
                <w:sz w:val="28"/>
                <w:szCs w:val="28"/>
              </w:rPr>
            </w:pPr>
          </w:p>
          <w:p w14:paraId="2A811EED" w14:textId="77777777" w:rsidR="00FE0977" w:rsidRPr="00FE0977" w:rsidRDefault="00FE0977" w:rsidP="00FE0977">
            <w:pPr>
              <w:jc w:val="center"/>
              <w:rPr>
                <w:rFonts w:ascii="Times New Roman" w:hAnsi="Times New Roman" w:cs="Times New Roman"/>
                <w:b/>
                <w:sz w:val="28"/>
                <w:szCs w:val="28"/>
              </w:rPr>
            </w:pPr>
          </w:p>
          <w:p w14:paraId="368C39D2" w14:textId="77777777" w:rsidR="00FE0977" w:rsidRPr="00FE0977" w:rsidRDefault="00FE0977" w:rsidP="00FE0977">
            <w:pPr>
              <w:jc w:val="center"/>
              <w:rPr>
                <w:rFonts w:ascii="Times New Roman" w:hAnsi="Times New Roman" w:cs="Times New Roman"/>
                <w:b/>
                <w:sz w:val="28"/>
                <w:szCs w:val="28"/>
              </w:rPr>
            </w:pPr>
          </w:p>
          <w:p w14:paraId="3C931152" w14:textId="77777777" w:rsidR="00FE0977" w:rsidRPr="00FE0977" w:rsidRDefault="00FE0977" w:rsidP="00FE0977">
            <w:pPr>
              <w:jc w:val="center"/>
              <w:rPr>
                <w:rFonts w:ascii="Times New Roman" w:hAnsi="Times New Roman" w:cs="Times New Roman"/>
                <w:b/>
                <w:sz w:val="28"/>
                <w:szCs w:val="28"/>
              </w:rPr>
            </w:pPr>
          </w:p>
          <w:p w14:paraId="710C3D12" w14:textId="77777777" w:rsidR="00FE0977" w:rsidRPr="00FE0977" w:rsidRDefault="00FE0977" w:rsidP="00FE0977">
            <w:pPr>
              <w:jc w:val="center"/>
              <w:rPr>
                <w:rFonts w:ascii="Times New Roman" w:hAnsi="Times New Roman" w:cs="Times New Roman"/>
                <w:b/>
                <w:sz w:val="28"/>
                <w:szCs w:val="28"/>
              </w:rPr>
            </w:pPr>
          </w:p>
          <w:p w14:paraId="7D8FC3E9" w14:textId="77777777" w:rsidR="00FE0977" w:rsidRPr="00FE0977" w:rsidRDefault="00FE0977" w:rsidP="00FE0977">
            <w:pPr>
              <w:jc w:val="center"/>
              <w:rPr>
                <w:rFonts w:ascii="Times New Roman" w:hAnsi="Times New Roman" w:cs="Times New Roman"/>
                <w:b/>
                <w:sz w:val="28"/>
                <w:szCs w:val="28"/>
              </w:rPr>
            </w:pPr>
          </w:p>
          <w:p w14:paraId="0F5BC2E6" w14:textId="77777777" w:rsidR="00FE0977" w:rsidRPr="00FE0977" w:rsidRDefault="00FE0977" w:rsidP="00FE0977">
            <w:pPr>
              <w:jc w:val="center"/>
              <w:rPr>
                <w:rFonts w:ascii="Times New Roman" w:hAnsi="Times New Roman" w:cs="Times New Roman"/>
                <w:b/>
                <w:sz w:val="28"/>
                <w:szCs w:val="28"/>
              </w:rPr>
            </w:pPr>
          </w:p>
          <w:p w14:paraId="4E50B1C5" w14:textId="77777777" w:rsidR="00FE0977" w:rsidRPr="00FE0977" w:rsidRDefault="00FE0977" w:rsidP="00FE0977">
            <w:pPr>
              <w:jc w:val="center"/>
              <w:rPr>
                <w:rFonts w:ascii="Times New Roman" w:hAnsi="Times New Roman" w:cs="Times New Roman"/>
                <w:b/>
                <w:sz w:val="28"/>
                <w:szCs w:val="28"/>
              </w:rPr>
            </w:pPr>
            <w:r w:rsidRPr="00FE0977">
              <w:rPr>
                <w:rFonts w:ascii="Times New Roman" w:hAnsi="Times New Roman" w:cs="Times New Roman"/>
                <w:b/>
                <w:sz w:val="28"/>
                <w:szCs w:val="28"/>
              </w:rPr>
              <w:t>2</w:t>
            </w:r>
          </w:p>
          <w:p w14:paraId="08C09F99" w14:textId="77777777" w:rsidR="00FE0977" w:rsidRPr="00FE0977" w:rsidRDefault="00FE0977" w:rsidP="00FE0977">
            <w:pPr>
              <w:jc w:val="center"/>
              <w:rPr>
                <w:rFonts w:ascii="Times New Roman" w:hAnsi="Times New Roman" w:cs="Times New Roman"/>
                <w:b/>
                <w:sz w:val="28"/>
                <w:szCs w:val="28"/>
              </w:rPr>
            </w:pPr>
          </w:p>
          <w:p w14:paraId="74F3F739" w14:textId="21173D5B" w:rsidR="00FE0977" w:rsidRPr="00FE0977" w:rsidRDefault="00FE0977" w:rsidP="00462539">
            <w:pPr>
              <w:rPr>
                <w:rFonts w:ascii="Times New Roman" w:hAnsi="Times New Roman" w:cs="Times New Roman"/>
                <w:b/>
                <w:sz w:val="28"/>
                <w:szCs w:val="28"/>
              </w:rPr>
            </w:pPr>
          </w:p>
        </w:tc>
      </w:tr>
      <w:tr w:rsidR="008C6CB5" w:rsidRPr="00D07001" w14:paraId="4BA429F1" w14:textId="77777777" w:rsidTr="00C904E1">
        <w:trPr>
          <w:gridAfter w:val="1"/>
          <w:wAfter w:w="8313" w:type="dxa"/>
        </w:trPr>
        <w:tc>
          <w:tcPr>
            <w:tcW w:w="3772" w:type="dxa"/>
          </w:tcPr>
          <w:p w14:paraId="5E8F0B94" w14:textId="77777777" w:rsidR="008C6CB5" w:rsidRPr="00520376" w:rsidRDefault="008C6CB5" w:rsidP="00C904E1">
            <w:pPr>
              <w:rPr>
                <w:rFonts w:ascii="Times New Roman" w:hAnsi="Times New Roman" w:cs="Times New Roman"/>
                <w:b/>
                <w:sz w:val="28"/>
                <w:szCs w:val="28"/>
              </w:rPr>
            </w:pPr>
            <w:r w:rsidRPr="00D92FD5">
              <w:rPr>
                <w:rFonts w:ascii="Times New Roman" w:hAnsi="Times New Roman" w:cs="Times New Roman"/>
                <w:b/>
                <w:sz w:val="24"/>
                <w:szCs w:val="28"/>
              </w:rPr>
              <w:lastRenderedPageBreak/>
              <w:t>3. Концепция устойчивого развития</w:t>
            </w:r>
            <w:r w:rsidRPr="00D92FD5">
              <w:rPr>
                <w:rFonts w:ascii="Times New Roman" w:hAnsi="Times New Roman" w:cs="Times New Roman"/>
                <w:b/>
                <w:sz w:val="24"/>
                <w:szCs w:val="28"/>
              </w:rPr>
              <w:tab/>
            </w:r>
          </w:p>
        </w:tc>
        <w:tc>
          <w:tcPr>
            <w:tcW w:w="8619" w:type="dxa"/>
          </w:tcPr>
          <w:p w14:paraId="30BC2028" w14:textId="77777777" w:rsidR="008C6CB5" w:rsidRPr="00C45893" w:rsidRDefault="008C6CB5" w:rsidP="00C904E1">
            <w:pPr>
              <w:rPr>
                <w:rFonts w:ascii="Times New Roman" w:hAnsi="Times New Roman" w:cs="Times New Roman"/>
              </w:rPr>
            </w:pPr>
            <w:r w:rsidRPr="00C45893">
              <w:rPr>
                <w:rFonts w:ascii="Times New Roman" w:hAnsi="Times New Roman" w:cs="Times New Roman"/>
                <w:b/>
                <w:bCs/>
              </w:rPr>
              <w:t xml:space="preserve">Возникновение концепции устойчивого развития. </w:t>
            </w:r>
            <w:r w:rsidRPr="00C45893">
              <w:rPr>
                <w:rFonts w:ascii="Times New Roman" w:hAnsi="Times New Roman" w:cs="Times New Roman"/>
                <w:i/>
                <w:iCs/>
              </w:rPr>
              <w:t xml:space="preserve">Глобальные экологические проблемы и способы их решения. </w:t>
            </w:r>
            <w:r w:rsidRPr="00C45893">
              <w:rPr>
                <w:rFonts w:ascii="Times New Roman" w:hAnsi="Times New Roman" w:cs="Times New Roman"/>
              </w:rPr>
              <w:t>Возникновение экологических понятий</w:t>
            </w:r>
            <w:r w:rsidRPr="00C45893">
              <w:rPr>
                <w:rFonts w:ascii="Times New Roman" w:hAnsi="Times New Roman" w:cs="Times New Roman"/>
                <w:i/>
                <w:iCs/>
              </w:rPr>
              <w:t xml:space="preserve"> </w:t>
            </w:r>
            <w:r w:rsidRPr="00C45893">
              <w:rPr>
                <w:rFonts w:ascii="Times New Roman" w:hAnsi="Times New Roman" w:cs="Times New Roman"/>
              </w:rPr>
              <w:t xml:space="preserve">«устойчивость» и «устойчивое развитие». </w:t>
            </w:r>
            <w:r w:rsidRPr="00C45893">
              <w:rPr>
                <w:rFonts w:ascii="Times New Roman" w:hAnsi="Times New Roman" w:cs="Times New Roman"/>
                <w:i/>
                <w:iCs/>
              </w:rPr>
              <w:t>Эволюция взглядов на устойчивое развитие.</w:t>
            </w:r>
            <w:r w:rsidRPr="00C45893">
              <w:rPr>
                <w:rFonts w:ascii="Times New Roman" w:hAnsi="Times New Roman" w:cs="Times New Roman"/>
              </w:rPr>
              <w:t xml:space="preserve"> </w:t>
            </w:r>
            <w:r w:rsidRPr="00C45893">
              <w:rPr>
                <w:rFonts w:ascii="Times New Roman" w:hAnsi="Times New Roman" w:cs="Times New Roman"/>
                <w:i/>
                <w:iCs/>
              </w:rPr>
              <w:t>Переход к</w:t>
            </w:r>
            <w:r w:rsidRPr="00C45893">
              <w:rPr>
                <w:rFonts w:ascii="Times New Roman" w:hAnsi="Times New Roman" w:cs="Times New Roman"/>
              </w:rPr>
              <w:t xml:space="preserve"> </w:t>
            </w:r>
            <w:r w:rsidRPr="00C45893">
              <w:rPr>
                <w:rFonts w:ascii="Times New Roman" w:hAnsi="Times New Roman" w:cs="Times New Roman"/>
                <w:i/>
                <w:iCs/>
              </w:rPr>
              <w:t>модели «Устойчивость и развитие».</w:t>
            </w:r>
          </w:p>
          <w:p w14:paraId="3C2A6DE2" w14:textId="77777777" w:rsidR="008C6CB5" w:rsidRPr="00C45893" w:rsidRDefault="008C6CB5" w:rsidP="00C904E1">
            <w:pPr>
              <w:rPr>
                <w:rFonts w:ascii="Times New Roman" w:hAnsi="Times New Roman" w:cs="Times New Roman"/>
              </w:rPr>
            </w:pPr>
            <w:r w:rsidRPr="00C45893">
              <w:rPr>
                <w:rFonts w:ascii="Times New Roman" w:hAnsi="Times New Roman" w:cs="Times New Roman"/>
                <w:b/>
                <w:bCs/>
              </w:rPr>
              <w:t xml:space="preserve">«Устойчивость и развитие». </w:t>
            </w:r>
            <w:r w:rsidRPr="00C45893">
              <w:rPr>
                <w:rFonts w:ascii="Times New Roman" w:hAnsi="Times New Roman" w:cs="Times New Roman"/>
              </w:rPr>
              <w:t>Способы решения экологических проблем в рамках</w:t>
            </w:r>
            <w:r w:rsidRPr="00C45893">
              <w:rPr>
                <w:rFonts w:ascii="Times New Roman" w:hAnsi="Times New Roman" w:cs="Times New Roman"/>
                <w:b/>
                <w:bCs/>
              </w:rPr>
              <w:t xml:space="preserve"> </w:t>
            </w:r>
            <w:r w:rsidRPr="00C45893">
              <w:rPr>
                <w:rFonts w:ascii="Times New Roman" w:hAnsi="Times New Roman" w:cs="Times New Roman"/>
              </w:rPr>
              <w:t xml:space="preserve">концепции «Устойчивость и развитие». </w:t>
            </w:r>
            <w:r w:rsidRPr="00C45893">
              <w:rPr>
                <w:rFonts w:ascii="Times New Roman" w:hAnsi="Times New Roman" w:cs="Times New Roman"/>
                <w:i/>
                <w:iCs/>
              </w:rPr>
              <w:t>Экономический,</w:t>
            </w:r>
            <w:r w:rsidRPr="00C45893">
              <w:rPr>
                <w:rFonts w:ascii="Times New Roman" w:hAnsi="Times New Roman" w:cs="Times New Roman"/>
              </w:rPr>
              <w:t xml:space="preserve"> </w:t>
            </w:r>
            <w:r w:rsidRPr="00C45893">
              <w:rPr>
                <w:rFonts w:ascii="Times New Roman" w:hAnsi="Times New Roman" w:cs="Times New Roman"/>
                <w:i/>
                <w:iCs/>
              </w:rPr>
              <w:t>социальный,</w:t>
            </w:r>
            <w:r w:rsidRPr="00C45893">
              <w:rPr>
                <w:rFonts w:ascii="Times New Roman" w:hAnsi="Times New Roman" w:cs="Times New Roman"/>
              </w:rPr>
              <w:t xml:space="preserve"> </w:t>
            </w:r>
            <w:r w:rsidRPr="00C45893">
              <w:rPr>
                <w:rFonts w:ascii="Times New Roman" w:hAnsi="Times New Roman" w:cs="Times New Roman"/>
                <w:i/>
                <w:iCs/>
              </w:rPr>
              <w:t>культурный</w:t>
            </w:r>
            <w:r w:rsidRPr="00C45893">
              <w:rPr>
                <w:rFonts w:ascii="Times New Roman" w:hAnsi="Times New Roman" w:cs="Times New Roman"/>
              </w:rPr>
              <w:t xml:space="preserve"> и </w:t>
            </w:r>
            <w:r w:rsidRPr="00C45893">
              <w:rPr>
                <w:rFonts w:ascii="Times New Roman" w:hAnsi="Times New Roman" w:cs="Times New Roman"/>
                <w:i/>
                <w:iCs/>
              </w:rPr>
              <w:t xml:space="preserve">экологический способы устойчивости, их взаимодействие и взаимовлияние. </w:t>
            </w:r>
            <w:r w:rsidRPr="00C45893">
              <w:rPr>
                <w:rFonts w:ascii="Times New Roman" w:hAnsi="Times New Roman" w:cs="Times New Roman"/>
              </w:rPr>
              <w:t>Экологические след и индекс человеческого развития.</w:t>
            </w:r>
          </w:p>
          <w:p w14:paraId="42C6384A" w14:textId="77777777" w:rsidR="008C6CB5" w:rsidRPr="006F47D7" w:rsidRDefault="00FE0977" w:rsidP="0067180D">
            <w:pPr>
              <w:rPr>
                <w:rFonts w:ascii="Times New Roman" w:eastAsia="Times New Roman" w:hAnsi="Times New Roman" w:cs="Times New Roman"/>
              </w:rPr>
            </w:pPr>
            <w:r w:rsidRPr="00320EEE">
              <w:rPr>
                <w:rFonts w:ascii="Times New Roman" w:hAnsi="Times New Roman" w:cs="Times New Roman"/>
                <w:i/>
                <w:sz w:val="24"/>
                <w:szCs w:val="24"/>
              </w:rPr>
              <w:t>Самостоятельная работа</w:t>
            </w:r>
            <w:r>
              <w:rPr>
                <w:rFonts w:ascii="Times New Roman" w:hAnsi="Times New Roman" w:cs="Times New Roman"/>
                <w:i/>
                <w:sz w:val="24"/>
                <w:szCs w:val="24"/>
              </w:rPr>
              <w:t xml:space="preserve"> </w:t>
            </w:r>
          </w:p>
        </w:tc>
        <w:tc>
          <w:tcPr>
            <w:tcW w:w="1421" w:type="dxa"/>
          </w:tcPr>
          <w:p w14:paraId="540FE706" w14:textId="77777777" w:rsidR="008C6CB5" w:rsidRDefault="0017066E" w:rsidP="00C904E1">
            <w:pPr>
              <w:jc w:val="center"/>
              <w:rPr>
                <w:rFonts w:ascii="Times New Roman" w:hAnsi="Times New Roman" w:cs="Times New Roman"/>
                <w:b/>
                <w:sz w:val="28"/>
                <w:szCs w:val="28"/>
              </w:rPr>
            </w:pPr>
            <w:r>
              <w:rPr>
                <w:rFonts w:ascii="Times New Roman" w:hAnsi="Times New Roman" w:cs="Times New Roman"/>
                <w:b/>
                <w:sz w:val="28"/>
                <w:szCs w:val="28"/>
              </w:rPr>
              <w:t>2</w:t>
            </w:r>
          </w:p>
          <w:p w14:paraId="142B871B" w14:textId="77777777" w:rsidR="00EA1720" w:rsidRDefault="00EA1720" w:rsidP="00C904E1">
            <w:pPr>
              <w:jc w:val="center"/>
              <w:rPr>
                <w:rFonts w:ascii="Times New Roman" w:hAnsi="Times New Roman" w:cs="Times New Roman"/>
                <w:b/>
                <w:sz w:val="28"/>
                <w:szCs w:val="28"/>
              </w:rPr>
            </w:pPr>
          </w:p>
          <w:p w14:paraId="21E5C716" w14:textId="77777777" w:rsidR="00EA1720" w:rsidRDefault="00EA1720" w:rsidP="00C904E1">
            <w:pPr>
              <w:jc w:val="center"/>
              <w:rPr>
                <w:rFonts w:ascii="Times New Roman" w:hAnsi="Times New Roman" w:cs="Times New Roman"/>
                <w:b/>
                <w:sz w:val="28"/>
                <w:szCs w:val="28"/>
              </w:rPr>
            </w:pPr>
          </w:p>
          <w:p w14:paraId="0DC8A4FB" w14:textId="77777777" w:rsidR="00EA1720" w:rsidRDefault="00EA1720" w:rsidP="00C904E1">
            <w:pPr>
              <w:jc w:val="center"/>
              <w:rPr>
                <w:rFonts w:ascii="Times New Roman" w:hAnsi="Times New Roman" w:cs="Times New Roman"/>
                <w:b/>
                <w:sz w:val="28"/>
                <w:szCs w:val="28"/>
              </w:rPr>
            </w:pPr>
          </w:p>
          <w:p w14:paraId="431DE240" w14:textId="77777777" w:rsidR="00EA1720" w:rsidRDefault="00EA1720" w:rsidP="00C904E1">
            <w:pPr>
              <w:jc w:val="center"/>
              <w:rPr>
                <w:rFonts w:ascii="Times New Roman" w:hAnsi="Times New Roman" w:cs="Times New Roman"/>
                <w:b/>
                <w:sz w:val="28"/>
                <w:szCs w:val="28"/>
              </w:rPr>
            </w:pPr>
          </w:p>
          <w:p w14:paraId="25177C82" w14:textId="77777777" w:rsidR="00EA1720" w:rsidRDefault="00EA1720" w:rsidP="00C904E1">
            <w:pPr>
              <w:jc w:val="center"/>
              <w:rPr>
                <w:rFonts w:ascii="Times New Roman" w:hAnsi="Times New Roman" w:cs="Times New Roman"/>
                <w:b/>
                <w:sz w:val="28"/>
                <w:szCs w:val="28"/>
              </w:rPr>
            </w:pPr>
          </w:p>
          <w:p w14:paraId="496A49C5" w14:textId="1110408D" w:rsidR="00EA1720" w:rsidRPr="00EA1720" w:rsidRDefault="00EA1720" w:rsidP="00C904E1">
            <w:pPr>
              <w:jc w:val="center"/>
              <w:rPr>
                <w:rFonts w:ascii="Times New Roman" w:hAnsi="Times New Roman" w:cs="Times New Roman"/>
                <w:bCs/>
                <w:sz w:val="28"/>
                <w:szCs w:val="28"/>
              </w:rPr>
            </w:pPr>
            <w:r w:rsidRPr="00EA1720">
              <w:rPr>
                <w:rFonts w:ascii="Times New Roman" w:hAnsi="Times New Roman" w:cs="Times New Roman"/>
                <w:bCs/>
                <w:sz w:val="28"/>
                <w:szCs w:val="28"/>
              </w:rPr>
              <w:t>1</w:t>
            </w:r>
          </w:p>
        </w:tc>
        <w:tc>
          <w:tcPr>
            <w:tcW w:w="1564" w:type="dxa"/>
          </w:tcPr>
          <w:p w14:paraId="0D9CF112" w14:textId="77777777" w:rsidR="008C6CB5" w:rsidRDefault="008C6CB5" w:rsidP="00C904E1">
            <w:pPr>
              <w:rPr>
                <w:rFonts w:ascii="Times New Roman" w:hAnsi="Times New Roman" w:cs="Times New Roman"/>
                <w:sz w:val="28"/>
                <w:szCs w:val="28"/>
              </w:rPr>
            </w:pPr>
          </w:p>
          <w:p w14:paraId="58D90599" w14:textId="77777777" w:rsidR="00FE0977" w:rsidRDefault="00FE0977" w:rsidP="00C904E1">
            <w:pPr>
              <w:rPr>
                <w:rFonts w:ascii="Times New Roman" w:hAnsi="Times New Roman" w:cs="Times New Roman"/>
                <w:sz w:val="28"/>
                <w:szCs w:val="28"/>
              </w:rPr>
            </w:pPr>
          </w:p>
          <w:p w14:paraId="18B8920E" w14:textId="77777777" w:rsidR="00FE0977" w:rsidRDefault="00FE0977" w:rsidP="00C904E1">
            <w:pPr>
              <w:rPr>
                <w:rFonts w:ascii="Times New Roman" w:hAnsi="Times New Roman" w:cs="Times New Roman"/>
                <w:sz w:val="28"/>
                <w:szCs w:val="28"/>
              </w:rPr>
            </w:pPr>
          </w:p>
          <w:p w14:paraId="7BC7E3E5" w14:textId="77777777" w:rsidR="00FE0977" w:rsidRDefault="00FE0977" w:rsidP="00C904E1">
            <w:pPr>
              <w:rPr>
                <w:rFonts w:ascii="Times New Roman" w:hAnsi="Times New Roman" w:cs="Times New Roman"/>
                <w:sz w:val="28"/>
                <w:szCs w:val="28"/>
              </w:rPr>
            </w:pPr>
          </w:p>
          <w:p w14:paraId="3E7ECCF7" w14:textId="77777777" w:rsidR="00FE0977" w:rsidRDefault="00FE0977" w:rsidP="00C904E1">
            <w:pPr>
              <w:rPr>
                <w:rFonts w:ascii="Times New Roman" w:hAnsi="Times New Roman" w:cs="Times New Roman"/>
                <w:sz w:val="28"/>
                <w:szCs w:val="28"/>
              </w:rPr>
            </w:pPr>
          </w:p>
          <w:p w14:paraId="2189F47A" w14:textId="77777777" w:rsidR="00FE0977" w:rsidRDefault="00FE0977" w:rsidP="00C904E1">
            <w:pPr>
              <w:rPr>
                <w:rFonts w:ascii="Times New Roman" w:hAnsi="Times New Roman" w:cs="Times New Roman"/>
                <w:sz w:val="28"/>
                <w:szCs w:val="28"/>
              </w:rPr>
            </w:pPr>
          </w:p>
          <w:p w14:paraId="4474B081" w14:textId="77777777" w:rsidR="00FE0977" w:rsidRPr="00FE0977" w:rsidRDefault="00FE0977" w:rsidP="00FE0977">
            <w:pPr>
              <w:jc w:val="center"/>
              <w:rPr>
                <w:rFonts w:ascii="Times New Roman" w:hAnsi="Times New Roman" w:cs="Times New Roman"/>
                <w:b/>
                <w:sz w:val="28"/>
                <w:szCs w:val="28"/>
              </w:rPr>
            </w:pPr>
            <w:r w:rsidRPr="00FE0977">
              <w:rPr>
                <w:rFonts w:ascii="Times New Roman" w:hAnsi="Times New Roman" w:cs="Times New Roman"/>
                <w:b/>
                <w:sz w:val="28"/>
                <w:szCs w:val="28"/>
              </w:rPr>
              <w:t>1</w:t>
            </w:r>
          </w:p>
        </w:tc>
      </w:tr>
      <w:tr w:rsidR="008C6CB5" w:rsidRPr="00D07001" w14:paraId="794323C4" w14:textId="77777777" w:rsidTr="00C904E1">
        <w:trPr>
          <w:gridAfter w:val="1"/>
          <w:wAfter w:w="8313" w:type="dxa"/>
        </w:trPr>
        <w:tc>
          <w:tcPr>
            <w:tcW w:w="3772" w:type="dxa"/>
          </w:tcPr>
          <w:p w14:paraId="73E9DDA9" w14:textId="77777777" w:rsidR="008C6CB5" w:rsidRPr="00C45893" w:rsidRDefault="008C6CB5" w:rsidP="00C904E1">
            <w:pPr>
              <w:rPr>
                <w:rFonts w:ascii="Times New Roman" w:hAnsi="Times New Roman" w:cs="Times New Roman"/>
                <w:b/>
                <w:sz w:val="24"/>
                <w:szCs w:val="24"/>
              </w:rPr>
            </w:pPr>
            <w:r w:rsidRPr="00C45893">
              <w:rPr>
                <w:rFonts w:ascii="Times New Roman" w:hAnsi="Times New Roman" w:cs="Times New Roman"/>
                <w:b/>
                <w:sz w:val="24"/>
                <w:szCs w:val="24"/>
              </w:rPr>
              <w:t>4. Охрана природы</w:t>
            </w:r>
            <w:r w:rsidRPr="00C45893">
              <w:rPr>
                <w:rFonts w:ascii="Times New Roman" w:hAnsi="Times New Roman" w:cs="Times New Roman"/>
                <w:b/>
                <w:sz w:val="24"/>
                <w:szCs w:val="24"/>
              </w:rPr>
              <w:tab/>
            </w:r>
          </w:p>
        </w:tc>
        <w:tc>
          <w:tcPr>
            <w:tcW w:w="8619" w:type="dxa"/>
          </w:tcPr>
          <w:p w14:paraId="6DE997CD" w14:textId="77777777" w:rsidR="008C6CB5" w:rsidRDefault="008C6CB5" w:rsidP="00C904E1">
            <w:pPr>
              <w:rPr>
                <w:rFonts w:ascii="Times New Roman" w:eastAsia="Times New Roman" w:hAnsi="Times New Roman" w:cs="Times New Roman"/>
                <w:i/>
                <w:iCs/>
              </w:rPr>
            </w:pPr>
            <w:r w:rsidRPr="00C45893">
              <w:rPr>
                <w:rFonts w:ascii="Times New Roman" w:eastAsia="Times New Roman" w:hAnsi="Times New Roman" w:cs="Times New Roman"/>
                <w:b/>
                <w:bCs/>
              </w:rPr>
              <w:t xml:space="preserve">Природоохранная деятельность. </w:t>
            </w:r>
            <w:r w:rsidRPr="00C45893">
              <w:rPr>
                <w:rFonts w:ascii="Times New Roman" w:eastAsia="Times New Roman" w:hAnsi="Times New Roman" w:cs="Times New Roman"/>
                <w:i/>
                <w:iCs/>
              </w:rPr>
              <w:t>История охраны природы в России.</w:t>
            </w:r>
            <w:r w:rsidRPr="00C45893">
              <w:rPr>
                <w:rFonts w:ascii="Times New Roman" w:eastAsia="Times New Roman" w:hAnsi="Times New Roman" w:cs="Times New Roman"/>
                <w:b/>
                <w:bCs/>
              </w:rPr>
              <w:t xml:space="preserve"> </w:t>
            </w:r>
            <w:r w:rsidRPr="00C45893">
              <w:rPr>
                <w:rFonts w:ascii="Times New Roman" w:eastAsia="Times New Roman" w:hAnsi="Times New Roman" w:cs="Times New Roman"/>
              </w:rPr>
              <w:t xml:space="preserve">Типы организаций, способствующих охране природы. </w:t>
            </w:r>
            <w:r w:rsidRPr="00C45893">
              <w:rPr>
                <w:rFonts w:ascii="Times New Roman" w:eastAsia="Times New Roman" w:hAnsi="Times New Roman" w:cs="Times New Roman"/>
                <w:i/>
                <w:iCs/>
              </w:rPr>
              <w:t>Заповедники,</w:t>
            </w:r>
            <w:r w:rsidRPr="00C45893">
              <w:rPr>
                <w:rFonts w:ascii="Times New Roman" w:eastAsia="Times New Roman" w:hAnsi="Times New Roman" w:cs="Times New Roman"/>
              </w:rPr>
              <w:t xml:space="preserve"> </w:t>
            </w:r>
            <w:r w:rsidRPr="00C45893">
              <w:rPr>
                <w:rFonts w:ascii="Times New Roman" w:eastAsia="Times New Roman" w:hAnsi="Times New Roman" w:cs="Times New Roman"/>
                <w:i/>
                <w:iCs/>
              </w:rPr>
              <w:t>заказники,</w:t>
            </w:r>
            <w:r w:rsidRPr="00C45893">
              <w:rPr>
                <w:rFonts w:ascii="Times New Roman" w:eastAsia="Times New Roman" w:hAnsi="Times New Roman" w:cs="Times New Roman"/>
              </w:rPr>
              <w:t xml:space="preserve"> </w:t>
            </w:r>
            <w:r w:rsidRPr="00C45893">
              <w:rPr>
                <w:rFonts w:ascii="Times New Roman" w:eastAsia="Times New Roman" w:hAnsi="Times New Roman" w:cs="Times New Roman"/>
                <w:i/>
                <w:iCs/>
              </w:rPr>
              <w:t>национальные</w:t>
            </w:r>
            <w:r w:rsidRPr="00C45893">
              <w:rPr>
                <w:rFonts w:ascii="Times New Roman" w:eastAsia="Times New Roman" w:hAnsi="Times New Roman" w:cs="Times New Roman"/>
              </w:rPr>
              <w:t xml:space="preserve"> </w:t>
            </w:r>
            <w:r w:rsidRPr="00C45893">
              <w:rPr>
                <w:rFonts w:ascii="Times New Roman" w:eastAsia="Times New Roman" w:hAnsi="Times New Roman" w:cs="Times New Roman"/>
                <w:i/>
                <w:iCs/>
              </w:rPr>
              <w:t xml:space="preserve">парки, памятники природы. </w:t>
            </w:r>
            <w:r w:rsidRPr="00C45893">
              <w:rPr>
                <w:rFonts w:ascii="Times New Roman" w:eastAsia="Times New Roman" w:hAnsi="Times New Roman" w:cs="Times New Roman"/>
              </w:rPr>
              <w:t xml:space="preserve">Особо охраняемые природные территории и их законодательный статус. Экологические кризисы и экологические ситуации. </w:t>
            </w:r>
            <w:r w:rsidRPr="00C45893">
              <w:rPr>
                <w:rFonts w:ascii="Times New Roman" w:eastAsia="Times New Roman" w:hAnsi="Times New Roman" w:cs="Times New Roman"/>
                <w:i/>
                <w:iCs/>
              </w:rPr>
              <w:t>Экологические</w:t>
            </w:r>
            <w:r w:rsidRPr="00C45893">
              <w:rPr>
                <w:rFonts w:ascii="Times New Roman" w:eastAsia="Times New Roman" w:hAnsi="Times New Roman" w:cs="Times New Roman"/>
              </w:rPr>
              <w:t xml:space="preserve"> </w:t>
            </w:r>
            <w:r w:rsidRPr="00C45893">
              <w:rPr>
                <w:rFonts w:ascii="Times New Roman" w:eastAsia="Times New Roman" w:hAnsi="Times New Roman" w:cs="Times New Roman"/>
                <w:i/>
                <w:iCs/>
              </w:rPr>
              <w:t>проблемы России.</w:t>
            </w:r>
          </w:p>
          <w:p w14:paraId="3571739B" w14:textId="77777777" w:rsidR="00FE0977" w:rsidRPr="00C45893" w:rsidRDefault="00FE0977" w:rsidP="00C904E1">
            <w:pPr>
              <w:rPr>
                <w:rFonts w:ascii="Times New Roman" w:eastAsia="Times New Roman" w:hAnsi="Times New Roman" w:cs="Times New Roman"/>
              </w:rPr>
            </w:pPr>
            <w:r w:rsidRPr="00320EEE">
              <w:rPr>
                <w:rFonts w:ascii="Times New Roman" w:hAnsi="Times New Roman" w:cs="Times New Roman"/>
                <w:i/>
                <w:sz w:val="24"/>
                <w:szCs w:val="24"/>
              </w:rPr>
              <w:t>Самостоятельная работа</w:t>
            </w:r>
            <w:r>
              <w:rPr>
                <w:rFonts w:ascii="Times New Roman" w:hAnsi="Times New Roman" w:cs="Times New Roman"/>
                <w:i/>
                <w:sz w:val="24"/>
                <w:szCs w:val="24"/>
              </w:rPr>
              <w:t xml:space="preserve"> </w:t>
            </w:r>
          </w:p>
          <w:p w14:paraId="5C6CDCF2" w14:textId="77777777" w:rsidR="008C6CB5" w:rsidRPr="00C45893" w:rsidRDefault="008C6CB5" w:rsidP="00C904E1">
            <w:pPr>
              <w:rPr>
                <w:rFonts w:ascii="Times New Roman" w:eastAsia="Times New Roman" w:hAnsi="Times New Roman" w:cs="Times New Roman"/>
              </w:rPr>
            </w:pPr>
            <w:r w:rsidRPr="00C45893">
              <w:rPr>
                <w:rFonts w:ascii="Times New Roman" w:eastAsia="Times New Roman" w:hAnsi="Times New Roman" w:cs="Times New Roman"/>
                <w:b/>
                <w:bCs/>
              </w:rPr>
              <w:t xml:space="preserve">Природные ресурсы и их охрана. </w:t>
            </w:r>
            <w:r w:rsidRPr="00C45893">
              <w:rPr>
                <w:rFonts w:ascii="Times New Roman" w:eastAsia="Times New Roman" w:hAnsi="Times New Roman" w:cs="Times New Roman"/>
              </w:rPr>
              <w:t xml:space="preserve">Природно-территориальные аспекты экологических проблем. </w:t>
            </w:r>
            <w:r w:rsidRPr="00C45893">
              <w:rPr>
                <w:rFonts w:ascii="Times New Roman" w:eastAsia="Times New Roman" w:hAnsi="Times New Roman" w:cs="Times New Roman"/>
                <w:i/>
                <w:iCs/>
              </w:rPr>
              <w:t>Социально-экономические аспекты экологических проблем.</w:t>
            </w:r>
          </w:p>
          <w:p w14:paraId="57650F5F" w14:textId="77777777" w:rsidR="008C6CB5" w:rsidRDefault="008C6CB5" w:rsidP="00C904E1">
            <w:pPr>
              <w:rPr>
                <w:rFonts w:ascii="Times New Roman" w:eastAsia="Times New Roman" w:hAnsi="Times New Roman" w:cs="Times New Roman"/>
              </w:rPr>
            </w:pPr>
            <w:r w:rsidRPr="00C45893">
              <w:rPr>
                <w:rFonts w:ascii="Times New Roman" w:eastAsia="Times New Roman" w:hAnsi="Times New Roman" w:cs="Times New Roman"/>
              </w:rPr>
              <w:t>Природные ресурсы и способы их охраны</w:t>
            </w:r>
            <w:r w:rsidRPr="00C45893">
              <w:rPr>
                <w:rFonts w:ascii="Times New Roman" w:eastAsia="Times New Roman" w:hAnsi="Times New Roman" w:cs="Times New Roman"/>
                <w:i/>
                <w:iCs/>
              </w:rPr>
              <w:t>.</w:t>
            </w:r>
            <w:r w:rsidRPr="00C45893">
              <w:rPr>
                <w:rFonts w:ascii="Times New Roman" w:eastAsia="Times New Roman" w:hAnsi="Times New Roman" w:cs="Times New Roman"/>
              </w:rPr>
              <w:t xml:space="preserve"> </w:t>
            </w:r>
            <w:r w:rsidRPr="00C45893">
              <w:rPr>
                <w:rFonts w:ascii="Times New Roman" w:eastAsia="Times New Roman" w:hAnsi="Times New Roman" w:cs="Times New Roman"/>
                <w:i/>
                <w:iCs/>
              </w:rPr>
              <w:t>Охрана водных ресурсов в России.</w:t>
            </w:r>
            <w:r w:rsidRPr="00C45893">
              <w:rPr>
                <w:rFonts w:ascii="Times New Roman" w:eastAsia="Times New Roman" w:hAnsi="Times New Roman" w:cs="Times New Roman"/>
              </w:rPr>
              <w:t xml:space="preserve"> </w:t>
            </w:r>
            <w:r w:rsidRPr="00C45893">
              <w:rPr>
                <w:rFonts w:ascii="Times New Roman" w:eastAsia="Times New Roman" w:hAnsi="Times New Roman" w:cs="Times New Roman"/>
                <w:i/>
                <w:iCs/>
              </w:rPr>
              <w:t xml:space="preserve">Охрана почвенных ресурсов в России. </w:t>
            </w:r>
            <w:r w:rsidRPr="00C45893">
              <w:rPr>
                <w:rFonts w:ascii="Times New Roman" w:eastAsia="Times New Roman" w:hAnsi="Times New Roman" w:cs="Times New Roman"/>
              </w:rPr>
              <w:t>Охрана лесных ресурсов в России.</w:t>
            </w:r>
            <w:r w:rsidRPr="00C45893">
              <w:rPr>
                <w:rFonts w:ascii="Times New Roman" w:eastAsia="Times New Roman" w:hAnsi="Times New Roman" w:cs="Times New Roman"/>
                <w:i/>
                <w:iCs/>
              </w:rPr>
              <w:t xml:space="preserve"> </w:t>
            </w:r>
            <w:r w:rsidRPr="00C45893">
              <w:rPr>
                <w:rFonts w:ascii="Times New Roman" w:eastAsia="Times New Roman" w:hAnsi="Times New Roman" w:cs="Times New Roman"/>
              </w:rPr>
              <w:t xml:space="preserve">Возможности управления экологическими системами (на примере лесных биогеоценозов и </w:t>
            </w:r>
            <w:r w:rsidRPr="00C45893">
              <w:rPr>
                <w:rFonts w:ascii="Times New Roman" w:eastAsia="Times New Roman" w:hAnsi="Times New Roman" w:cs="Times New Roman"/>
                <w:i/>
                <w:iCs/>
              </w:rPr>
              <w:t>водных биоценозов</w:t>
            </w:r>
            <w:r w:rsidRPr="00C45893">
              <w:rPr>
                <w:rFonts w:ascii="Times New Roman" w:eastAsia="Times New Roman" w:hAnsi="Times New Roman" w:cs="Times New Roman"/>
              </w:rPr>
              <w:t>).</w:t>
            </w:r>
          </w:p>
          <w:p w14:paraId="5B0B9916" w14:textId="77777777" w:rsidR="008C6CB5" w:rsidRPr="006F47D7" w:rsidRDefault="00FE0977" w:rsidP="0067180D">
            <w:pPr>
              <w:rPr>
                <w:rFonts w:ascii="Times New Roman" w:eastAsia="Times New Roman" w:hAnsi="Times New Roman" w:cs="Times New Roman"/>
              </w:rPr>
            </w:pPr>
            <w:r w:rsidRPr="00320EEE">
              <w:rPr>
                <w:rFonts w:ascii="Times New Roman" w:hAnsi="Times New Roman" w:cs="Times New Roman"/>
                <w:i/>
                <w:sz w:val="24"/>
                <w:szCs w:val="24"/>
              </w:rPr>
              <w:t>Самостоятельная работа</w:t>
            </w:r>
            <w:r>
              <w:rPr>
                <w:rFonts w:ascii="Times New Roman" w:hAnsi="Times New Roman" w:cs="Times New Roman"/>
                <w:i/>
                <w:sz w:val="24"/>
                <w:szCs w:val="24"/>
              </w:rPr>
              <w:t xml:space="preserve"> </w:t>
            </w:r>
          </w:p>
        </w:tc>
        <w:tc>
          <w:tcPr>
            <w:tcW w:w="1421" w:type="dxa"/>
          </w:tcPr>
          <w:p w14:paraId="20A9CBAD" w14:textId="77777777" w:rsidR="008C6CB5" w:rsidRDefault="0017066E" w:rsidP="00C904E1">
            <w:pPr>
              <w:jc w:val="center"/>
              <w:rPr>
                <w:rFonts w:ascii="Times New Roman" w:hAnsi="Times New Roman" w:cs="Times New Roman"/>
                <w:b/>
                <w:sz w:val="28"/>
                <w:szCs w:val="28"/>
              </w:rPr>
            </w:pPr>
            <w:r>
              <w:rPr>
                <w:rFonts w:ascii="Times New Roman" w:hAnsi="Times New Roman" w:cs="Times New Roman"/>
                <w:b/>
                <w:sz w:val="28"/>
                <w:szCs w:val="28"/>
              </w:rPr>
              <w:t>2</w:t>
            </w:r>
          </w:p>
          <w:p w14:paraId="08E42B4F" w14:textId="77777777" w:rsidR="00EA1720" w:rsidRDefault="00EA1720" w:rsidP="00C904E1">
            <w:pPr>
              <w:jc w:val="center"/>
              <w:rPr>
                <w:rFonts w:ascii="Times New Roman" w:hAnsi="Times New Roman" w:cs="Times New Roman"/>
                <w:b/>
                <w:sz w:val="28"/>
                <w:szCs w:val="28"/>
              </w:rPr>
            </w:pPr>
          </w:p>
          <w:p w14:paraId="1E5DF27E" w14:textId="77777777" w:rsidR="00EA1720" w:rsidRDefault="00EA1720" w:rsidP="00C904E1">
            <w:pPr>
              <w:jc w:val="center"/>
              <w:rPr>
                <w:rFonts w:ascii="Times New Roman" w:hAnsi="Times New Roman" w:cs="Times New Roman"/>
                <w:b/>
                <w:sz w:val="28"/>
                <w:szCs w:val="28"/>
              </w:rPr>
            </w:pPr>
          </w:p>
          <w:p w14:paraId="68DDD79E" w14:textId="77777777" w:rsidR="00EA1720" w:rsidRDefault="00EA1720" w:rsidP="00C904E1">
            <w:pPr>
              <w:jc w:val="center"/>
              <w:rPr>
                <w:rFonts w:ascii="Times New Roman" w:hAnsi="Times New Roman" w:cs="Times New Roman"/>
                <w:b/>
                <w:sz w:val="28"/>
                <w:szCs w:val="28"/>
              </w:rPr>
            </w:pPr>
          </w:p>
          <w:p w14:paraId="6B02E7AF" w14:textId="77777777" w:rsidR="00EA1720" w:rsidRDefault="00EA1720" w:rsidP="00C904E1">
            <w:pPr>
              <w:jc w:val="center"/>
              <w:rPr>
                <w:rFonts w:ascii="Times New Roman" w:hAnsi="Times New Roman" w:cs="Times New Roman"/>
                <w:b/>
                <w:sz w:val="28"/>
                <w:szCs w:val="28"/>
              </w:rPr>
            </w:pPr>
          </w:p>
          <w:p w14:paraId="4937CB91" w14:textId="77777777" w:rsidR="00EA1720" w:rsidRDefault="00EA1720" w:rsidP="00C904E1">
            <w:pPr>
              <w:jc w:val="center"/>
              <w:rPr>
                <w:rFonts w:ascii="Times New Roman" w:hAnsi="Times New Roman" w:cs="Times New Roman"/>
                <w:b/>
                <w:sz w:val="28"/>
                <w:szCs w:val="28"/>
              </w:rPr>
            </w:pPr>
          </w:p>
          <w:p w14:paraId="3A786A95" w14:textId="77777777" w:rsidR="00EA1720" w:rsidRDefault="00EA1720" w:rsidP="00C904E1">
            <w:pPr>
              <w:jc w:val="center"/>
              <w:rPr>
                <w:rFonts w:ascii="Times New Roman" w:hAnsi="Times New Roman" w:cs="Times New Roman"/>
                <w:b/>
                <w:sz w:val="28"/>
                <w:szCs w:val="28"/>
              </w:rPr>
            </w:pPr>
          </w:p>
          <w:p w14:paraId="15F5BD70" w14:textId="77777777" w:rsidR="00EA1720" w:rsidRDefault="00EA1720" w:rsidP="00C904E1">
            <w:pPr>
              <w:jc w:val="center"/>
              <w:rPr>
                <w:rFonts w:ascii="Times New Roman" w:hAnsi="Times New Roman" w:cs="Times New Roman"/>
                <w:b/>
                <w:sz w:val="28"/>
                <w:szCs w:val="28"/>
              </w:rPr>
            </w:pPr>
          </w:p>
          <w:p w14:paraId="0615669E" w14:textId="77777777" w:rsidR="00EA1720" w:rsidRDefault="00EA1720" w:rsidP="00C904E1">
            <w:pPr>
              <w:jc w:val="center"/>
              <w:rPr>
                <w:rFonts w:ascii="Times New Roman" w:hAnsi="Times New Roman" w:cs="Times New Roman"/>
                <w:b/>
                <w:sz w:val="28"/>
                <w:szCs w:val="28"/>
              </w:rPr>
            </w:pPr>
          </w:p>
          <w:p w14:paraId="66FCB835" w14:textId="7E0E7B9C" w:rsidR="00EA1720" w:rsidRPr="00EA1720" w:rsidRDefault="00EA1720" w:rsidP="00C904E1">
            <w:pPr>
              <w:jc w:val="center"/>
              <w:rPr>
                <w:rFonts w:ascii="Times New Roman" w:hAnsi="Times New Roman" w:cs="Times New Roman"/>
                <w:bCs/>
                <w:sz w:val="28"/>
                <w:szCs w:val="28"/>
              </w:rPr>
            </w:pPr>
            <w:r w:rsidRPr="00EA1720">
              <w:rPr>
                <w:rFonts w:ascii="Times New Roman" w:hAnsi="Times New Roman" w:cs="Times New Roman"/>
                <w:bCs/>
                <w:sz w:val="28"/>
                <w:szCs w:val="28"/>
              </w:rPr>
              <w:t>1</w:t>
            </w:r>
          </w:p>
        </w:tc>
        <w:tc>
          <w:tcPr>
            <w:tcW w:w="1564" w:type="dxa"/>
          </w:tcPr>
          <w:p w14:paraId="0833B395" w14:textId="77777777" w:rsidR="008C6CB5" w:rsidRDefault="008C6CB5" w:rsidP="00C904E1">
            <w:pPr>
              <w:rPr>
                <w:rFonts w:ascii="Times New Roman" w:hAnsi="Times New Roman" w:cs="Times New Roman"/>
                <w:sz w:val="28"/>
                <w:szCs w:val="28"/>
              </w:rPr>
            </w:pPr>
          </w:p>
          <w:p w14:paraId="427D04F0" w14:textId="77777777" w:rsidR="00FE0977" w:rsidRDefault="00FE0977" w:rsidP="00C904E1">
            <w:pPr>
              <w:rPr>
                <w:rFonts w:ascii="Times New Roman" w:hAnsi="Times New Roman" w:cs="Times New Roman"/>
                <w:sz w:val="28"/>
                <w:szCs w:val="28"/>
              </w:rPr>
            </w:pPr>
          </w:p>
          <w:p w14:paraId="513352AA" w14:textId="77777777" w:rsidR="00FE0977" w:rsidRDefault="00FE0977" w:rsidP="00C904E1">
            <w:pPr>
              <w:rPr>
                <w:rFonts w:ascii="Times New Roman" w:hAnsi="Times New Roman" w:cs="Times New Roman"/>
                <w:sz w:val="28"/>
                <w:szCs w:val="28"/>
              </w:rPr>
            </w:pPr>
          </w:p>
          <w:p w14:paraId="38F717AE" w14:textId="77777777" w:rsidR="00FE0977" w:rsidRDefault="00FE0977" w:rsidP="00C904E1">
            <w:pPr>
              <w:rPr>
                <w:rFonts w:ascii="Times New Roman" w:hAnsi="Times New Roman" w:cs="Times New Roman"/>
                <w:sz w:val="28"/>
                <w:szCs w:val="28"/>
              </w:rPr>
            </w:pPr>
          </w:p>
          <w:p w14:paraId="7A543278" w14:textId="77777777" w:rsidR="00FE0977" w:rsidRDefault="00FE0977" w:rsidP="00FE0977">
            <w:pPr>
              <w:jc w:val="center"/>
              <w:rPr>
                <w:rFonts w:ascii="Times New Roman" w:hAnsi="Times New Roman" w:cs="Times New Roman"/>
                <w:b/>
                <w:sz w:val="28"/>
                <w:szCs w:val="28"/>
              </w:rPr>
            </w:pPr>
            <w:r w:rsidRPr="00FE0977">
              <w:rPr>
                <w:rFonts w:ascii="Times New Roman" w:hAnsi="Times New Roman" w:cs="Times New Roman"/>
                <w:b/>
                <w:sz w:val="28"/>
                <w:szCs w:val="28"/>
              </w:rPr>
              <w:t>2</w:t>
            </w:r>
          </w:p>
          <w:p w14:paraId="0B2111A5" w14:textId="77777777" w:rsidR="00FE0977" w:rsidRDefault="00FE0977" w:rsidP="00FE0977">
            <w:pPr>
              <w:jc w:val="center"/>
              <w:rPr>
                <w:rFonts w:ascii="Times New Roman" w:hAnsi="Times New Roman" w:cs="Times New Roman"/>
                <w:b/>
                <w:sz w:val="28"/>
                <w:szCs w:val="28"/>
              </w:rPr>
            </w:pPr>
          </w:p>
          <w:p w14:paraId="0EAE97B9" w14:textId="77777777" w:rsidR="00FE0977" w:rsidRDefault="00FE0977" w:rsidP="00FE0977">
            <w:pPr>
              <w:jc w:val="center"/>
              <w:rPr>
                <w:rFonts w:ascii="Times New Roman" w:hAnsi="Times New Roman" w:cs="Times New Roman"/>
                <w:b/>
                <w:sz w:val="28"/>
                <w:szCs w:val="28"/>
              </w:rPr>
            </w:pPr>
          </w:p>
          <w:p w14:paraId="5AFF5133" w14:textId="77777777" w:rsidR="00FE0977" w:rsidRDefault="00FE0977" w:rsidP="00FE0977">
            <w:pPr>
              <w:jc w:val="center"/>
              <w:rPr>
                <w:rFonts w:ascii="Times New Roman" w:hAnsi="Times New Roman" w:cs="Times New Roman"/>
                <w:b/>
                <w:sz w:val="28"/>
                <w:szCs w:val="28"/>
              </w:rPr>
            </w:pPr>
          </w:p>
          <w:p w14:paraId="0FDAE5D3" w14:textId="77777777" w:rsidR="00FE0977" w:rsidRDefault="00FE0977" w:rsidP="00FE0977">
            <w:pPr>
              <w:jc w:val="center"/>
              <w:rPr>
                <w:rFonts w:ascii="Times New Roman" w:hAnsi="Times New Roman" w:cs="Times New Roman"/>
                <w:b/>
                <w:sz w:val="28"/>
                <w:szCs w:val="28"/>
              </w:rPr>
            </w:pPr>
          </w:p>
          <w:p w14:paraId="5BAF9064" w14:textId="77777777" w:rsidR="00FE0977" w:rsidRPr="00FE0977" w:rsidRDefault="00FE0977" w:rsidP="00FE0977">
            <w:pPr>
              <w:jc w:val="center"/>
              <w:rPr>
                <w:rFonts w:ascii="Times New Roman" w:hAnsi="Times New Roman" w:cs="Times New Roman"/>
                <w:b/>
                <w:sz w:val="28"/>
                <w:szCs w:val="28"/>
              </w:rPr>
            </w:pPr>
            <w:r>
              <w:rPr>
                <w:rFonts w:ascii="Times New Roman" w:hAnsi="Times New Roman" w:cs="Times New Roman"/>
                <w:b/>
                <w:sz w:val="28"/>
                <w:szCs w:val="28"/>
              </w:rPr>
              <w:t>2</w:t>
            </w:r>
          </w:p>
        </w:tc>
      </w:tr>
      <w:tr w:rsidR="008C6CB5" w:rsidRPr="00D07001" w14:paraId="073F6EE0" w14:textId="77777777" w:rsidTr="00C904E1">
        <w:trPr>
          <w:gridAfter w:val="1"/>
          <w:wAfter w:w="8313" w:type="dxa"/>
        </w:trPr>
        <w:tc>
          <w:tcPr>
            <w:tcW w:w="3772" w:type="dxa"/>
          </w:tcPr>
          <w:p w14:paraId="55655C3D" w14:textId="77777777" w:rsidR="008C6CB5" w:rsidRPr="00C45893" w:rsidRDefault="008C6CB5" w:rsidP="00C904E1">
            <w:pPr>
              <w:rPr>
                <w:rFonts w:ascii="Times New Roman" w:hAnsi="Times New Roman" w:cs="Times New Roman"/>
                <w:b/>
              </w:rPr>
            </w:pPr>
          </w:p>
        </w:tc>
        <w:tc>
          <w:tcPr>
            <w:tcW w:w="8619" w:type="dxa"/>
          </w:tcPr>
          <w:p w14:paraId="2C907C35" w14:textId="77777777" w:rsidR="008C6CB5" w:rsidRPr="00C45893" w:rsidRDefault="008C6CB5" w:rsidP="00C904E1">
            <w:pPr>
              <w:rPr>
                <w:rFonts w:ascii="Times New Roman" w:eastAsia="Times New Roman" w:hAnsi="Times New Roman" w:cs="Times New Roman"/>
                <w:b/>
                <w:bCs/>
              </w:rPr>
            </w:pPr>
            <w:r>
              <w:rPr>
                <w:rFonts w:ascii="Times New Roman" w:eastAsia="Times New Roman" w:hAnsi="Times New Roman" w:cs="Times New Roman"/>
                <w:b/>
                <w:bCs/>
              </w:rPr>
              <w:t>Химия</w:t>
            </w:r>
          </w:p>
        </w:tc>
        <w:tc>
          <w:tcPr>
            <w:tcW w:w="1421" w:type="dxa"/>
          </w:tcPr>
          <w:p w14:paraId="3DF9D43F" w14:textId="77777777" w:rsidR="008C6CB5" w:rsidRPr="00C45893" w:rsidRDefault="008C6CB5" w:rsidP="00C904E1">
            <w:pPr>
              <w:jc w:val="center"/>
              <w:rPr>
                <w:rFonts w:ascii="Times New Roman" w:hAnsi="Times New Roman" w:cs="Times New Roman"/>
                <w:b/>
                <w:sz w:val="28"/>
                <w:szCs w:val="28"/>
              </w:rPr>
            </w:pPr>
          </w:p>
        </w:tc>
        <w:tc>
          <w:tcPr>
            <w:tcW w:w="1564" w:type="dxa"/>
          </w:tcPr>
          <w:p w14:paraId="34504A4E" w14:textId="77777777" w:rsidR="008C6CB5" w:rsidRPr="001D0DE0" w:rsidRDefault="008C6CB5" w:rsidP="00C904E1">
            <w:pPr>
              <w:rPr>
                <w:rFonts w:ascii="Times New Roman" w:hAnsi="Times New Roman" w:cs="Times New Roman"/>
                <w:sz w:val="28"/>
                <w:szCs w:val="28"/>
                <w:highlight w:val="yellow"/>
              </w:rPr>
            </w:pPr>
          </w:p>
        </w:tc>
      </w:tr>
      <w:tr w:rsidR="008C6CB5" w:rsidRPr="00D07001" w14:paraId="487B8F4C" w14:textId="77777777" w:rsidTr="00C904E1">
        <w:trPr>
          <w:gridAfter w:val="1"/>
          <w:wAfter w:w="8313" w:type="dxa"/>
        </w:trPr>
        <w:tc>
          <w:tcPr>
            <w:tcW w:w="3772" w:type="dxa"/>
          </w:tcPr>
          <w:p w14:paraId="278D475E" w14:textId="77777777" w:rsidR="008C6CB5" w:rsidRPr="00520376" w:rsidRDefault="008C6CB5" w:rsidP="00C904E1">
            <w:pPr>
              <w:rPr>
                <w:rFonts w:ascii="Times New Roman" w:hAnsi="Times New Roman" w:cs="Times New Roman"/>
                <w:b/>
                <w:sz w:val="28"/>
                <w:szCs w:val="28"/>
              </w:rPr>
            </w:pPr>
            <w:r w:rsidRPr="00520376">
              <w:rPr>
                <w:rFonts w:ascii="Times New Roman" w:hAnsi="Times New Roman" w:cs="Times New Roman"/>
                <w:b/>
                <w:sz w:val="28"/>
                <w:szCs w:val="28"/>
              </w:rPr>
              <w:t>Введение.</w:t>
            </w:r>
          </w:p>
        </w:tc>
        <w:tc>
          <w:tcPr>
            <w:tcW w:w="8619" w:type="dxa"/>
          </w:tcPr>
          <w:p w14:paraId="71F79944" w14:textId="77777777" w:rsidR="008C6CB5" w:rsidRPr="006F47D7" w:rsidRDefault="008C6CB5" w:rsidP="00C904E1">
            <w:pPr>
              <w:rPr>
                <w:rFonts w:ascii="Times New Roman" w:eastAsia="Times New Roman" w:hAnsi="Times New Roman" w:cs="Times New Roman"/>
              </w:rPr>
            </w:pPr>
            <w:r w:rsidRPr="006F47D7">
              <w:rPr>
                <w:rFonts w:ascii="Times New Roman" w:hAnsi="Times New Roman" w:cs="Times New Roman"/>
                <w:b/>
                <w:bCs/>
                <w:sz w:val="24"/>
                <w:szCs w:val="24"/>
              </w:rPr>
              <w:t>Содержание учебного материала</w:t>
            </w:r>
          </w:p>
        </w:tc>
        <w:tc>
          <w:tcPr>
            <w:tcW w:w="1421" w:type="dxa"/>
          </w:tcPr>
          <w:p w14:paraId="42BFC7C7" w14:textId="029D7466" w:rsidR="008C6CB5" w:rsidRPr="00C45893" w:rsidRDefault="00ED3ACE" w:rsidP="00C904E1">
            <w:pPr>
              <w:jc w:val="center"/>
              <w:rPr>
                <w:rFonts w:ascii="Times New Roman" w:hAnsi="Times New Roman" w:cs="Times New Roman"/>
                <w:b/>
                <w:sz w:val="28"/>
                <w:szCs w:val="28"/>
              </w:rPr>
            </w:pPr>
            <w:r>
              <w:rPr>
                <w:rFonts w:ascii="Times New Roman" w:hAnsi="Times New Roman" w:cs="Times New Roman"/>
                <w:b/>
                <w:sz w:val="28"/>
                <w:szCs w:val="28"/>
              </w:rPr>
              <w:t>1</w:t>
            </w:r>
          </w:p>
        </w:tc>
        <w:tc>
          <w:tcPr>
            <w:tcW w:w="1564" w:type="dxa"/>
          </w:tcPr>
          <w:p w14:paraId="526003B8" w14:textId="77777777" w:rsidR="008C6CB5" w:rsidRDefault="008C6CB5" w:rsidP="00C904E1">
            <w:pPr>
              <w:rPr>
                <w:rFonts w:ascii="Times New Roman" w:hAnsi="Times New Roman" w:cs="Times New Roman"/>
                <w:sz w:val="28"/>
                <w:szCs w:val="28"/>
              </w:rPr>
            </w:pPr>
          </w:p>
        </w:tc>
      </w:tr>
      <w:tr w:rsidR="008C6CB5" w:rsidRPr="00D07001" w14:paraId="7245E4A9" w14:textId="77777777" w:rsidTr="00C904E1">
        <w:trPr>
          <w:gridAfter w:val="1"/>
          <w:wAfter w:w="8313" w:type="dxa"/>
        </w:trPr>
        <w:tc>
          <w:tcPr>
            <w:tcW w:w="3772" w:type="dxa"/>
          </w:tcPr>
          <w:p w14:paraId="47352E33" w14:textId="77777777" w:rsidR="008C6CB5" w:rsidRPr="00520376" w:rsidRDefault="008C6CB5" w:rsidP="00C904E1">
            <w:pPr>
              <w:rPr>
                <w:rFonts w:ascii="Times New Roman" w:hAnsi="Times New Roman" w:cs="Times New Roman"/>
                <w:b/>
                <w:sz w:val="28"/>
                <w:szCs w:val="28"/>
              </w:rPr>
            </w:pPr>
          </w:p>
        </w:tc>
        <w:tc>
          <w:tcPr>
            <w:tcW w:w="8619" w:type="dxa"/>
          </w:tcPr>
          <w:p w14:paraId="5E3A4154" w14:textId="77777777" w:rsidR="008C6CB5" w:rsidRPr="006F47D7" w:rsidRDefault="008C6CB5" w:rsidP="00C904E1">
            <w:pPr>
              <w:rPr>
                <w:rFonts w:ascii="Times New Roman" w:eastAsia="Times New Roman" w:hAnsi="Times New Roman" w:cs="Times New Roman"/>
              </w:rPr>
            </w:pPr>
            <w:r w:rsidRPr="006F47D7">
              <w:rPr>
                <w:rFonts w:ascii="Times New Roman" w:eastAsia="Times New Roman" w:hAnsi="Times New Roman" w:cs="Times New Roman"/>
                <w:sz w:val="24"/>
                <w:szCs w:val="24"/>
              </w:rPr>
              <w:t xml:space="preserve">Научные методы познания веществ и химических явлений. Роль эксперимента и </w:t>
            </w:r>
            <w:r w:rsidRPr="006F47D7">
              <w:rPr>
                <w:rFonts w:ascii="Times New Roman" w:eastAsia="Times New Roman" w:hAnsi="Times New Roman" w:cs="Times New Roman"/>
                <w:sz w:val="24"/>
                <w:szCs w:val="24"/>
              </w:rPr>
              <w:lastRenderedPageBreak/>
              <w:t>теории в химии. Значение химии при освоении профессий СПО и специальностей СПО естественнонаучного профиля профессионального образования</w:t>
            </w:r>
          </w:p>
        </w:tc>
        <w:tc>
          <w:tcPr>
            <w:tcW w:w="1421" w:type="dxa"/>
          </w:tcPr>
          <w:p w14:paraId="7BE91572" w14:textId="77777777" w:rsidR="008C6CB5" w:rsidRDefault="008C6CB5" w:rsidP="00C904E1">
            <w:pPr>
              <w:rPr>
                <w:rFonts w:ascii="Times New Roman" w:hAnsi="Times New Roman" w:cs="Times New Roman"/>
                <w:sz w:val="28"/>
                <w:szCs w:val="28"/>
              </w:rPr>
            </w:pPr>
          </w:p>
        </w:tc>
        <w:tc>
          <w:tcPr>
            <w:tcW w:w="1564" w:type="dxa"/>
          </w:tcPr>
          <w:p w14:paraId="37E89FC4" w14:textId="77777777" w:rsidR="008C6CB5" w:rsidRDefault="008C6CB5" w:rsidP="00C904E1">
            <w:pPr>
              <w:rPr>
                <w:rFonts w:ascii="Times New Roman" w:hAnsi="Times New Roman" w:cs="Times New Roman"/>
                <w:sz w:val="28"/>
                <w:szCs w:val="28"/>
              </w:rPr>
            </w:pPr>
          </w:p>
        </w:tc>
      </w:tr>
      <w:tr w:rsidR="008C6CB5" w:rsidRPr="00D07001" w14:paraId="173F82C7" w14:textId="77777777" w:rsidTr="00C904E1">
        <w:trPr>
          <w:gridAfter w:val="1"/>
          <w:wAfter w:w="8313" w:type="dxa"/>
        </w:trPr>
        <w:tc>
          <w:tcPr>
            <w:tcW w:w="15376" w:type="dxa"/>
            <w:gridSpan w:val="4"/>
          </w:tcPr>
          <w:p w14:paraId="7E622C04" w14:textId="77777777" w:rsidR="008C6CB5" w:rsidRPr="00D07001" w:rsidRDefault="008C6CB5" w:rsidP="00EF3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sidRPr="001D0DE0">
              <w:rPr>
                <w:rFonts w:ascii="Times New Roman" w:hAnsi="Times New Roman" w:cs="Times New Roman"/>
                <w:b/>
                <w:sz w:val="28"/>
                <w:szCs w:val="36"/>
              </w:rPr>
              <w:t xml:space="preserve">Раздел 2. </w:t>
            </w:r>
            <w:r w:rsidR="00EF3DE9" w:rsidRPr="00E50FE4">
              <w:rPr>
                <w:rFonts w:ascii="Times New Roman" w:hAnsi="Times New Roman" w:cs="Times New Roman"/>
                <w:b/>
                <w:sz w:val="26"/>
                <w:szCs w:val="26"/>
              </w:rPr>
              <w:t xml:space="preserve"> Общая и неорганическая химия.</w:t>
            </w:r>
          </w:p>
        </w:tc>
      </w:tr>
      <w:tr w:rsidR="008C6CB5" w:rsidRPr="00D07001" w14:paraId="3C3C668A" w14:textId="77777777" w:rsidTr="00C904E1">
        <w:trPr>
          <w:gridAfter w:val="1"/>
          <w:wAfter w:w="8313" w:type="dxa"/>
        </w:trPr>
        <w:tc>
          <w:tcPr>
            <w:tcW w:w="3772" w:type="dxa"/>
            <w:vMerge w:val="restart"/>
          </w:tcPr>
          <w:p w14:paraId="7A88C05D" w14:textId="77777777" w:rsidR="008C6CB5" w:rsidRPr="00D07001" w:rsidRDefault="00EF3DE9"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eastAsia="Times New Roman" w:hAnsi="Times New Roman" w:cs="Times New Roman"/>
                <w:b/>
                <w:bCs/>
                <w:sz w:val="24"/>
                <w:szCs w:val="24"/>
              </w:rPr>
              <w:t>Химия - наука о веществах</w:t>
            </w:r>
            <w:r w:rsidRPr="00D07001">
              <w:rPr>
                <w:rFonts w:ascii="Times New Roman" w:hAnsi="Times New Roman" w:cs="Times New Roman"/>
                <w:b/>
                <w:bCs/>
                <w:sz w:val="28"/>
                <w:szCs w:val="28"/>
              </w:rPr>
              <w:t xml:space="preserve"> </w:t>
            </w:r>
          </w:p>
        </w:tc>
        <w:tc>
          <w:tcPr>
            <w:tcW w:w="8619" w:type="dxa"/>
          </w:tcPr>
          <w:p w14:paraId="6B48B934" w14:textId="77777777" w:rsidR="008C6CB5" w:rsidRPr="00520376" w:rsidRDefault="008C6CB5" w:rsidP="00C904E1">
            <w:pPr>
              <w:rPr>
                <w:rFonts w:ascii="Times New Roman" w:hAnsi="Times New Roman" w:cs="Times New Roman"/>
                <w:b/>
                <w:sz w:val="36"/>
                <w:szCs w:val="36"/>
              </w:rPr>
            </w:pPr>
            <w:r w:rsidRPr="006F47D7">
              <w:rPr>
                <w:rFonts w:ascii="Times New Roman" w:hAnsi="Times New Roman" w:cs="Times New Roman"/>
                <w:b/>
                <w:bCs/>
                <w:sz w:val="24"/>
                <w:szCs w:val="24"/>
              </w:rPr>
              <w:t>Содержание учебного материала</w:t>
            </w:r>
          </w:p>
        </w:tc>
        <w:tc>
          <w:tcPr>
            <w:tcW w:w="1421" w:type="dxa"/>
            <w:vMerge w:val="restart"/>
          </w:tcPr>
          <w:p w14:paraId="4AE74C29" w14:textId="77777777" w:rsidR="008C6CB5" w:rsidRDefault="0070726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1</w:t>
            </w:r>
          </w:p>
          <w:p w14:paraId="58BADDC6" w14:textId="77777777" w:rsidR="00EA1720" w:rsidRDefault="00EA1720"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4D2402C3" w14:textId="77777777" w:rsidR="00EA1720" w:rsidRDefault="00EA1720"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5E818DDF" w14:textId="77777777" w:rsidR="00EA1720" w:rsidRDefault="00EA1720"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660A18AD" w14:textId="77777777" w:rsidR="00EA1720" w:rsidRDefault="00EA1720"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3373F58B" w14:textId="77777777" w:rsidR="00EA1720" w:rsidRDefault="00EA1720"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3EE33848" w14:textId="77777777" w:rsidR="00EA1720" w:rsidRDefault="00EA1720"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5EABC372" w14:textId="77777777" w:rsidR="00EA1720" w:rsidRDefault="00EA1720"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0B73AD0D" w14:textId="77777777" w:rsidR="00EA1720" w:rsidRDefault="00EA1720"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3239E60" w14:textId="77777777" w:rsidR="00EA1720" w:rsidRDefault="00EA1720"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F7BC73A" w14:textId="77777777" w:rsidR="00EA1720" w:rsidRDefault="00EA1720"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481D575E" w14:textId="77777777" w:rsidR="00EA1720" w:rsidRDefault="00EA1720"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4FEDA7B" w14:textId="77777777" w:rsidR="00EA1720" w:rsidRDefault="00EA1720"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6FD51F68" w14:textId="77777777" w:rsidR="00EA1720" w:rsidRDefault="00EA1720"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6A3B30E" w14:textId="77777777" w:rsidR="00EA1720" w:rsidRDefault="00EA1720"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5FF5DED3" w14:textId="01190E89" w:rsidR="00EA1720" w:rsidRPr="00EA1720" w:rsidRDefault="00EA1720"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sidRPr="00EA1720">
              <w:rPr>
                <w:rFonts w:ascii="Times New Roman" w:hAnsi="Times New Roman" w:cs="Times New Roman"/>
                <w:sz w:val="28"/>
                <w:szCs w:val="28"/>
              </w:rPr>
              <w:t>1</w:t>
            </w:r>
          </w:p>
        </w:tc>
        <w:tc>
          <w:tcPr>
            <w:tcW w:w="1564" w:type="dxa"/>
            <w:vMerge w:val="restart"/>
          </w:tcPr>
          <w:p w14:paraId="767223E2" w14:textId="77777777" w:rsidR="006D0C98" w:rsidRDefault="006D0C98"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3D79023" w14:textId="77777777" w:rsidR="006D0C98" w:rsidRDefault="006D0C98"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4FC14C15" w14:textId="77777777" w:rsidR="006D0C98" w:rsidRDefault="006D0C98"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45909267" w14:textId="77777777" w:rsidR="006D0C98" w:rsidRDefault="006D0C98"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564D4BEA" w14:textId="77777777" w:rsidR="006D0C98" w:rsidRDefault="006D0C98"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6E662952" w14:textId="77777777" w:rsidR="006D0C98" w:rsidRDefault="006D0C98"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604C1C68" w14:textId="77777777" w:rsidR="006D0C98" w:rsidRDefault="006D0C98"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62EAB817" w14:textId="77777777" w:rsidR="006D0C98" w:rsidRDefault="006D0C98"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61A5434A" w14:textId="77777777" w:rsidR="006D0C98" w:rsidRDefault="006D0C98"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C134E2B" w14:textId="77777777" w:rsidR="006D0C98" w:rsidRDefault="006D0C98"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BAA8AC2" w14:textId="77777777" w:rsidR="006D0C98" w:rsidRDefault="0067180D"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p w14:paraId="489A04B9" w14:textId="77777777" w:rsidR="006D0C98" w:rsidRDefault="006D0C98"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57B41BA6" w14:textId="77777777" w:rsidR="006D0C98" w:rsidRDefault="006D0C98"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3395A578" w14:textId="77777777" w:rsidR="006D0C98" w:rsidRDefault="006D0C98"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0EF9B13B" w14:textId="77777777" w:rsidR="006D0C98" w:rsidRDefault="006D0C98"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C10E699" w14:textId="77777777" w:rsidR="006D0C98" w:rsidRDefault="0067180D"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p w14:paraId="4F6B3DF8" w14:textId="77777777" w:rsidR="006D0C98" w:rsidRDefault="006D0C98"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60352A62" w14:textId="77777777" w:rsidR="006D0C98" w:rsidRDefault="006D0C98"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2A7E2E4" w14:textId="77777777" w:rsidR="006D0C98" w:rsidRDefault="006D0C98"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DB8373F" w14:textId="77777777" w:rsidR="006D0C98" w:rsidRDefault="006D0C98"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0F2C2D74" w14:textId="77777777" w:rsidR="006D0C98" w:rsidRDefault="006D0C98"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CD86C25" w14:textId="77777777" w:rsidR="006D0C98" w:rsidRDefault="006D0C98"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05B99958" w14:textId="77777777" w:rsidR="008C6CB5" w:rsidRPr="00D07001" w:rsidRDefault="008C6CB5" w:rsidP="006D0C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8"/>
                <w:szCs w:val="28"/>
              </w:rPr>
            </w:pPr>
          </w:p>
        </w:tc>
      </w:tr>
      <w:tr w:rsidR="008C6CB5" w:rsidRPr="00D07001" w14:paraId="12C4B299" w14:textId="77777777" w:rsidTr="00C904E1">
        <w:trPr>
          <w:gridAfter w:val="1"/>
          <w:wAfter w:w="8313" w:type="dxa"/>
        </w:trPr>
        <w:tc>
          <w:tcPr>
            <w:tcW w:w="3772" w:type="dxa"/>
            <w:vMerge/>
          </w:tcPr>
          <w:p w14:paraId="74367DFE" w14:textId="77777777" w:rsidR="008C6CB5" w:rsidRPr="00D07001" w:rsidRDefault="008C6CB5"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8619" w:type="dxa"/>
          </w:tcPr>
          <w:p w14:paraId="698C6C83" w14:textId="77777777" w:rsidR="00EF3DE9" w:rsidRDefault="00EF3DE9" w:rsidP="00EF3DE9">
            <w:pPr>
              <w:spacing w:line="322" w:lineRule="exact"/>
              <w:ind w:firstLine="734"/>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Состав вещества. </w:t>
            </w:r>
            <w:r>
              <w:rPr>
                <w:rFonts w:ascii="Times New Roman" w:eastAsia="Times New Roman" w:hAnsi="Times New Roman" w:cs="Times New Roman"/>
                <w:sz w:val="24"/>
                <w:szCs w:val="24"/>
              </w:rPr>
              <w:t>Химические элементы. Способы существования химических элементов: атомы, простые и сложные вещества. Вещества постоянного и переменного состава. Закон постоянства состава веществ. Вещества молекулярного и немолекулярного строения. Способы отображения молекул: молекулярные и структурные формулы; шарострержневые и масштабные пространственные (Стюарта-Бриглеба) модели молекул.</w:t>
            </w:r>
          </w:p>
          <w:p w14:paraId="4B2BC584" w14:textId="77777777" w:rsidR="00EF3DE9" w:rsidRDefault="00EF3DE9" w:rsidP="00EF3DE9">
            <w:pPr>
              <w:spacing w:line="322" w:lineRule="exact"/>
              <w:ind w:firstLine="706"/>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Измерение вещества. </w:t>
            </w:r>
            <w:r>
              <w:rPr>
                <w:rFonts w:ascii="Times New Roman" w:eastAsia="Times New Roman" w:hAnsi="Times New Roman" w:cs="Times New Roman"/>
                <w:sz w:val="24"/>
                <w:szCs w:val="24"/>
              </w:rPr>
              <w:t>Масса атомов и молекул. Атомная единица массы. Относительные атомная и молекулярная массы. Количество вещества и единицы его измерения: моль, ммоль, кмоль. Число Авогадро. Молярная масса.</w:t>
            </w:r>
          </w:p>
          <w:p w14:paraId="69453051" w14:textId="77777777" w:rsidR="0067180D" w:rsidRDefault="0067180D" w:rsidP="00EF3DE9">
            <w:pPr>
              <w:spacing w:line="322" w:lineRule="exact"/>
              <w:ind w:firstLine="706"/>
              <w:jc w:val="both"/>
              <w:rPr>
                <w:rFonts w:ascii="Times New Roman" w:eastAsia="Times New Roman" w:hAnsi="Times New Roman" w:cs="Times New Roman"/>
                <w:sz w:val="24"/>
                <w:szCs w:val="24"/>
              </w:rPr>
            </w:pPr>
            <w:r w:rsidRPr="00320EEE">
              <w:rPr>
                <w:rFonts w:ascii="Times New Roman" w:hAnsi="Times New Roman" w:cs="Times New Roman"/>
                <w:i/>
                <w:sz w:val="24"/>
                <w:szCs w:val="24"/>
              </w:rPr>
              <w:t>Самостоятельная работа</w:t>
            </w:r>
          </w:p>
          <w:p w14:paraId="1E5B8BB0" w14:textId="77777777" w:rsidR="0067180D" w:rsidRDefault="00EF3DE9" w:rsidP="00EF3DE9">
            <w:pPr>
              <w:spacing w:line="322" w:lineRule="exact"/>
              <w:ind w:right="14" w:firstLine="696"/>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Агрегатные состояния вещества: </w:t>
            </w:r>
            <w:r>
              <w:rPr>
                <w:rFonts w:ascii="Times New Roman" w:eastAsia="Times New Roman" w:hAnsi="Times New Roman" w:cs="Times New Roman"/>
                <w:sz w:val="24"/>
                <w:szCs w:val="24"/>
              </w:rPr>
              <w:t>твердое (кристаллическое и аморфное), жидкое и газообразное. Закон Авогадро и его следствия. Молярный объем веществ в газообразном состоянии. Объединенный газовый закон и уравнение Менделеева-Клапейрона</w:t>
            </w:r>
          </w:p>
          <w:p w14:paraId="390AA6DF" w14:textId="77777777" w:rsidR="00EF3DE9" w:rsidRDefault="0067180D" w:rsidP="00EF3DE9">
            <w:pPr>
              <w:spacing w:line="322" w:lineRule="exact"/>
              <w:ind w:right="14" w:firstLine="696"/>
              <w:jc w:val="both"/>
              <w:rPr>
                <w:rFonts w:ascii="Times New Roman" w:eastAsia="Times New Roman" w:hAnsi="Times New Roman" w:cs="Times New Roman"/>
                <w:sz w:val="24"/>
                <w:szCs w:val="24"/>
              </w:rPr>
            </w:pPr>
            <w:r w:rsidRPr="00320EEE">
              <w:rPr>
                <w:rFonts w:ascii="Times New Roman" w:hAnsi="Times New Roman" w:cs="Times New Roman"/>
                <w:i/>
                <w:sz w:val="24"/>
                <w:szCs w:val="24"/>
              </w:rPr>
              <w:t>Самостоятельная работа</w:t>
            </w:r>
            <w:r w:rsidR="00EF3DE9">
              <w:rPr>
                <w:rFonts w:ascii="Times New Roman" w:eastAsia="Times New Roman" w:hAnsi="Times New Roman" w:cs="Times New Roman"/>
                <w:sz w:val="24"/>
                <w:szCs w:val="24"/>
              </w:rPr>
              <w:t>.</w:t>
            </w:r>
          </w:p>
          <w:p w14:paraId="68B07ADF" w14:textId="77777777" w:rsidR="00EF3DE9" w:rsidRDefault="00EF3DE9" w:rsidP="00EF3DE9">
            <w:pPr>
              <w:spacing w:line="322" w:lineRule="exact"/>
              <w:ind w:firstLine="725"/>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Смеси веществ. </w:t>
            </w:r>
            <w:r>
              <w:rPr>
                <w:rFonts w:ascii="Times New Roman" w:eastAsia="Times New Roman" w:hAnsi="Times New Roman" w:cs="Times New Roman"/>
                <w:sz w:val="24"/>
                <w:szCs w:val="24"/>
              </w:rPr>
              <w:t>Различия между смесями и химическими соединениями. Массовая и объемная доли компонентов смеси.</w:t>
            </w:r>
          </w:p>
          <w:p w14:paraId="5566B040" w14:textId="77777777" w:rsidR="008C6CB5" w:rsidRPr="00D07001" w:rsidRDefault="00EF3DE9" w:rsidP="00EF3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8"/>
                <w:szCs w:val="28"/>
              </w:rPr>
            </w:pPr>
            <w:r>
              <w:rPr>
                <w:rFonts w:ascii="Times New Roman" w:eastAsia="Times New Roman" w:hAnsi="Times New Roman" w:cs="Times New Roman"/>
                <w:b/>
                <w:bCs/>
                <w:i/>
                <w:iCs/>
                <w:sz w:val="24"/>
                <w:szCs w:val="24"/>
              </w:rPr>
              <w:t xml:space="preserve">Демонстрации. </w:t>
            </w:r>
            <w:r>
              <w:rPr>
                <w:rFonts w:ascii="Times New Roman" w:eastAsia="Times New Roman" w:hAnsi="Times New Roman" w:cs="Times New Roman"/>
                <w:sz w:val="24"/>
                <w:szCs w:val="24"/>
              </w:rPr>
              <w:t>Опыты, иллюстрирующие закон сохранения массы веществ. Набор моделей атомов и молекул. Некоторые вещества количеством в 1 моль. Модель молярного объема газов</w:t>
            </w:r>
          </w:p>
        </w:tc>
        <w:tc>
          <w:tcPr>
            <w:tcW w:w="1421" w:type="dxa"/>
            <w:vMerge/>
          </w:tcPr>
          <w:p w14:paraId="5F846F06" w14:textId="77777777" w:rsidR="008C6CB5" w:rsidRPr="00D07001" w:rsidRDefault="008C6CB5"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1564" w:type="dxa"/>
            <w:vMerge/>
            <w:tcBorders>
              <w:bottom w:val="single" w:sz="4" w:space="0" w:color="000000" w:themeColor="text1"/>
            </w:tcBorders>
          </w:tcPr>
          <w:p w14:paraId="76A428F8" w14:textId="77777777" w:rsidR="008C6CB5" w:rsidRPr="00D07001" w:rsidRDefault="008C6CB5"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8C6CB5" w:rsidRPr="00D07001" w14:paraId="5446B85C" w14:textId="77777777" w:rsidTr="00C904E1">
        <w:trPr>
          <w:gridAfter w:val="1"/>
          <w:wAfter w:w="8313" w:type="dxa"/>
        </w:trPr>
        <w:tc>
          <w:tcPr>
            <w:tcW w:w="3772" w:type="dxa"/>
            <w:vMerge/>
          </w:tcPr>
          <w:p w14:paraId="1F045ED7" w14:textId="77777777" w:rsidR="008C6CB5" w:rsidRPr="00D07001" w:rsidRDefault="008C6CB5"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8619" w:type="dxa"/>
          </w:tcPr>
          <w:p w14:paraId="05B72DFC" w14:textId="77777777" w:rsidR="008C6CB5" w:rsidRDefault="008C6CB5" w:rsidP="00C904E1">
            <w:pPr>
              <w:spacing w:before="5" w:line="322" w:lineRule="exact"/>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Практическое занятие № 1</w:t>
            </w:r>
          </w:p>
        </w:tc>
        <w:tc>
          <w:tcPr>
            <w:tcW w:w="1421" w:type="dxa"/>
            <w:vMerge w:val="restart"/>
          </w:tcPr>
          <w:p w14:paraId="5F6BC1C9" w14:textId="6557129B" w:rsidR="008C6CB5" w:rsidRPr="00D07001" w:rsidRDefault="00AD4844"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1564" w:type="dxa"/>
            <w:vMerge/>
            <w:shd w:val="clear" w:color="auto" w:fill="BFBFBF" w:themeFill="background1" w:themeFillShade="BF"/>
          </w:tcPr>
          <w:p w14:paraId="43F6206C" w14:textId="77777777" w:rsidR="008C6CB5" w:rsidRPr="00D07001" w:rsidRDefault="008C6CB5"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EF3DE9" w:rsidRPr="00D07001" w14:paraId="3657C082" w14:textId="77777777" w:rsidTr="00C904E1">
        <w:trPr>
          <w:gridAfter w:val="1"/>
          <w:wAfter w:w="8313" w:type="dxa"/>
        </w:trPr>
        <w:tc>
          <w:tcPr>
            <w:tcW w:w="3772" w:type="dxa"/>
            <w:vMerge/>
          </w:tcPr>
          <w:p w14:paraId="381B7531" w14:textId="77777777" w:rsidR="00EF3DE9" w:rsidRPr="00D07001" w:rsidRDefault="00EF3DE9"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8619" w:type="dxa"/>
          </w:tcPr>
          <w:p w14:paraId="106BB57E" w14:textId="77777777" w:rsidR="00EF3DE9" w:rsidRPr="00B01FBE" w:rsidRDefault="00EF3DE9" w:rsidP="00EF3DE9">
            <w:pPr>
              <w:spacing w:line="322"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моделей молекул некоторых органических и неорганических веществ. Очистка веществ фильтрованием и дистилляцией. Очистка веществ перекристаллизацией.</w:t>
            </w:r>
          </w:p>
        </w:tc>
        <w:tc>
          <w:tcPr>
            <w:tcW w:w="1421" w:type="dxa"/>
            <w:vMerge/>
          </w:tcPr>
          <w:p w14:paraId="0F1E4A57" w14:textId="77777777" w:rsidR="00EF3DE9" w:rsidRPr="00D07001" w:rsidRDefault="00EF3DE9"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1564" w:type="dxa"/>
            <w:vMerge/>
            <w:shd w:val="clear" w:color="auto" w:fill="BFBFBF" w:themeFill="background1" w:themeFillShade="BF"/>
          </w:tcPr>
          <w:p w14:paraId="18169B7D" w14:textId="77777777" w:rsidR="00EF3DE9" w:rsidRPr="00D07001" w:rsidRDefault="00EF3DE9"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EF3DE9" w:rsidRPr="00D07001" w14:paraId="11B8B2B7" w14:textId="77777777" w:rsidTr="00C904E1">
        <w:trPr>
          <w:gridAfter w:val="1"/>
          <w:wAfter w:w="8313" w:type="dxa"/>
          <w:trHeight w:val="50"/>
        </w:trPr>
        <w:tc>
          <w:tcPr>
            <w:tcW w:w="3772" w:type="dxa"/>
            <w:vMerge w:val="restart"/>
          </w:tcPr>
          <w:p w14:paraId="5F811A9C" w14:textId="77777777" w:rsidR="00EF3DE9" w:rsidRPr="003623A6" w:rsidRDefault="00EF3DE9" w:rsidP="00EF3DE9">
            <w:pPr>
              <w:pStyle w:val="a4"/>
              <w:tabs>
                <w:tab w:val="left" w:pos="1205"/>
              </w:tabs>
              <w:spacing w:before="5" w:after="0" w:line="322" w:lineRule="exact"/>
              <w:ind w:left="360"/>
              <w:rPr>
                <w:rFonts w:ascii="Times New Roman" w:eastAsia="Times New Roman" w:hAnsi="Times New Roman" w:cs="Times New Roman"/>
                <w:b/>
                <w:bCs/>
                <w:sz w:val="24"/>
                <w:szCs w:val="24"/>
              </w:rPr>
            </w:pPr>
            <w:r w:rsidRPr="003623A6">
              <w:rPr>
                <w:rFonts w:ascii="Times New Roman" w:eastAsia="Times New Roman" w:hAnsi="Times New Roman" w:cs="Times New Roman"/>
                <w:b/>
                <w:bCs/>
                <w:sz w:val="24"/>
                <w:szCs w:val="24"/>
              </w:rPr>
              <w:lastRenderedPageBreak/>
              <w:t>Строение атома</w:t>
            </w:r>
          </w:p>
          <w:p w14:paraId="76E6B546" w14:textId="77777777" w:rsidR="00EF3DE9" w:rsidRPr="00D07001" w:rsidRDefault="00EF3DE9"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8619" w:type="dxa"/>
          </w:tcPr>
          <w:p w14:paraId="0BC54022" w14:textId="77777777" w:rsidR="00EF3DE9" w:rsidRPr="00D07001" w:rsidRDefault="00EF3DE9"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8"/>
                <w:szCs w:val="28"/>
              </w:rPr>
            </w:pPr>
            <w:r w:rsidRPr="006F47D7">
              <w:rPr>
                <w:rFonts w:ascii="Times New Roman" w:hAnsi="Times New Roman" w:cs="Times New Roman"/>
                <w:b/>
                <w:bCs/>
                <w:sz w:val="24"/>
                <w:szCs w:val="24"/>
              </w:rPr>
              <w:t>Содержание учебного материала</w:t>
            </w:r>
          </w:p>
        </w:tc>
        <w:tc>
          <w:tcPr>
            <w:tcW w:w="1421" w:type="dxa"/>
            <w:vMerge w:val="restart"/>
          </w:tcPr>
          <w:p w14:paraId="293A1C03" w14:textId="74B7817D" w:rsidR="00EF3DE9" w:rsidRPr="00D07001" w:rsidRDefault="0070726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1</w:t>
            </w:r>
          </w:p>
        </w:tc>
        <w:tc>
          <w:tcPr>
            <w:tcW w:w="1564" w:type="dxa"/>
            <w:vMerge w:val="restart"/>
          </w:tcPr>
          <w:p w14:paraId="355179C1" w14:textId="77777777" w:rsidR="00EF3DE9" w:rsidRPr="00D07001" w:rsidRDefault="00EF3DE9"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tc>
      </w:tr>
      <w:tr w:rsidR="00DC26DE" w:rsidRPr="00D07001" w14:paraId="55D1C351" w14:textId="77777777" w:rsidTr="00DC26DE">
        <w:trPr>
          <w:gridAfter w:val="1"/>
          <w:wAfter w:w="8313" w:type="dxa"/>
          <w:trHeight w:val="5190"/>
        </w:trPr>
        <w:tc>
          <w:tcPr>
            <w:tcW w:w="3772" w:type="dxa"/>
            <w:vMerge/>
          </w:tcPr>
          <w:p w14:paraId="75ACC289" w14:textId="77777777" w:rsidR="00DC26DE" w:rsidRPr="00D07001" w:rsidRDefault="00DC26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8619" w:type="dxa"/>
          </w:tcPr>
          <w:p w14:paraId="7FAFFA7A" w14:textId="77777777" w:rsidR="00DC26DE" w:rsidRDefault="00DC26DE" w:rsidP="00EF3DE9">
            <w:pPr>
              <w:spacing w:line="322" w:lineRule="exact"/>
              <w:ind w:firstLine="701"/>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Атом - сложная частица. </w:t>
            </w:r>
            <w:r>
              <w:rPr>
                <w:rFonts w:ascii="Times New Roman" w:eastAsia="Times New Roman" w:hAnsi="Times New Roman" w:cs="Times New Roman"/>
                <w:sz w:val="24"/>
                <w:szCs w:val="24"/>
              </w:rPr>
              <w:t>Доказательства сложности строения атома: катодные и рентгеновские лучи, фотоэффект, радиоактивность, электролиз.</w:t>
            </w:r>
          </w:p>
          <w:p w14:paraId="1D290C24" w14:textId="77777777" w:rsidR="00DC26DE" w:rsidRDefault="00DC26DE" w:rsidP="00EF3DE9">
            <w:pPr>
              <w:spacing w:line="322" w:lineRule="exact"/>
              <w:ind w:firstLine="69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Планетарная модель атома Э. Резерфорда. Строение атома по Н. Бору. Современные представления о строении атома. Корпускулярно-волновой дуализм частиц микромира.</w:t>
            </w:r>
          </w:p>
          <w:p w14:paraId="4AC37142" w14:textId="77777777" w:rsidR="00DC26DE" w:rsidRDefault="00DC26DE" w:rsidP="00EF3DE9">
            <w:pPr>
              <w:spacing w:line="322" w:lineRule="exact"/>
              <w:ind w:firstLine="730"/>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Состав атомного ядра </w:t>
            </w:r>
            <w:r>
              <w:rPr>
                <w:rFonts w:ascii="Times New Roman" w:eastAsia="Times New Roman" w:hAnsi="Times New Roman" w:cs="Times New Roman"/>
                <w:sz w:val="24"/>
                <w:szCs w:val="24"/>
              </w:rPr>
              <w:t>- нуклоны: протоны и нейтроны. Изотопы и нуклиды. Устойчивость ядер.</w:t>
            </w:r>
          </w:p>
          <w:p w14:paraId="46DCC2F3" w14:textId="77777777" w:rsidR="00DC26DE" w:rsidRDefault="00DC26DE" w:rsidP="00EF3DE9">
            <w:pPr>
              <w:spacing w:line="322" w:lineRule="exact"/>
              <w:ind w:right="5" w:firstLine="720"/>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Электронная оболочка атомов. </w:t>
            </w:r>
            <w:r>
              <w:rPr>
                <w:rFonts w:ascii="Times New Roman" w:eastAsia="Times New Roman" w:hAnsi="Times New Roman" w:cs="Times New Roman"/>
                <w:sz w:val="24"/>
                <w:szCs w:val="24"/>
              </w:rPr>
              <w:t>Понятие об электронной орбитали и электронном облаке. Квантовые числа: главное, орбитальное (побочное), магнитное и спиновое. Распределение электронов по энергетическим уровням, подуровням и орбиталям в соответствии с принципом наименьшей энергии, принципом Паули и правилом Гунда. Электронные конфигурации атомов химических элементов.</w:t>
            </w:r>
          </w:p>
          <w:p w14:paraId="1E2FB32E" w14:textId="77777777" w:rsidR="00DC26DE" w:rsidRDefault="00DC26DE" w:rsidP="00EF3DE9">
            <w:pPr>
              <w:spacing w:line="322" w:lineRule="exact"/>
              <w:ind w:left="706"/>
              <w:rPr>
                <w:rFonts w:ascii="Times New Roman" w:eastAsia="Times New Roman" w:hAnsi="Times New Roman" w:cs="Times New Roman"/>
                <w:sz w:val="24"/>
                <w:szCs w:val="24"/>
              </w:rPr>
            </w:pPr>
            <w:r>
              <w:rPr>
                <w:rFonts w:ascii="Times New Roman" w:eastAsia="Times New Roman" w:hAnsi="Times New Roman" w:cs="Times New Roman"/>
                <w:sz w:val="24"/>
                <w:szCs w:val="24"/>
              </w:rPr>
              <w:t>Валентные возможности атомов химических элементов.</w:t>
            </w:r>
          </w:p>
          <w:p w14:paraId="26F9A974" w14:textId="77777777" w:rsidR="00DC26DE" w:rsidRPr="00D07001" w:rsidRDefault="00DC26DE" w:rsidP="00EF3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8"/>
                <w:szCs w:val="28"/>
              </w:rPr>
            </w:pPr>
            <w:r>
              <w:rPr>
                <w:rFonts w:ascii="Times New Roman" w:eastAsia="Times New Roman" w:hAnsi="Times New Roman" w:cs="Times New Roman"/>
                <w:sz w:val="24"/>
                <w:szCs w:val="24"/>
              </w:rPr>
              <w:t xml:space="preserve">Электронная классификация химических элементов: 8-, р-, ё-, </w:t>
            </w:r>
            <w:r>
              <w:rPr>
                <w:rFonts w:ascii="Times New Roman" w:eastAsia="Times New Roman" w:hAnsi="Times New Roman" w:cs="Times New Roman"/>
                <w:spacing w:val="-20"/>
                <w:sz w:val="24"/>
                <w:szCs w:val="24"/>
              </w:rPr>
              <w:t>Г-</w:t>
            </w:r>
            <w:r>
              <w:rPr>
                <w:rFonts w:ascii="Times New Roman" w:eastAsia="Times New Roman" w:hAnsi="Times New Roman" w:cs="Times New Roman"/>
                <w:sz w:val="24"/>
                <w:szCs w:val="24"/>
              </w:rPr>
              <w:t xml:space="preserve">элементы. </w:t>
            </w:r>
            <w:r>
              <w:rPr>
                <w:rFonts w:ascii="Times New Roman" w:eastAsia="Times New Roman" w:hAnsi="Times New Roman" w:cs="Times New Roman"/>
                <w:b/>
                <w:bCs/>
                <w:i/>
                <w:iCs/>
                <w:sz w:val="24"/>
                <w:szCs w:val="24"/>
              </w:rPr>
              <w:t xml:space="preserve">Демонстрации. </w:t>
            </w:r>
            <w:r>
              <w:rPr>
                <w:rFonts w:ascii="Times New Roman" w:eastAsia="Times New Roman" w:hAnsi="Times New Roman" w:cs="Times New Roman"/>
                <w:sz w:val="24"/>
                <w:szCs w:val="24"/>
              </w:rPr>
              <w:t>Фотоэффект. Модели орбиталей различной формы.</w:t>
            </w:r>
          </w:p>
        </w:tc>
        <w:tc>
          <w:tcPr>
            <w:tcW w:w="1421" w:type="dxa"/>
            <w:vMerge/>
          </w:tcPr>
          <w:p w14:paraId="52E69464" w14:textId="77777777" w:rsidR="00DC26DE" w:rsidRPr="00D07001" w:rsidRDefault="00DC26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1564" w:type="dxa"/>
            <w:vMerge/>
          </w:tcPr>
          <w:p w14:paraId="72D7A494" w14:textId="77777777" w:rsidR="00DC26DE" w:rsidRPr="00D07001" w:rsidRDefault="00DC26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DC26DE" w:rsidRPr="00D07001" w14:paraId="5579192D" w14:textId="77777777" w:rsidTr="00C904E1">
        <w:trPr>
          <w:gridAfter w:val="1"/>
          <w:wAfter w:w="8313" w:type="dxa"/>
        </w:trPr>
        <w:tc>
          <w:tcPr>
            <w:tcW w:w="3772" w:type="dxa"/>
            <w:vMerge w:val="restart"/>
          </w:tcPr>
          <w:p w14:paraId="394954EA" w14:textId="77777777" w:rsidR="00DC26DE" w:rsidRDefault="00DC26DE" w:rsidP="00EF3DE9">
            <w:pPr>
              <w:tabs>
                <w:tab w:val="left" w:pos="1205"/>
              </w:tabs>
              <w:spacing w:line="322" w:lineRule="exact"/>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Периодический закон и </w:t>
            </w:r>
            <w:r>
              <w:rPr>
                <w:rFonts w:ascii="Times New Roman" w:eastAsia="Times New Roman" w:hAnsi="Times New Roman" w:cs="Times New Roman"/>
                <w:b/>
                <w:bCs/>
                <w:sz w:val="24"/>
                <w:szCs w:val="24"/>
              </w:rPr>
              <w:lastRenderedPageBreak/>
              <w:t>периодическая система химических элементов Д.И. Менделеева</w:t>
            </w:r>
          </w:p>
          <w:p w14:paraId="4D4B54B2" w14:textId="77777777" w:rsidR="00DC26DE" w:rsidRPr="00D07001" w:rsidRDefault="00DC26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8619" w:type="dxa"/>
          </w:tcPr>
          <w:p w14:paraId="5DFD19A3" w14:textId="77777777" w:rsidR="00DC26DE" w:rsidRPr="00D07001" w:rsidRDefault="00DC26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8"/>
                <w:szCs w:val="28"/>
              </w:rPr>
            </w:pPr>
            <w:r w:rsidRPr="006F47D7">
              <w:rPr>
                <w:rFonts w:ascii="Times New Roman" w:hAnsi="Times New Roman" w:cs="Times New Roman"/>
                <w:b/>
                <w:bCs/>
                <w:sz w:val="24"/>
                <w:szCs w:val="24"/>
              </w:rPr>
              <w:lastRenderedPageBreak/>
              <w:t>Содержание учебного материала</w:t>
            </w:r>
          </w:p>
        </w:tc>
        <w:tc>
          <w:tcPr>
            <w:tcW w:w="1421" w:type="dxa"/>
            <w:vMerge w:val="restart"/>
          </w:tcPr>
          <w:p w14:paraId="317140A2" w14:textId="77777777" w:rsidR="00DC26DE" w:rsidRDefault="00DC26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1</w:t>
            </w:r>
          </w:p>
          <w:p w14:paraId="72A862CB" w14:textId="77777777" w:rsidR="00DC26DE" w:rsidRDefault="00DC26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5D712F2A" w14:textId="77777777" w:rsidR="00DC26DE" w:rsidRDefault="00DC26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4A1EE5B5" w14:textId="77777777" w:rsidR="00DC26DE" w:rsidRDefault="00DC26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433CC30A" w14:textId="77777777" w:rsidR="00DC26DE" w:rsidRDefault="00DC26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32D013CC" w14:textId="77777777" w:rsidR="00DC26DE" w:rsidRDefault="00DC26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8E38C9F" w14:textId="77777777" w:rsidR="00DC26DE" w:rsidRDefault="00DC26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610AE597" w14:textId="77777777" w:rsidR="00DC26DE" w:rsidRDefault="00DC26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52A31EE3" w14:textId="77777777" w:rsidR="00DC26DE" w:rsidRDefault="00DC26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2E9A363" w14:textId="77777777" w:rsidR="00DC26DE" w:rsidRDefault="00DC26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1391E53" w14:textId="77777777" w:rsidR="00DC26DE" w:rsidRDefault="00DC26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43D89BBE" w14:textId="77777777" w:rsidR="00DC26DE" w:rsidRDefault="00DC26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1199EBA" w14:textId="77777777" w:rsidR="00DC26DE" w:rsidRDefault="00DC26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3DD834C" w14:textId="77777777" w:rsidR="00DC26DE" w:rsidRDefault="00DC26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77A73EE" w14:textId="77777777" w:rsidR="00DC26DE" w:rsidRDefault="00DC26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3BD67324" w14:textId="77777777" w:rsidR="00DC26DE" w:rsidRDefault="00DC26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51CD6E69" w14:textId="5E7EA6EB" w:rsidR="00DC26DE" w:rsidRPr="00EA1720" w:rsidRDefault="00DC26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sidRPr="00EA1720">
              <w:rPr>
                <w:rFonts w:ascii="Times New Roman" w:hAnsi="Times New Roman" w:cs="Times New Roman"/>
                <w:sz w:val="28"/>
                <w:szCs w:val="28"/>
              </w:rPr>
              <w:t>1</w:t>
            </w:r>
          </w:p>
        </w:tc>
        <w:tc>
          <w:tcPr>
            <w:tcW w:w="1564" w:type="dxa"/>
            <w:vMerge w:val="restart"/>
          </w:tcPr>
          <w:p w14:paraId="51119712" w14:textId="77777777" w:rsidR="00DC26DE" w:rsidRDefault="00DC26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ADD8115" w14:textId="77777777" w:rsidR="00DC26DE" w:rsidRDefault="00DC26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0EADB98E" w14:textId="77777777" w:rsidR="00DC26DE" w:rsidRDefault="00DC26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39B43588" w14:textId="77777777" w:rsidR="00DC26DE" w:rsidRDefault="00DC26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51767E0B" w14:textId="77777777" w:rsidR="00DC26DE" w:rsidRDefault="00DC26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49CE4B74" w14:textId="77777777" w:rsidR="00DC26DE" w:rsidRDefault="00DC26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0A318AB8" w14:textId="77777777" w:rsidR="00DC26DE" w:rsidRDefault="00DC26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p w14:paraId="29A365B3" w14:textId="77777777" w:rsidR="00DC26DE" w:rsidRDefault="00DC26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C8147FC" w14:textId="77777777" w:rsidR="00DC26DE" w:rsidRDefault="00DC26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06B38516" w14:textId="77777777" w:rsidR="00DC26DE" w:rsidRDefault="00DC26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30055E42" w14:textId="77777777" w:rsidR="00DC26DE" w:rsidRDefault="00DC26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58FDC578" w14:textId="77777777" w:rsidR="00DC26DE" w:rsidRDefault="00DC26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A8D6EFA" w14:textId="77777777" w:rsidR="00DC26DE" w:rsidRDefault="00DC26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3EE73341" w14:textId="77777777" w:rsidR="00DC26DE" w:rsidRDefault="00DC26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46A61490" w14:textId="77777777" w:rsidR="00DC26DE" w:rsidRDefault="00DC26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6C6FAAE2" w14:textId="77777777" w:rsidR="00DC26DE" w:rsidRDefault="00DC26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2FB8063" w14:textId="77777777" w:rsidR="00DC26DE" w:rsidRPr="00D07001" w:rsidRDefault="00DC26DE" w:rsidP="00042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4</w:t>
            </w:r>
          </w:p>
        </w:tc>
      </w:tr>
      <w:tr w:rsidR="00DC26DE" w:rsidRPr="00D07001" w14:paraId="57BBC4B0" w14:textId="77777777" w:rsidTr="00CF2BE5">
        <w:trPr>
          <w:gridAfter w:val="1"/>
          <w:wAfter w:w="8313" w:type="dxa"/>
          <w:trHeight w:val="6118"/>
        </w:trPr>
        <w:tc>
          <w:tcPr>
            <w:tcW w:w="3772" w:type="dxa"/>
            <w:vMerge/>
            <w:tcBorders>
              <w:bottom w:val="single" w:sz="4" w:space="0" w:color="auto"/>
            </w:tcBorders>
          </w:tcPr>
          <w:p w14:paraId="21C7AA91" w14:textId="77777777" w:rsidR="00DC26DE" w:rsidRPr="00D07001" w:rsidRDefault="00DC26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8619" w:type="dxa"/>
            <w:tcBorders>
              <w:bottom w:val="single" w:sz="4" w:space="0" w:color="auto"/>
            </w:tcBorders>
          </w:tcPr>
          <w:p w14:paraId="03E740A4" w14:textId="77777777" w:rsidR="00DC26DE" w:rsidRDefault="00DC26DE" w:rsidP="003140DE">
            <w:pPr>
              <w:spacing w:line="322" w:lineRule="exact"/>
              <w:ind w:right="10" w:firstLine="720"/>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Открытие периодического закона. </w:t>
            </w:r>
            <w:r>
              <w:rPr>
                <w:rFonts w:ascii="Times New Roman" w:eastAsia="Times New Roman" w:hAnsi="Times New Roman" w:cs="Times New Roman"/>
                <w:sz w:val="24"/>
                <w:szCs w:val="24"/>
              </w:rPr>
              <w:t>Предпосылки: накопление фактологического материала, работы предшественников (И.В. Деберейнера, А.Э. Шанкуртуа, Дж.А. Ньюлендса, Л.Ю. Мейера), съезд химиков в Карлсруэ, личностные качества Д.И. Менделеева. Открытие Д.И. Менделеевым периодического закона.</w:t>
            </w:r>
          </w:p>
          <w:p w14:paraId="09822672" w14:textId="77777777" w:rsidR="00DC26DE" w:rsidRDefault="00DC26DE" w:rsidP="003140DE">
            <w:pPr>
              <w:spacing w:line="322" w:lineRule="exact"/>
              <w:ind w:right="5" w:firstLine="706"/>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Периодический закон и строение атома. </w:t>
            </w:r>
            <w:r>
              <w:rPr>
                <w:rFonts w:ascii="Times New Roman" w:eastAsia="Times New Roman" w:hAnsi="Times New Roman" w:cs="Times New Roman"/>
                <w:sz w:val="24"/>
                <w:szCs w:val="24"/>
              </w:rPr>
              <w:t>Изотопы. Современное понятие химического элемента. Закономерность Г. Мозли. Современная формулировка периодического закона. Периодическая система и строение атома. Физический смысл порядкового номера элементов, номеров группы и периода. Периодическое изменение свойств элементов: радиуса атома; энергии ионизации; электроотрицательности. Причины изменения металлических и неметаллических свойств элементов в группах и периодах, в том числе больших и сверхбольших. Значение периодического закона и периодической системы химических элементов Д.И. Менделеева для развития науки и понимания химической картины мира.</w:t>
            </w:r>
          </w:p>
          <w:p w14:paraId="610990F8" w14:textId="77777777" w:rsidR="00DC26DE" w:rsidRDefault="00DC26DE" w:rsidP="003140DE">
            <w:pPr>
              <w:spacing w:line="322" w:lineRule="exact"/>
              <w:ind w:right="5" w:firstLine="706"/>
              <w:jc w:val="both"/>
              <w:rPr>
                <w:rFonts w:ascii="Times New Roman" w:eastAsia="Times New Roman" w:hAnsi="Times New Roman" w:cs="Times New Roman"/>
                <w:sz w:val="24"/>
                <w:szCs w:val="24"/>
              </w:rPr>
            </w:pPr>
            <w:r w:rsidRPr="00320EEE">
              <w:rPr>
                <w:rFonts w:ascii="Times New Roman" w:hAnsi="Times New Roman" w:cs="Times New Roman"/>
                <w:i/>
                <w:sz w:val="24"/>
                <w:szCs w:val="24"/>
              </w:rPr>
              <w:t>Самостоятельная работа</w:t>
            </w:r>
          </w:p>
          <w:p w14:paraId="470B64B7" w14:textId="77777777" w:rsidR="00DC26DE" w:rsidRPr="00E51E12" w:rsidRDefault="00DC26DE" w:rsidP="003140DE">
            <w:pPr>
              <w:spacing w:line="322" w:lineRule="exact"/>
              <w:ind w:firstLine="701"/>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Демонстрации. </w:t>
            </w:r>
            <w:r>
              <w:rPr>
                <w:rFonts w:ascii="Times New Roman" w:eastAsia="Times New Roman" w:hAnsi="Times New Roman" w:cs="Times New Roman"/>
                <w:sz w:val="24"/>
                <w:szCs w:val="24"/>
              </w:rPr>
              <w:t>Различные варианты таблицы периодической системы химических элементов Д.И. Менделеева. Образцы простых веществ оксидов и гидроксидов элементов III периода.</w:t>
            </w:r>
          </w:p>
        </w:tc>
        <w:tc>
          <w:tcPr>
            <w:tcW w:w="1421" w:type="dxa"/>
            <w:vMerge/>
            <w:tcBorders>
              <w:bottom w:val="single" w:sz="4" w:space="0" w:color="auto"/>
            </w:tcBorders>
          </w:tcPr>
          <w:p w14:paraId="1B23AC88" w14:textId="77777777" w:rsidR="00DC26DE" w:rsidRPr="00D07001" w:rsidRDefault="00DC26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1564" w:type="dxa"/>
            <w:vMerge/>
            <w:tcBorders>
              <w:bottom w:val="single" w:sz="4" w:space="0" w:color="auto"/>
            </w:tcBorders>
          </w:tcPr>
          <w:p w14:paraId="429E8E09" w14:textId="77777777" w:rsidR="00DC26DE" w:rsidRPr="00D07001" w:rsidRDefault="00DC26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EF3DE9" w:rsidRPr="00D07001" w14:paraId="0DEA8CE2" w14:textId="77777777" w:rsidTr="00C904E1">
        <w:trPr>
          <w:gridAfter w:val="1"/>
          <w:wAfter w:w="8313" w:type="dxa"/>
        </w:trPr>
        <w:tc>
          <w:tcPr>
            <w:tcW w:w="3772" w:type="dxa"/>
          </w:tcPr>
          <w:p w14:paraId="2176B6DB" w14:textId="77777777" w:rsidR="00EF3DE9" w:rsidRPr="003140DE" w:rsidRDefault="003140DE" w:rsidP="003140DE">
            <w:pPr>
              <w:tabs>
                <w:tab w:val="left" w:pos="1210"/>
              </w:tabs>
              <w:spacing w:before="5" w:line="322" w:lineRule="exact"/>
              <w:rPr>
                <w:rFonts w:ascii="Times New Roman" w:eastAsia="Times New Roman" w:hAnsi="Times New Roman" w:cs="Times New Roman"/>
                <w:b/>
                <w:bCs/>
                <w:sz w:val="24"/>
                <w:szCs w:val="24"/>
              </w:rPr>
            </w:pPr>
            <w:r w:rsidRPr="001D0DE0">
              <w:rPr>
                <w:rFonts w:ascii="Times New Roman" w:eastAsia="Times New Roman" w:hAnsi="Times New Roman" w:cs="Times New Roman"/>
                <w:b/>
                <w:bCs/>
                <w:sz w:val="24"/>
                <w:szCs w:val="24"/>
              </w:rPr>
              <w:t>Строение вещества</w:t>
            </w:r>
          </w:p>
        </w:tc>
        <w:tc>
          <w:tcPr>
            <w:tcW w:w="8619" w:type="dxa"/>
          </w:tcPr>
          <w:p w14:paraId="6251C44D" w14:textId="77777777" w:rsidR="00EF3DE9" w:rsidRDefault="00EF3DE9"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i/>
                <w:iCs/>
                <w:sz w:val="24"/>
                <w:szCs w:val="24"/>
              </w:rPr>
            </w:pPr>
            <w:r w:rsidRPr="006F47D7">
              <w:rPr>
                <w:rFonts w:ascii="Times New Roman" w:hAnsi="Times New Roman" w:cs="Times New Roman"/>
                <w:b/>
                <w:bCs/>
                <w:sz w:val="24"/>
                <w:szCs w:val="24"/>
              </w:rPr>
              <w:t>Содержание учебного материала</w:t>
            </w:r>
          </w:p>
        </w:tc>
        <w:tc>
          <w:tcPr>
            <w:tcW w:w="1421" w:type="dxa"/>
          </w:tcPr>
          <w:p w14:paraId="75E4A885" w14:textId="77777777" w:rsidR="00EF3DE9" w:rsidRPr="00D07001" w:rsidRDefault="00EF3DE9"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1564" w:type="dxa"/>
          </w:tcPr>
          <w:p w14:paraId="6021DB65" w14:textId="77777777" w:rsidR="00EF3DE9" w:rsidRPr="00D07001" w:rsidRDefault="00EF3DE9"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EF3DE9" w:rsidRPr="00D07001" w14:paraId="2B74A448" w14:textId="77777777" w:rsidTr="00C904E1">
        <w:trPr>
          <w:gridAfter w:val="1"/>
          <w:wAfter w:w="8313" w:type="dxa"/>
        </w:trPr>
        <w:tc>
          <w:tcPr>
            <w:tcW w:w="3772" w:type="dxa"/>
          </w:tcPr>
          <w:p w14:paraId="7A2B6FBF" w14:textId="77777777" w:rsidR="00EF3DE9" w:rsidRPr="00D07001" w:rsidRDefault="00EF3DE9" w:rsidP="003140DE">
            <w:pPr>
              <w:tabs>
                <w:tab w:val="left" w:pos="1214"/>
              </w:tabs>
              <w:spacing w:line="322" w:lineRule="exact"/>
              <w:rPr>
                <w:rFonts w:ascii="Times New Roman" w:hAnsi="Times New Roman" w:cs="Times New Roman"/>
                <w:b/>
                <w:bCs/>
                <w:sz w:val="28"/>
                <w:szCs w:val="28"/>
              </w:rPr>
            </w:pPr>
          </w:p>
        </w:tc>
        <w:tc>
          <w:tcPr>
            <w:tcW w:w="8619" w:type="dxa"/>
          </w:tcPr>
          <w:p w14:paraId="6F6AF4AF" w14:textId="77777777" w:rsidR="003140DE" w:rsidRDefault="003140DE" w:rsidP="003140DE">
            <w:pPr>
              <w:spacing w:line="322" w:lineRule="exact"/>
              <w:ind w:firstLine="691"/>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Понятие о химической связи. </w:t>
            </w:r>
            <w:r>
              <w:rPr>
                <w:rFonts w:ascii="Times New Roman" w:eastAsia="Times New Roman" w:hAnsi="Times New Roman" w:cs="Times New Roman"/>
                <w:sz w:val="24"/>
                <w:szCs w:val="24"/>
              </w:rPr>
              <w:t>Типы химических связей: ковалентная, ионная, металлическая и водородная.</w:t>
            </w:r>
          </w:p>
          <w:p w14:paraId="7539D8FA" w14:textId="77777777" w:rsidR="00042996" w:rsidRDefault="00042996" w:rsidP="003140DE">
            <w:pPr>
              <w:spacing w:line="322" w:lineRule="exact"/>
              <w:ind w:firstLine="691"/>
              <w:jc w:val="both"/>
              <w:rPr>
                <w:rFonts w:ascii="Times New Roman" w:eastAsia="Times New Roman" w:hAnsi="Times New Roman" w:cs="Times New Roman"/>
                <w:sz w:val="24"/>
                <w:szCs w:val="24"/>
              </w:rPr>
            </w:pPr>
            <w:r w:rsidRPr="00320EEE">
              <w:rPr>
                <w:rFonts w:ascii="Times New Roman" w:hAnsi="Times New Roman" w:cs="Times New Roman"/>
                <w:i/>
                <w:sz w:val="24"/>
                <w:szCs w:val="24"/>
              </w:rPr>
              <w:t>Самостоятельная работа</w:t>
            </w:r>
          </w:p>
          <w:p w14:paraId="4745F551" w14:textId="77777777" w:rsidR="003140DE" w:rsidRDefault="003140DE" w:rsidP="003140DE">
            <w:pPr>
              <w:spacing w:line="322" w:lineRule="exact"/>
              <w:ind w:right="10"/>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Ковалентная химическая связь. </w:t>
            </w:r>
            <w:r>
              <w:rPr>
                <w:rFonts w:ascii="Times New Roman" w:eastAsia="Times New Roman" w:hAnsi="Times New Roman" w:cs="Times New Roman"/>
                <w:sz w:val="24"/>
                <w:szCs w:val="24"/>
              </w:rPr>
              <w:t xml:space="preserve">Два механизма образования этой связи: обменный и донорно-акцепторный. Основные параметры этого типа связи: длина, прочность, угол связи или валентный угол. Основные свойства ковалентной связи: насыщенность, поляризуемость и прочность. Электроотрицательность и классификация ковалентных связей по этому </w:t>
            </w:r>
            <w:r>
              <w:rPr>
                <w:rFonts w:ascii="Times New Roman" w:eastAsia="Times New Roman" w:hAnsi="Times New Roman" w:cs="Times New Roman"/>
                <w:sz w:val="24"/>
                <w:szCs w:val="24"/>
              </w:rPr>
              <w:lastRenderedPageBreak/>
              <w:t>признаку: полярная и неполярная ковалентные связи. Полярность связи и полярность молекулы. Способ перекрывания электронных орбиталей и классификация ковалентных связей по этому признаку: а- и л-связи. Кратность ковалентных связей и классификация их по этому признаку: одинарные, двойные, тройные, полуторные. Типы кристаллических решеток у веществ с этим типом связи: атомные и молекулярные. Физические свойства веществ с этими кристаллическими решетками.</w:t>
            </w:r>
          </w:p>
          <w:p w14:paraId="0FCC4546" w14:textId="77777777" w:rsidR="003140DE" w:rsidRDefault="003140DE" w:rsidP="003140DE">
            <w:pPr>
              <w:spacing w:line="322" w:lineRule="exact"/>
              <w:ind w:firstLine="701"/>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Ионная химическая связь, </w:t>
            </w:r>
            <w:r>
              <w:rPr>
                <w:rFonts w:ascii="Times New Roman" w:eastAsia="Times New Roman" w:hAnsi="Times New Roman" w:cs="Times New Roman"/>
                <w:sz w:val="24"/>
                <w:szCs w:val="24"/>
              </w:rPr>
              <w:t>как крайний случай ковалентной полярной связи Механизм образования ионной связи. Ионные кристаллические решетки и свойства веществ с такими кристаллами.</w:t>
            </w:r>
          </w:p>
          <w:p w14:paraId="2A8A51A4" w14:textId="77777777" w:rsidR="003140DE" w:rsidRDefault="003140DE" w:rsidP="003140DE">
            <w:pPr>
              <w:spacing w:before="5" w:line="322" w:lineRule="exact"/>
              <w:ind w:firstLine="701"/>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Металлическая химическая связь, </w:t>
            </w:r>
            <w:r>
              <w:rPr>
                <w:rFonts w:ascii="Times New Roman" w:eastAsia="Times New Roman" w:hAnsi="Times New Roman" w:cs="Times New Roman"/>
                <w:sz w:val="24"/>
                <w:szCs w:val="24"/>
              </w:rPr>
              <w:t>как особый тип химической связи, существующий в металлах и сплавах. Ее отличия и сходство с ковалентной и ионной связями. Свойства металлической связи. Металлические кристаллические решетки и свойства веществ с такими кристаллами.</w:t>
            </w:r>
          </w:p>
          <w:p w14:paraId="78E57111" w14:textId="77777777" w:rsidR="003140DE" w:rsidRDefault="003140DE" w:rsidP="003140DE">
            <w:pPr>
              <w:spacing w:line="322" w:lineRule="exact"/>
              <w:ind w:right="5" w:firstLine="706"/>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Водородная химическая связь. </w:t>
            </w:r>
            <w:r>
              <w:rPr>
                <w:rFonts w:ascii="Times New Roman" w:eastAsia="Times New Roman" w:hAnsi="Times New Roman" w:cs="Times New Roman"/>
                <w:sz w:val="24"/>
                <w:szCs w:val="24"/>
              </w:rPr>
              <w:t>Механизм образования такой связи. Ее классификация: межмолекулярная и внутримолекулярная водородные связи. Молекулярные кристаллические решетки для этого типа связи. Физические свойства веществ с водородной связью. Биологическая роль водородных связей в организации структур биополимеров.</w:t>
            </w:r>
          </w:p>
          <w:p w14:paraId="152F8FB7" w14:textId="77777777" w:rsidR="003140DE" w:rsidRDefault="003140DE" w:rsidP="003140DE">
            <w:pPr>
              <w:spacing w:line="322" w:lineRule="exact"/>
              <w:ind w:firstLine="69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Единая природа химических связей: наличие различных типов связей в одном веществе, переход одного типа связи в другой и т.п.</w:t>
            </w:r>
          </w:p>
          <w:p w14:paraId="5CA920BE" w14:textId="77777777" w:rsidR="003140DE" w:rsidRDefault="003140DE" w:rsidP="003140DE">
            <w:pPr>
              <w:spacing w:line="322" w:lineRule="exact"/>
              <w:ind w:right="10" w:firstLine="710"/>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Комплексообразование. </w:t>
            </w:r>
            <w:r>
              <w:rPr>
                <w:rFonts w:ascii="Times New Roman" w:eastAsia="Times New Roman" w:hAnsi="Times New Roman" w:cs="Times New Roman"/>
                <w:sz w:val="24"/>
                <w:szCs w:val="24"/>
              </w:rPr>
              <w:t>Понятие о комплексных соединениях. Координационное число комплексообразователя. Внутренняя и внешняя сфера комплексов. Номенклатура комплексных соединений. Их значение.</w:t>
            </w:r>
          </w:p>
          <w:p w14:paraId="5F59FAE1" w14:textId="77777777" w:rsidR="003140DE" w:rsidRDefault="003140DE" w:rsidP="003140DE">
            <w:pPr>
              <w:spacing w:before="154"/>
              <w:ind w:right="14"/>
              <w:jc w:val="center"/>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Демонстрации. </w:t>
            </w:r>
            <w:r>
              <w:rPr>
                <w:rFonts w:ascii="Times New Roman" w:eastAsia="Times New Roman" w:hAnsi="Times New Roman" w:cs="Times New Roman"/>
                <w:sz w:val="24"/>
                <w:szCs w:val="24"/>
              </w:rPr>
              <w:t>Модели молекул различной архитектуры. Модели из</w:t>
            </w:r>
          </w:p>
          <w:p w14:paraId="19FA6C1F" w14:textId="77777777" w:rsidR="003140DE" w:rsidRPr="003140DE" w:rsidRDefault="003140DE" w:rsidP="003140DE">
            <w:pPr>
              <w:spacing w:before="154"/>
              <w:ind w:right="14"/>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pacing w:val="510"/>
                <w:sz w:val="20"/>
                <w:szCs w:val="20"/>
                <w:vertAlign w:val="subscript"/>
              </w:rPr>
              <w:t>23</w:t>
            </w:r>
          </w:p>
          <w:p w14:paraId="3712A7B2" w14:textId="77777777" w:rsidR="00EF3DE9" w:rsidRPr="006D36BB" w:rsidRDefault="003140DE" w:rsidP="003140DE">
            <w:pPr>
              <w:spacing w:line="322"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воздушных шаров пространственного расположения 8р-, 8р -, 8р -гибридных орбиталей. Модели кристаллических решеток различного типа. Модели молекул </w:t>
            </w:r>
            <w:r>
              <w:rPr>
                <w:rFonts w:ascii="Times New Roman" w:eastAsia="Times New Roman" w:hAnsi="Times New Roman" w:cs="Times New Roman"/>
                <w:sz w:val="24"/>
                <w:szCs w:val="24"/>
              </w:rPr>
              <w:lastRenderedPageBreak/>
              <w:t>ДНК и белка.</w:t>
            </w:r>
          </w:p>
        </w:tc>
        <w:tc>
          <w:tcPr>
            <w:tcW w:w="1421" w:type="dxa"/>
          </w:tcPr>
          <w:p w14:paraId="34392883" w14:textId="77777777" w:rsidR="00EF3DE9" w:rsidRDefault="00EF3DE9"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lastRenderedPageBreak/>
              <w:t>2</w:t>
            </w:r>
          </w:p>
          <w:p w14:paraId="4F83E116" w14:textId="77777777" w:rsidR="00EA1720" w:rsidRDefault="00EA1720"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61B8279C" w14:textId="07E5C338" w:rsidR="00EA1720" w:rsidRPr="00EA1720"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Pr>
                <w:rFonts w:ascii="Times New Roman" w:hAnsi="Times New Roman" w:cs="Times New Roman"/>
                <w:sz w:val="28"/>
                <w:szCs w:val="28"/>
              </w:rPr>
              <w:t>2</w:t>
            </w:r>
          </w:p>
        </w:tc>
        <w:tc>
          <w:tcPr>
            <w:tcW w:w="1564" w:type="dxa"/>
          </w:tcPr>
          <w:p w14:paraId="70D4849A" w14:textId="77777777" w:rsidR="00042996" w:rsidRDefault="0004299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3F00E98" w14:textId="77777777" w:rsidR="00042996" w:rsidRDefault="0004299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4B6CA06E" w14:textId="77777777" w:rsidR="00EF3DE9" w:rsidRDefault="00EF3DE9"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p w14:paraId="2153732E" w14:textId="77777777" w:rsidR="00042996" w:rsidRDefault="0004299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9766FAC" w14:textId="77777777" w:rsidR="00042996" w:rsidRDefault="0004299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6FA6E9A8" w14:textId="77777777" w:rsidR="00042996" w:rsidRDefault="0004299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15EB981" w14:textId="77777777" w:rsidR="00042996" w:rsidRDefault="0004299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59FF8438" w14:textId="77777777" w:rsidR="00042996" w:rsidRDefault="0004299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3A804A03" w14:textId="77777777" w:rsidR="00042996" w:rsidRDefault="0004299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66A41D9E" w14:textId="77777777" w:rsidR="00042996" w:rsidRDefault="0004299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41113002" w14:textId="77777777" w:rsidR="00042996" w:rsidRDefault="0004299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4B6B8EFF" w14:textId="77777777" w:rsidR="00042996" w:rsidRDefault="0004299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859B768" w14:textId="77777777" w:rsidR="00042996" w:rsidRDefault="0004299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4DE0AC4" w14:textId="77777777" w:rsidR="00042996" w:rsidRDefault="0004299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54FCFF3" w14:textId="77777777" w:rsidR="00042996" w:rsidRDefault="0004299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1E999D0" w14:textId="77777777" w:rsidR="00042996" w:rsidRDefault="0004299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p w14:paraId="49BE6FD8" w14:textId="77777777" w:rsidR="00042996" w:rsidRDefault="0004299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9D57C8C" w14:textId="77777777" w:rsidR="00042996" w:rsidRDefault="0004299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E17E0D8" w14:textId="77777777" w:rsidR="00042996" w:rsidRDefault="0004299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519C470" w14:textId="77777777" w:rsidR="00042996" w:rsidRDefault="0004299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891F432" w14:textId="77777777" w:rsidR="00042996" w:rsidRDefault="0004299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2521794" w14:textId="77777777" w:rsidR="00042996" w:rsidRDefault="0004299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25F5484" w14:textId="77777777" w:rsidR="00042996" w:rsidRDefault="0004299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4E3A3E4B" w14:textId="77777777" w:rsidR="00042996" w:rsidRPr="00D07001" w:rsidRDefault="00042996" w:rsidP="00042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tc>
      </w:tr>
      <w:tr w:rsidR="00EF3DE9" w:rsidRPr="00D07001" w14:paraId="0A332B30" w14:textId="77777777" w:rsidTr="00C904E1">
        <w:trPr>
          <w:gridAfter w:val="1"/>
          <w:wAfter w:w="8313" w:type="dxa"/>
        </w:trPr>
        <w:tc>
          <w:tcPr>
            <w:tcW w:w="3772" w:type="dxa"/>
            <w:vMerge w:val="restart"/>
          </w:tcPr>
          <w:p w14:paraId="758F47FC" w14:textId="77777777" w:rsidR="00EF3DE9"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eastAsia="Times New Roman" w:hAnsi="Times New Roman" w:cs="Times New Roman"/>
                <w:b/>
                <w:bCs/>
                <w:sz w:val="24"/>
                <w:szCs w:val="24"/>
              </w:rPr>
              <w:lastRenderedPageBreak/>
              <w:t>Полимеры</w:t>
            </w:r>
            <w:r w:rsidRPr="00D07001">
              <w:rPr>
                <w:rFonts w:ascii="Times New Roman" w:hAnsi="Times New Roman" w:cs="Times New Roman"/>
                <w:b/>
                <w:bCs/>
                <w:sz w:val="28"/>
                <w:szCs w:val="28"/>
              </w:rPr>
              <w:t xml:space="preserve"> </w:t>
            </w:r>
          </w:p>
        </w:tc>
        <w:tc>
          <w:tcPr>
            <w:tcW w:w="8619" w:type="dxa"/>
          </w:tcPr>
          <w:p w14:paraId="14C98D41" w14:textId="77777777" w:rsidR="00EF3DE9" w:rsidRDefault="00EF3DE9"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i/>
                <w:iCs/>
                <w:sz w:val="24"/>
                <w:szCs w:val="24"/>
              </w:rPr>
            </w:pPr>
            <w:r w:rsidRPr="006F47D7">
              <w:rPr>
                <w:rFonts w:ascii="Times New Roman" w:hAnsi="Times New Roman" w:cs="Times New Roman"/>
                <w:b/>
                <w:bCs/>
                <w:sz w:val="24"/>
                <w:szCs w:val="24"/>
              </w:rPr>
              <w:t>Содержание учебного материала</w:t>
            </w:r>
          </w:p>
        </w:tc>
        <w:tc>
          <w:tcPr>
            <w:tcW w:w="1421" w:type="dxa"/>
            <w:vMerge w:val="restart"/>
          </w:tcPr>
          <w:p w14:paraId="133CB016" w14:textId="3F56634F" w:rsidR="00EF3DE9" w:rsidRPr="00D07001" w:rsidRDefault="002A20A3"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1564" w:type="dxa"/>
            <w:vMerge w:val="restart"/>
          </w:tcPr>
          <w:p w14:paraId="1A3BFBAF" w14:textId="77777777" w:rsidR="00EF3DE9" w:rsidRPr="00D07001" w:rsidRDefault="00EF3DE9"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tc>
      </w:tr>
      <w:tr w:rsidR="00EF3DE9" w:rsidRPr="00D07001" w14:paraId="04ACB3C4" w14:textId="77777777" w:rsidTr="00C904E1">
        <w:trPr>
          <w:gridAfter w:val="1"/>
          <w:wAfter w:w="8313" w:type="dxa"/>
        </w:trPr>
        <w:tc>
          <w:tcPr>
            <w:tcW w:w="3772" w:type="dxa"/>
            <w:vMerge/>
          </w:tcPr>
          <w:p w14:paraId="680C9645" w14:textId="77777777" w:rsidR="00EF3DE9" w:rsidRPr="00D07001" w:rsidRDefault="00EF3DE9"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8619" w:type="dxa"/>
          </w:tcPr>
          <w:p w14:paraId="45EDB9FF" w14:textId="77777777" w:rsidR="003140DE" w:rsidRDefault="003140DE" w:rsidP="003140DE">
            <w:pPr>
              <w:spacing w:before="5" w:line="312" w:lineRule="exact"/>
              <w:ind w:right="5" w:firstLine="706"/>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Неорганические полимеры. </w:t>
            </w:r>
            <w:r>
              <w:rPr>
                <w:rFonts w:ascii="Times New Roman" w:eastAsia="Times New Roman" w:hAnsi="Times New Roman" w:cs="Times New Roman"/>
                <w:sz w:val="24"/>
                <w:szCs w:val="24"/>
              </w:rPr>
              <w:t>Полимеры - простые вещества с атомной кристаллической решеткой: аллотропные видоизменения углерода (алмаз, графит, карбин, фуллерен - взаимосвязь гибридизации орбиталей у атомов углерода с пространственным строением аллотропных модификаций); селен и теллур цепочечного строения. Полимеры - сложные вещества с атомной кристаллической решеткой: кварц, кремнезем (диоксидные соединения кремния), корунд (оксид алюминия) и алюмосиликаты (полевые шпаты, слюда, каолин). Минералы и горные породы. Сера пластическая. Минеральное волокно - асбест. Значение неорганических природных полимеров в формировании одной из геологических оболочек Земли -литосферы.</w:t>
            </w:r>
          </w:p>
          <w:p w14:paraId="4C0538D0" w14:textId="77777777" w:rsidR="003140DE" w:rsidRDefault="003140DE" w:rsidP="003140DE">
            <w:pPr>
              <w:spacing w:line="322" w:lineRule="exact"/>
              <w:ind w:left="710"/>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Органические полимеры.</w:t>
            </w:r>
          </w:p>
          <w:p w14:paraId="7F6160D8" w14:textId="77777777" w:rsidR="003140DE" w:rsidRPr="00F93A5A" w:rsidRDefault="003140DE" w:rsidP="003140DE">
            <w:pPr>
              <w:spacing w:line="322" w:lineRule="exact"/>
              <w:rPr>
                <w:rFonts w:ascii="Times New Roman" w:eastAsia="Times New Roman" w:hAnsi="Times New Roman" w:cs="Times New Roman"/>
                <w:b/>
                <w:bCs/>
                <w:i/>
                <w:iCs/>
                <w:sz w:val="24"/>
                <w:szCs w:val="24"/>
              </w:rPr>
            </w:pPr>
            <w:r>
              <w:rPr>
                <w:rFonts w:ascii="Times New Roman" w:eastAsia="Times New Roman" w:hAnsi="Times New Roman" w:cs="Times New Roman"/>
                <w:sz w:val="24"/>
                <w:szCs w:val="24"/>
              </w:rPr>
              <w:t>Способы их получения: реакции полимеризации и реакции поликонденсации. Структуры полимеров: линейные, разветвленные и пространственные. Структурирование полимеров: вулканизация каучуков, дубление белков, отверждение поликонденсационных полимеров. Классификация полимеров по различным признакам.</w:t>
            </w:r>
          </w:p>
          <w:p w14:paraId="55CD4424" w14:textId="77777777" w:rsidR="00EF3DE9" w:rsidRDefault="003140DE" w:rsidP="00314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 xml:space="preserve">Демонстрации. </w:t>
            </w:r>
            <w:r>
              <w:rPr>
                <w:rFonts w:ascii="Times New Roman" w:eastAsia="Times New Roman" w:hAnsi="Times New Roman" w:cs="Times New Roman"/>
                <w:sz w:val="24"/>
                <w:szCs w:val="24"/>
              </w:rPr>
              <w:t>Коллекции пластмасс, каучуков, волокон, минералов и горных пород. Минеральное волокно - асбест и изделия из него. Модели молекул белков, ДНК, РНК.</w:t>
            </w:r>
          </w:p>
        </w:tc>
        <w:tc>
          <w:tcPr>
            <w:tcW w:w="1421" w:type="dxa"/>
            <w:vMerge/>
          </w:tcPr>
          <w:p w14:paraId="3EBBF4B7" w14:textId="77777777" w:rsidR="00EF3DE9" w:rsidRPr="00D07001" w:rsidRDefault="00EF3DE9"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1564" w:type="dxa"/>
            <w:vMerge/>
          </w:tcPr>
          <w:p w14:paraId="4BA7EFF0" w14:textId="77777777" w:rsidR="00EF3DE9" w:rsidRPr="00D07001" w:rsidRDefault="00EF3DE9"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3140DE" w:rsidRPr="00D07001" w14:paraId="2CCC8622" w14:textId="77777777" w:rsidTr="00C904E1">
        <w:trPr>
          <w:gridAfter w:val="1"/>
          <w:wAfter w:w="8313" w:type="dxa"/>
        </w:trPr>
        <w:tc>
          <w:tcPr>
            <w:tcW w:w="3772" w:type="dxa"/>
            <w:vMerge w:val="restart"/>
          </w:tcPr>
          <w:p w14:paraId="1A6664B6"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eastAsia="Times New Roman" w:hAnsi="Times New Roman" w:cs="Times New Roman"/>
                <w:b/>
                <w:bCs/>
                <w:sz w:val="24"/>
                <w:szCs w:val="24"/>
              </w:rPr>
              <w:t>Дисперсные системы</w:t>
            </w:r>
          </w:p>
        </w:tc>
        <w:tc>
          <w:tcPr>
            <w:tcW w:w="8619" w:type="dxa"/>
          </w:tcPr>
          <w:p w14:paraId="653267AB" w14:textId="77777777" w:rsidR="003140DE"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i/>
                <w:sz w:val="24"/>
                <w:szCs w:val="24"/>
              </w:rPr>
            </w:pPr>
            <w:r w:rsidRPr="006F47D7">
              <w:rPr>
                <w:rFonts w:ascii="Times New Roman" w:hAnsi="Times New Roman" w:cs="Times New Roman"/>
                <w:b/>
                <w:bCs/>
                <w:sz w:val="24"/>
                <w:szCs w:val="24"/>
              </w:rPr>
              <w:t>Содержание учебного материала</w:t>
            </w:r>
          </w:p>
        </w:tc>
        <w:tc>
          <w:tcPr>
            <w:tcW w:w="1421" w:type="dxa"/>
            <w:vMerge w:val="restart"/>
          </w:tcPr>
          <w:p w14:paraId="59BFE4E2" w14:textId="7C74A72E" w:rsidR="003140DE" w:rsidRPr="00D07001" w:rsidRDefault="002A20A3"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1564" w:type="dxa"/>
            <w:vMerge w:val="restart"/>
          </w:tcPr>
          <w:p w14:paraId="31BCA32B"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tc>
      </w:tr>
      <w:tr w:rsidR="003140DE" w:rsidRPr="00D07001" w14:paraId="21F96452" w14:textId="77777777" w:rsidTr="00C904E1">
        <w:trPr>
          <w:gridAfter w:val="1"/>
          <w:wAfter w:w="8313" w:type="dxa"/>
        </w:trPr>
        <w:tc>
          <w:tcPr>
            <w:tcW w:w="3772" w:type="dxa"/>
            <w:vMerge/>
          </w:tcPr>
          <w:p w14:paraId="3D429434"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8619" w:type="dxa"/>
          </w:tcPr>
          <w:p w14:paraId="3E3C5E2A" w14:textId="77777777" w:rsidR="003140DE" w:rsidRDefault="003140DE" w:rsidP="003140DE">
            <w:pPr>
              <w:spacing w:line="322" w:lineRule="exact"/>
              <w:ind w:firstLine="706"/>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Понятие о дисперсных системах. </w:t>
            </w:r>
            <w:r>
              <w:rPr>
                <w:rFonts w:ascii="Times New Roman" w:eastAsia="Times New Roman" w:hAnsi="Times New Roman" w:cs="Times New Roman"/>
                <w:sz w:val="24"/>
                <w:szCs w:val="24"/>
              </w:rPr>
              <w:t>Классификация дисперсных систем в зависимости от агрегатного состояния дисперсионной среды и дисперсной фазы, а также по размеру их частиц. Грубодисперсные системы: эмульсии и суспензии. Тонкодисперсные системы: коллоидные (золи и гели) и истинные (молекулярные, молекулярно-ионные и ионные). Эффект Тиндаля. Коагуляция в коллоидных растворах. Синерезис в гелях.</w:t>
            </w:r>
          </w:p>
          <w:p w14:paraId="2CF551D8" w14:textId="77777777" w:rsidR="003140DE" w:rsidRDefault="003140DE" w:rsidP="003140DE">
            <w:pPr>
              <w:spacing w:line="322" w:lineRule="exact"/>
              <w:ind w:firstLine="706"/>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Значение дисперсных систем </w:t>
            </w:r>
            <w:r>
              <w:rPr>
                <w:rFonts w:ascii="Times New Roman" w:eastAsia="Times New Roman" w:hAnsi="Times New Roman" w:cs="Times New Roman"/>
                <w:sz w:val="24"/>
                <w:szCs w:val="24"/>
              </w:rPr>
              <w:t xml:space="preserve">в живой и неживой природе и </w:t>
            </w:r>
            <w:r>
              <w:rPr>
                <w:rFonts w:ascii="Times New Roman" w:eastAsia="Times New Roman" w:hAnsi="Times New Roman" w:cs="Times New Roman"/>
                <w:sz w:val="24"/>
                <w:szCs w:val="24"/>
              </w:rPr>
              <w:lastRenderedPageBreak/>
              <w:t>практической жизни человека. Эмульсии и суспензии в строительстве, пищевой и медицинской промышленности, в косметике. Биологические, медицинские и технологические золи. Значение гелей в организации живой материи. Биологические, пищевые, медицинские, косметические гели. Синерезис как фактор, определяющий срок годности продукции на основе гелей. Свертывание крови как биологический синерезис, его значение.</w:t>
            </w:r>
          </w:p>
          <w:p w14:paraId="5A51841D" w14:textId="77777777" w:rsidR="003140DE" w:rsidRPr="00767E9C" w:rsidRDefault="003140DE" w:rsidP="003140DE">
            <w:pPr>
              <w:spacing w:line="322" w:lineRule="exact"/>
              <w:ind w:firstLine="662"/>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Демонстрации. </w:t>
            </w:r>
            <w:r>
              <w:rPr>
                <w:rFonts w:ascii="Times New Roman" w:eastAsia="Times New Roman" w:hAnsi="Times New Roman" w:cs="Times New Roman"/>
                <w:sz w:val="24"/>
                <w:szCs w:val="24"/>
              </w:rPr>
              <w:t>Виды дисперсных систем и их характерные признаки. Прохождение луча света через коллоидные и истинные растворы (эффект Тиндаля).</w:t>
            </w:r>
          </w:p>
        </w:tc>
        <w:tc>
          <w:tcPr>
            <w:tcW w:w="1421" w:type="dxa"/>
            <w:vMerge/>
          </w:tcPr>
          <w:p w14:paraId="044632AB"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1564" w:type="dxa"/>
            <w:vMerge/>
          </w:tcPr>
          <w:p w14:paraId="14126D57"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3140DE" w:rsidRPr="00D07001" w14:paraId="4BF8440E" w14:textId="77777777" w:rsidTr="00C904E1">
        <w:trPr>
          <w:gridAfter w:val="1"/>
          <w:wAfter w:w="8313" w:type="dxa"/>
        </w:trPr>
        <w:tc>
          <w:tcPr>
            <w:tcW w:w="3772" w:type="dxa"/>
            <w:vMerge w:val="restart"/>
          </w:tcPr>
          <w:p w14:paraId="11EF5A79" w14:textId="77777777" w:rsidR="003140DE" w:rsidRDefault="003140DE" w:rsidP="003140DE">
            <w:pPr>
              <w:tabs>
                <w:tab w:val="left" w:pos="1205"/>
              </w:tabs>
              <w:spacing w:line="322" w:lineRule="exac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Химические реакции</w:t>
            </w:r>
          </w:p>
          <w:p w14:paraId="266E7CA5"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8619" w:type="dxa"/>
          </w:tcPr>
          <w:p w14:paraId="77B0919E" w14:textId="77777777" w:rsidR="003140DE"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i/>
                <w:sz w:val="24"/>
                <w:szCs w:val="24"/>
              </w:rPr>
            </w:pPr>
            <w:r w:rsidRPr="006F47D7">
              <w:rPr>
                <w:rFonts w:ascii="Times New Roman" w:hAnsi="Times New Roman" w:cs="Times New Roman"/>
                <w:b/>
                <w:bCs/>
                <w:sz w:val="24"/>
                <w:szCs w:val="24"/>
              </w:rPr>
              <w:t>Содержание учебного материала</w:t>
            </w:r>
          </w:p>
        </w:tc>
        <w:tc>
          <w:tcPr>
            <w:tcW w:w="1421" w:type="dxa"/>
            <w:vMerge w:val="restart"/>
          </w:tcPr>
          <w:p w14:paraId="4BCF45C5" w14:textId="0DE34B72" w:rsidR="003140DE" w:rsidRPr="00D07001" w:rsidRDefault="0070726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1564" w:type="dxa"/>
            <w:vMerge w:val="restart"/>
          </w:tcPr>
          <w:p w14:paraId="69B47BA4"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3140DE" w:rsidRPr="00D07001" w14:paraId="23FB6970" w14:textId="77777777" w:rsidTr="00C904E1">
        <w:trPr>
          <w:gridAfter w:val="1"/>
          <w:wAfter w:w="8313" w:type="dxa"/>
        </w:trPr>
        <w:tc>
          <w:tcPr>
            <w:tcW w:w="3772" w:type="dxa"/>
            <w:vMerge/>
          </w:tcPr>
          <w:p w14:paraId="0E57A222"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8619" w:type="dxa"/>
          </w:tcPr>
          <w:p w14:paraId="52F3AC0C" w14:textId="77777777" w:rsidR="003140DE" w:rsidRDefault="003140DE" w:rsidP="003140DE">
            <w:pPr>
              <w:spacing w:line="322" w:lineRule="exact"/>
              <w:ind w:right="5" w:firstLine="706"/>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Классификация химических реакций в органической и неорганической химии. </w:t>
            </w:r>
            <w:r>
              <w:rPr>
                <w:rFonts w:ascii="Times New Roman" w:eastAsia="Times New Roman" w:hAnsi="Times New Roman" w:cs="Times New Roman"/>
                <w:sz w:val="24"/>
                <w:szCs w:val="24"/>
              </w:rPr>
              <w:t>Понятие о химической реакции. Реакции, идущие без изменения качественного состава веществ: аллотропизация и изомеризация. Реакции, идущие с изменением состава веществ: по числу и характеру реагирующих и образующихся веществ (разложения, соединения, замещения, обмена); по изменению степеней окисления элементов (окислительно-восстановительные и не окислительно-восстановительные реакции); по тепловому эффекту (экзо- и эндотермические); по фазе (гомо- и гетерогенные); по направлению (обратимые и необратимые); по использованию катализатора (каталитические и некаталитические); по механизму (радикальные, молекулярные и ионные).</w:t>
            </w:r>
          </w:p>
          <w:p w14:paraId="691C1CF4" w14:textId="77777777" w:rsidR="003140DE" w:rsidRDefault="003140DE" w:rsidP="003140DE">
            <w:pPr>
              <w:spacing w:line="322" w:lineRule="exact"/>
              <w:ind w:firstLine="710"/>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Вероятность протекания химических реакций. </w:t>
            </w:r>
            <w:r>
              <w:rPr>
                <w:rFonts w:ascii="Times New Roman" w:eastAsia="Times New Roman" w:hAnsi="Times New Roman" w:cs="Times New Roman"/>
                <w:sz w:val="24"/>
                <w:szCs w:val="24"/>
              </w:rPr>
              <w:t>Внутренняя энергия, энтальпия.   Тепловой   эффект   химических   реакций. Термохимические</w:t>
            </w:r>
          </w:p>
          <w:p w14:paraId="768F9940" w14:textId="77777777" w:rsidR="003140DE" w:rsidRDefault="003140DE" w:rsidP="003140DE">
            <w:pPr>
              <w:spacing w:line="322" w:lineRule="exact"/>
              <w:ind w:right="1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уравнения. Стандартная энтальпия реакций и образования веществ. Закон Г.И. Гесса и его следствия. Энтропия.</w:t>
            </w:r>
          </w:p>
          <w:p w14:paraId="7DF71991" w14:textId="77777777" w:rsidR="003140DE" w:rsidRDefault="003140DE" w:rsidP="003140DE">
            <w:pPr>
              <w:spacing w:line="322" w:lineRule="exact"/>
              <w:ind w:firstLine="710"/>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Скорость химических реакций. </w:t>
            </w:r>
            <w:r>
              <w:rPr>
                <w:rFonts w:ascii="Times New Roman" w:eastAsia="Times New Roman" w:hAnsi="Times New Roman" w:cs="Times New Roman"/>
                <w:sz w:val="24"/>
                <w:szCs w:val="24"/>
              </w:rPr>
              <w:t>Понятие о скорости реакций. Скорость гомо- и гетерогенной реакции. Энергия активации.</w:t>
            </w:r>
          </w:p>
          <w:p w14:paraId="0B9CD07B" w14:textId="77777777" w:rsidR="003140DE" w:rsidRDefault="003140DE" w:rsidP="003140DE">
            <w:pPr>
              <w:spacing w:line="322" w:lineRule="exact"/>
              <w:ind w:right="10" w:firstLine="7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Факторы, влияющие на скорость химической реакции. Природа реагирующих веществ. Температура (закон Вант-Гоффа). Концентрация. Катализаторы и катализ: гомо- и гетерогенный, их механизмы. Ферменты, их </w:t>
            </w:r>
            <w:r>
              <w:rPr>
                <w:rFonts w:ascii="Times New Roman" w:eastAsia="Times New Roman" w:hAnsi="Times New Roman" w:cs="Times New Roman"/>
                <w:sz w:val="24"/>
                <w:szCs w:val="24"/>
              </w:rPr>
              <w:lastRenderedPageBreak/>
              <w:t>сравнение с неорганическими катализаторами. Зависимость скорости реакций от поверхности соприкосновения реагирующих веществ.</w:t>
            </w:r>
          </w:p>
          <w:p w14:paraId="19F6BB74" w14:textId="77777777" w:rsidR="003140DE" w:rsidRDefault="003140DE" w:rsidP="003140DE">
            <w:pPr>
              <w:spacing w:line="322" w:lineRule="exact"/>
              <w:ind w:right="19" w:firstLine="734"/>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Обратимость химических реакций. Химическое равновесие. </w:t>
            </w:r>
            <w:r>
              <w:rPr>
                <w:rFonts w:ascii="Times New Roman" w:eastAsia="Times New Roman" w:hAnsi="Times New Roman" w:cs="Times New Roman"/>
                <w:sz w:val="24"/>
                <w:szCs w:val="24"/>
              </w:rPr>
              <w:t>Понятие о химическом равновесии. Равновесные концентрации. Динамичность химического равновесия. Факторы, влияющие на смещение равновесия: концентрация, давление, температура (принцип ЛеШателье).</w:t>
            </w:r>
          </w:p>
          <w:p w14:paraId="29821088" w14:textId="77777777" w:rsidR="003140DE" w:rsidRDefault="003140DE" w:rsidP="003140DE">
            <w:pPr>
              <w:spacing w:before="5" w:line="322" w:lineRule="exact"/>
              <w:ind w:firstLine="682"/>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Демонстрации. </w:t>
            </w:r>
            <w:r>
              <w:rPr>
                <w:rFonts w:ascii="Times New Roman" w:eastAsia="Times New Roman" w:hAnsi="Times New Roman" w:cs="Times New Roman"/>
                <w:sz w:val="24"/>
                <w:szCs w:val="24"/>
              </w:rPr>
              <w:t>Превращение красного фосфора в белый; кислорода -в озон. Модели бутана и изобутана. Получение кислорода из пероксида водорода и воды; дегидратация этанола. Цепочка превращений Р Р</w:t>
            </w:r>
            <w:r>
              <w:rPr>
                <w:rFonts w:ascii="Times New Roman" w:eastAsia="Times New Roman" w:hAnsi="Times New Roman" w:cs="Times New Roman"/>
                <w:sz w:val="24"/>
                <w:szCs w:val="24"/>
                <w:vertAlign w:val="subscript"/>
              </w:rPr>
              <w:t>2</w:t>
            </w:r>
            <w:r>
              <w:rPr>
                <w:rFonts w:ascii="Times New Roman" w:eastAsia="Times New Roman" w:hAnsi="Times New Roman" w:cs="Times New Roman"/>
                <w:sz w:val="24"/>
                <w:szCs w:val="24"/>
              </w:rPr>
              <w:t>О</w:t>
            </w:r>
            <w:r>
              <w:rPr>
                <w:rFonts w:ascii="Times New Roman" w:eastAsia="Times New Roman" w:hAnsi="Times New Roman" w:cs="Times New Roman"/>
                <w:sz w:val="24"/>
                <w:szCs w:val="24"/>
                <w:vertAlign w:val="subscript"/>
              </w:rPr>
              <w:t>5</w:t>
            </w:r>
            <w:r>
              <w:rPr>
                <w:rFonts w:ascii="Times New Roman" w:eastAsia="Times New Roman" w:hAnsi="Times New Roman" w:cs="Times New Roman"/>
                <w:sz w:val="24"/>
                <w:szCs w:val="24"/>
              </w:rPr>
              <w:t xml:space="preserve"> Н</w:t>
            </w:r>
            <w:r>
              <w:rPr>
                <w:rFonts w:ascii="Times New Roman" w:eastAsia="Times New Roman" w:hAnsi="Times New Roman" w:cs="Times New Roman"/>
                <w:sz w:val="24"/>
                <w:szCs w:val="24"/>
                <w:vertAlign w:val="subscript"/>
              </w:rPr>
              <w:t>3</w:t>
            </w:r>
            <w:r>
              <w:rPr>
                <w:rFonts w:ascii="Times New Roman" w:eastAsia="Times New Roman" w:hAnsi="Times New Roman" w:cs="Times New Roman"/>
                <w:sz w:val="24"/>
                <w:szCs w:val="24"/>
              </w:rPr>
              <w:t>РО</w:t>
            </w:r>
            <w:r>
              <w:rPr>
                <w:rFonts w:ascii="Times New Roman" w:eastAsia="Times New Roman" w:hAnsi="Times New Roman" w:cs="Times New Roman"/>
                <w:sz w:val="24"/>
                <w:szCs w:val="24"/>
                <w:vertAlign w:val="subscript"/>
              </w:rPr>
              <w:t>4</w:t>
            </w:r>
            <w:r>
              <w:rPr>
                <w:rFonts w:ascii="Times New Roman" w:eastAsia="Times New Roman" w:hAnsi="Times New Roman" w:cs="Times New Roman"/>
                <w:sz w:val="24"/>
                <w:szCs w:val="24"/>
              </w:rPr>
              <w:t>; свойства уксусной кислоты; реакции, идущие с образованием осадка, газа и воды; свойства металлов, окисление альдегида в кислоту и спирта в альдегид. Реакции горения; реакции эндотермические на примере реакции разложения (этанола, калийной селитры, бихромата аммония) и экзотермические на примере реакций соединения (обесцвечивание бромной воды и раствора перманганата калия этиленом, гашение извести и др.). Взаимодействие цинка с растворами соляной и серной кислот при разных температурах, при разных концентрациях соляной кислоты; разложение пероксида кислорода с помощью оксида марганца (IV), каталазы сырого мяса и сырого картофеля. Взаимодействие цинка различной поверхности (порошка, пыли, гранул) с кислотой. Модель "кипящего слоя". Смещение равновесия в системе:</w:t>
            </w:r>
          </w:p>
          <w:p w14:paraId="7DC0FE81" w14:textId="77777777" w:rsidR="003140DE" w:rsidRPr="00767E9C" w:rsidRDefault="003140DE" w:rsidP="003140DE">
            <w:pPr>
              <w:spacing w:line="322" w:lineRule="exact"/>
              <w:ind w:right="5" w:firstLine="6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w:t>
            </w:r>
            <w:r>
              <w:rPr>
                <w:rFonts w:ascii="Times New Roman" w:eastAsia="Times New Roman" w:hAnsi="Times New Roman" w:cs="Times New Roman"/>
                <w:sz w:val="24"/>
                <w:szCs w:val="24"/>
                <w:vertAlign w:val="superscript"/>
              </w:rPr>
              <w:t>3</w:t>
            </w:r>
            <w:r>
              <w:rPr>
                <w:rFonts w:ascii="Times New Roman" w:eastAsia="Times New Roman" w:hAnsi="Times New Roman" w:cs="Times New Roman"/>
                <w:sz w:val="24"/>
                <w:szCs w:val="24"/>
              </w:rPr>
              <w:t>+ + 3 С</w:t>
            </w:r>
            <w:r>
              <w:rPr>
                <w:rFonts w:ascii="Times New Roman" w:eastAsia="Times New Roman" w:hAnsi="Times New Roman" w:cs="Times New Roman"/>
                <w:b/>
                <w:bCs/>
                <w:spacing w:val="-10"/>
                <w:sz w:val="20"/>
                <w:szCs w:val="20"/>
              </w:rPr>
              <w:t xml:space="preserve">Щс- </w:t>
            </w:r>
            <w:r>
              <w:rPr>
                <w:rFonts w:ascii="Times New Roman" w:eastAsia="Times New Roman" w:hAnsi="Times New Roman" w:cs="Times New Roman"/>
                <w:sz w:val="24"/>
                <w:szCs w:val="24"/>
              </w:rPr>
              <w:t>— Ре(С№&gt;)</w:t>
            </w:r>
            <w:r>
              <w:rPr>
                <w:rFonts w:ascii="Times New Roman" w:eastAsia="Times New Roman" w:hAnsi="Times New Roman" w:cs="Times New Roman"/>
                <w:sz w:val="24"/>
                <w:szCs w:val="24"/>
                <w:vertAlign w:val="subscript"/>
              </w:rPr>
              <w:t>3</w:t>
            </w:r>
            <w:r>
              <w:rPr>
                <w:rFonts w:ascii="Times New Roman" w:eastAsia="Times New Roman" w:hAnsi="Times New Roman" w:cs="Times New Roman"/>
                <w:sz w:val="24"/>
                <w:szCs w:val="24"/>
              </w:rPr>
              <w:t>; омыление жиров, реакции этерификации. Зависимость степени электролитической диссоциации уксусной кислоты от разбавления. Сравнение свойств 0,1 Н растворов серной и сернистой кислот; муравьиной и уксусной кислот; гидрокисдов лития, натрия и калия.</w:t>
            </w:r>
          </w:p>
        </w:tc>
        <w:tc>
          <w:tcPr>
            <w:tcW w:w="1421" w:type="dxa"/>
            <w:vMerge/>
          </w:tcPr>
          <w:p w14:paraId="6FF0978B"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1564" w:type="dxa"/>
            <w:vMerge/>
          </w:tcPr>
          <w:p w14:paraId="7BF292EC"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3140DE" w:rsidRPr="00D07001" w14:paraId="7242BD19" w14:textId="77777777" w:rsidTr="00C904E1">
        <w:trPr>
          <w:gridAfter w:val="1"/>
          <w:wAfter w:w="8313" w:type="dxa"/>
        </w:trPr>
        <w:tc>
          <w:tcPr>
            <w:tcW w:w="3772" w:type="dxa"/>
            <w:vMerge w:val="restart"/>
          </w:tcPr>
          <w:p w14:paraId="4E6E8FB0" w14:textId="77777777" w:rsidR="003140DE" w:rsidRDefault="003140DE" w:rsidP="003140DE">
            <w:pPr>
              <w:spacing w:line="322" w:lineRule="exac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Растворы</w:t>
            </w:r>
          </w:p>
          <w:p w14:paraId="028B2A4F"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8619" w:type="dxa"/>
          </w:tcPr>
          <w:p w14:paraId="2FE2C43C" w14:textId="77777777" w:rsidR="003140DE"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i/>
                <w:sz w:val="24"/>
                <w:szCs w:val="24"/>
              </w:rPr>
            </w:pPr>
            <w:r w:rsidRPr="006F47D7">
              <w:rPr>
                <w:rFonts w:ascii="Times New Roman" w:hAnsi="Times New Roman" w:cs="Times New Roman"/>
                <w:b/>
                <w:bCs/>
                <w:sz w:val="24"/>
                <w:szCs w:val="24"/>
              </w:rPr>
              <w:t>Содержание учебного материала</w:t>
            </w:r>
          </w:p>
        </w:tc>
        <w:tc>
          <w:tcPr>
            <w:tcW w:w="1421" w:type="dxa"/>
            <w:vMerge w:val="restart"/>
          </w:tcPr>
          <w:p w14:paraId="1D37E22A" w14:textId="77777777" w:rsidR="003140DE" w:rsidRDefault="002A20A3"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p w14:paraId="15945DEB"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582DCFC"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07334778"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0032E6D3"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6549F615"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BF430B4"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399DDA13" w14:textId="77777777" w:rsidR="003F3597" w:rsidRDefault="003F3597" w:rsidP="00D455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8"/>
                <w:szCs w:val="28"/>
              </w:rPr>
            </w:pPr>
          </w:p>
          <w:p w14:paraId="32CECBD1"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B28693F" w14:textId="77777777" w:rsidR="003F3597" w:rsidRDefault="003F3597" w:rsidP="00CA4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8"/>
                <w:szCs w:val="28"/>
              </w:rPr>
            </w:pPr>
          </w:p>
          <w:p w14:paraId="3C8931C4"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98EF9BB" w14:textId="0601B014" w:rsidR="003F3597" w:rsidRP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Pr>
                <w:rFonts w:ascii="Times New Roman" w:hAnsi="Times New Roman" w:cs="Times New Roman"/>
                <w:sz w:val="28"/>
                <w:szCs w:val="28"/>
              </w:rPr>
              <w:t>2</w:t>
            </w:r>
          </w:p>
        </w:tc>
        <w:tc>
          <w:tcPr>
            <w:tcW w:w="1564" w:type="dxa"/>
            <w:vMerge w:val="restart"/>
          </w:tcPr>
          <w:p w14:paraId="6D0F53CC" w14:textId="77777777" w:rsidR="000E4ABE" w:rsidRDefault="000E4AB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000EA349" w14:textId="77777777" w:rsidR="000E4ABE" w:rsidRDefault="000E4AB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4C9AE9D5" w14:textId="77777777" w:rsidR="000E4ABE" w:rsidRDefault="000E4AB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6E0960B3" w14:textId="77777777" w:rsidR="000E4ABE" w:rsidRDefault="000E4AB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8CFB613" w14:textId="77777777" w:rsidR="003140DE"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lastRenderedPageBreak/>
              <w:t>2</w:t>
            </w:r>
          </w:p>
          <w:p w14:paraId="5388EB44" w14:textId="77777777" w:rsidR="000E4ABE" w:rsidRDefault="000E4AB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46B66CFD" w14:textId="77777777" w:rsidR="000E4ABE" w:rsidRDefault="000E4AB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5F800538" w14:textId="77777777" w:rsidR="000E4ABE" w:rsidRDefault="000E4AB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4D5510FB" w14:textId="77777777" w:rsidR="000E4ABE" w:rsidRDefault="000E4AB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53794CA4" w14:textId="77777777" w:rsidR="000E4ABE" w:rsidRDefault="000E4AB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6F7E1926" w14:textId="77777777" w:rsidR="000E4ABE" w:rsidRDefault="000E4AB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5397C462" w14:textId="77777777" w:rsidR="000E4ABE" w:rsidRDefault="000E4AB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0055CDEE" w14:textId="77777777" w:rsidR="000E4ABE" w:rsidRDefault="000E4AB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6C9CD45" w14:textId="77777777" w:rsidR="000E4ABE" w:rsidRDefault="000E4AB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p w14:paraId="36D4B78B" w14:textId="77777777" w:rsidR="000E4ABE" w:rsidRDefault="000E4AB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99231E1" w14:textId="77777777" w:rsidR="000E4ABE" w:rsidRDefault="000E4AB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8904B2C" w14:textId="77777777" w:rsidR="000E4ABE" w:rsidRDefault="000E4AB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2A0A6EE" w14:textId="77777777" w:rsidR="000E4ABE" w:rsidRDefault="000E4AB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830F166" w14:textId="77777777" w:rsidR="000E4ABE" w:rsidRDefault="000E4AB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8A99020" w14:textId="77777777" w:rsidR="000E4ABE" w:rsidRDefault="000E4AB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0C0AECB3" w14:textId="77777777" w:rsidR="000E4ABE" w:rsidRDefault="000E4AB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A275709" w14:textId="77777777" w:rsidR="000E4ABE" w:rsidRPr="00D07001" w:rsidRDefault="000E4AB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1</w:t>
            </w:r>
          </w:p>
        </w:tc>
      </w:tr>
      <w:tr w:rsidR="003140DE" w:rsidRPr="00D07001" w14:paraId="46794EBB" w14:textId="77777777" w:rsidTr="00C904E1">
        <w:trPr>
          <w:gridAfter w:val="1"/>
          <w:wAfter w:w="8313" w:type="dxa"/>
        </w:trPr>
        <w:tc>
          <w:tcPr>
            <w:tcW w:w="3772" w:type="dxa"/>
            <w:vMerge/>
          </w:tcPr>
          <w:p w14:paraId="055D5734"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8619" w:type="dxa"/>
          </w:tcPr>
          <w:p w14:paraId="68E727C0" w14:textId="77777777" w:rsidR="003140DE" w:rsidRDefault="003140DE" w:rsidP="003140DE">
            <w:pPr>
              <w:spacing w:line="322" w:lineRule="exact"/>
              <w:ind w:right="14" w:firstLine="706"/>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Понятие о растворах. </w:t>
            </w:r>
            <w:r>
              <w:rPr>
                <w:rFonts w:ascii="Times New Roman" w:eastAsia="Times New Roman" w:hAnsi="Times New Roman" w:cs="Times New Roman"/>
                <w:sz w:val="24"/>
                <w:szCs w:val="24"/>
              </w:rPr>
              <w:t>Физико-химическая природа растворения и растворов. Взаимодействие растворителя и растворенного вещества. Растворимость веществ. Способы выражения концентрации растворов: массовая доля растворенного вещества (процентная), молярная.</w:t>
            </w:r>
          </w:p>
          <w:p w14:paraId="48F348B0" w14:textId="77777777" w:rsidR="003140DE" w:rsidRDefault="003140DE" w:rsidP="003140DE">
            <w:pPr>
              <w:spacing w:line="322" w:lineRule="exact"/>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lastRenderedPageBreak/>
              <w:t xml:space="preserve">Теория электролитической диссоциации. </w:t>
            </w:r>
            <w:r>
              <w:rPr>
                <w:rFonts w:ascii="Times New Roman" w:eastAsia="Times New Roman" w:hAnsi="Times New Roman" w:cs="Times New Roman"/>
                <w:sz w:val="24"/>
                <w:szCs w:val="24"/>
              </w:rPr>
              <w:t>Механизм диссоциации веществ с различными типами химических связей. Вклад русских ученых в развитие представлений об электролитической диссоциации. Основные положения      теории      электролитической      диссоциации. Степень электролитической диссоциации и факторы ее зависимости. Сильные и средние электролиты.</w:t>
            </w:r>
          </w:p>
          <w:p w14:paraId="3838515E" w14:textId="77777777" w:rsidR="003140DE" w:rsidRDefault="003140DE" w:rsidP="003140DE">
            <w:pPr>
              <w:spacing w:line="322" w:lineRule="exact"/>
              <w:ind w:right="19" w:firstLine="7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Диссоциация воды. Водородный показатель. Среда водных растворов электролитов. Реакции обмена в водных растворах электролитов.</w:t>
            </w:r>
          </w:p>
          <w:p w14:paraId="63965D49" w14:textId="77777777" w:rsidR="000E4ABE" w:rsidRDefault="000E4ABE" w:rsidP="003140DE">
            <w:pPr>
              <w:spacing w:line="322" w:lineRule="exact"/>
              <w:ind w:right="19" w:firstLine="710"/>
              <w:jc w:val="both"/>
              <w:rPr>
                <w:rFonts w:ascii="Times New Roman" w:eastAsia="Times New Roman" w:hAnsi="Times New Roman" w:cs="Times New Roman"/>
                <w:sz w:val="24"/>
                <w:szCs w:val="24"/>
              </w:rPr>
            </w:pPr>
            <w:r w:rsidRPr="00320EEE">
              <w:rPr>
                <w:rFonts w:ascii="Times New Roman" w:hAnsi="Times New Roman" w:cs="Times New Roman"/>
                <w:i/>
                <w:sz w:val="24"/>
                <w:szCs w:val="24"/>
              </w:rPr>
              <w:t>Самостоятельная работа</w:t>
            </w:r>
          </w:p>
          <w:p w14:paraId="1A85A711" w14:textId="77777777" w:rsidR="003140DE" w:rsidRDefault="003140DE" w:rsidP="003140DE">
            <w:pPr>
              <w:spacing w:line="322" w:lineRule="exact"/>
              <w:ind w:firstLine="701"/>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Гидролиз, </w:t>
            </w:r>
            <w:r>
              <w:rPr>
                <w:rFonts w:ascii="Times New Roman" w:eastAsia="Times New Roman" w:hAnsi="Times New Roman" w:cs="Times New Roman"/>
                <w:sz w:val="24"/>
                <w:szCs w:val="24"/>
              </w:rPr>
              <w:t>как обменный процесс. Необратимый гидролиз органических и неорганических соединений и его значение в практической деятельности человека.</w:t>
            </w:r>
          </w:p>
          <w:p w14:paraId="14670016" w14:textId="77777777" w:rsidR="003140DE" w:rsidRDefault="003140DE" w:rsidP="003140DE">
            <w:pPr>
              <w:spacing w:line="322" w:lineRule="exact"/>
              <w:ind w:firstLine="7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Обратимый гидролиз солей. Ступенчатый гидролиз. Практическое применение гидролиза.</w:t>
            </w:r>
          </w:p>
          <w:p w14:paraId="4E7AF55A" w14:textId="77777777" w:rsidR="003140DE" w:rsidRDefault="003140DE" w:rsidP="003140DE">
            <w:pPr>
              <w:spacing w:line="322" w:lineRule="exact"/>
              <w:ind w:firstLine="70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Гидролиз органических веществ (белков, жиров, углеводов, полинуклеотидов, АТФ) и его биологическое и практическое значение. Омыление жиров. Реакция этерификации.</w:t>
            </w:r>
          </w:p>
          <w:p w14:paraId="0E68E2DB" w14:textId="77777777" w:rsidR="003140DE" w:rsidRPr="00767E9C" w:rsidRDefault="003140DE" w:rsidP="003140DE">
            <w:pPr>
              <w:spacing w:line="322" w:lineRule="exact"/>
              <w:ind w:firstLine="662"/>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Демонстрации. </w:t>
            </w:r>
            <w:r>
              <w:rPr>
                <w:rFonts w:ascii="Times New Roman" w:eastAsia="Times New Roman" w:hAnsi="Times New Roman" w:cs="Times New Roman"/>
                <w:sz w:val="24"/>
                <w:szCs w:val="24"/>
              </w:rPr>
              <w:t>Сравнение электропроводности растворов электролитов. Смещение равновесия диссоциации слабых кислот. Индикаторы и изменение их окраски в разных средах. Сернокислый и ферментативный гидролиз углеводов. Гидролиз карбонатов, сульфатов и силикатов щелочных металлов; нитратов свинца (II) или цинка, хлорида аммония.</w:t>
            </w:r>
          </w:p>
        </w:tc>
        <w:tc>
          <w:tcPr>
            <w:tcW w:w="1421" w:type="dxa"/>
            <w:vMerge/>
          </w:tcPr>
          <w:p w14:paraId="68D3AD91"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1564" w:type="dxa"/>
            <w:vMerge/>
          </w:tcPr>
          <w:p w14:paraId="1BB694DB"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3140DE" w:rsidRPr="00D07001" w14:paraId="4564F887" w14:textId="77777777" w:rsidTr="00C904E1">
        <w:trPr>
          <w:gridAfter w:val="1"/>
          <w:wAfter w:w="8313" w:type="dxa"/>
        </w:trPr>
        <w:tc>
          <w:tcPr>
            <w:tcW w:w="3772" w:type="dxa"/>
            <w:vMerge w:val="restart"/>
          </w:tcPr>
          <w:p w14:paraId="1BB32694" w14:textId="77777777" w:rsidR="003140DE" w:rsidRDefault="003140DE" w:rsidP="003140DE">
            <w:pPr>
              <w:tabs>
                <w:tab w:val="left" w:pos="2462"/>
              </w:tabs>
              <w:spacing w:before="5" w:line="322" w:lineRule="exact"/>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Окислительно-восстановительные реакции.</w:t>
            </w:r>
          </w:p>
          <w:p w14:paraId="42DBC7F8" w14:textId="77777777" w:rsidR="003140DE" w:rsidRDefault="003140DE" w:rsidP="003140DE">
            <w:pPr>
              <w:spacing w:line="322" w:lineRule="exact"/>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Электрохимические процессы</w:t>
            </w:r>
          </w:p>
          <w:p w14:paraId="04934486"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8619" w:type="dxa"/>
          </w:tcPr>
          <w:p w14:paraId="20B86A79" w14:textId="77777777" w:rsidR="003140DE"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6F47D7">
              <w:rPr>
                <w:rFonts w:ascii="Times New Roman" w:hAnsi="Times New Roman" w:cs="Times New Roman"/>
                <w:b/>
                <w:bCs/>
                <w:sz w:val="24"/>
                <w:szCs w:val="24"/>
              </w:rPr>
              <w:t>Содержание учебного материала</w:t>
            </w:r>
          </w:p>
        </w:tc>
        <w:tc>
          <w:tcPr>
            <w:tcW w:w="1421" w:type="dxa"/>
            <w:vMerge w:val="restart"/>
          </w:tcPr>
          <w:p w14:paraId="5DD97AB9" w14:textId="5B4FED34" w:rsidR="003140DE" w:rsidRPr="00D07001" w:rsidRDefault="0017066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1564" w:type="dxa"/>
            <w:vMerge w:val="restart"/>
          </w:tcPr>
          <w:p w14:paraId="7B45F215"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tc>
      </w:tr>
      <w:tr w:rsidR="003140DE" w:rsidRPr="00D07001" w14:paraId="22D66B3A" w14:textId="77777777" w:rsidTr="00C904E1">
        <w:trPr>
          <w:gridAfter w:val="1"/>
          <w:wAfter w:w="8313" w:type="dxa"/>
        </w:trPr>
        <w:tc>
          <w:tcPr>
            <w:tcW w:w="3772" w:type="dxa"/>
            <w:vMerge/>
          </w:tcPr>
          <w:p w14:paraId="4D9F3845"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8619" w:type="dxa"/>
          </w:tcPr>
          <w:p w14:paraId="703E981D" w14:textId="77777777" w:rsidR="003140DE" w:rsidRDefault="003140DE" w:rsidP="003140DE">
            <w:pPr>
              <w:spacing w:line="322" w:lineRule="exact"/>
              <w:ind w:right="5" w:firstLine="734"/>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Окислительно-восстановительные реакции. </w:t>
            </w:r>
            <w:r>
              <w:rPr>
                <w:rFonts w:ascii="Times New Roman" w:eastAsia="Times New Roman" w:hAnsi="Times New Roman" w:cs="Times New Roman"/>
                <w:sz w:val="24"/>
                <w:szCs w:val="24"/>
              </w:rPr>
              <w:t xml:space="preserve">Степень окисления. Восстановители и окислители. Окисление и восстановление. Важнейшие окислители и восстановители. Восстановительные свойства металлов -простых веществ. Окислительные и восстановительные свойства неметаллов - простых веществ. Восстановительные свойства веществ, образованных элементами в низшей (отрицательной) степени окисления. Окислительные свойства веществ, образованных элементами в высшей (положительной) степени окисления. </w:t>
            </w:r>
            <w:r>
              <w:rPr>
                <w:rFonts w:ascii="Times New Roman" w:eastAsia="Times New Roman" w:hAnsi="Times New Roman" w:cs="Times New Roman"/>
                <w:sz w:val="24"/>
                <w:szCs w:val="24"/>
              </w:rPr>
              <w:lastRenderedPageBreak/>
              <w:t>Окислительные и восстановительные свойства веществ, образованных элементами в промежуточных степенях окисления.</w:t>
            </w:r>
          </w:p>
          <w:p w14:paraId="2C5E83B4" w14:textId="77777777" w:rsidR="003140DE" w:rsidRDefault="003140DE" w:rsidP="003140DE">
            <w:pPr>
              <w:spacing w:line="322" w:lineRule="exact"/>
              <w:ind w:right="10" w:firstLine="696"/>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Классификация окислительно-восстановительных реакций. </w:t>
            </w:r>
            <w:r>
              <w:rPr>
                <w:rFonts w:ascii="Times New Roman" w:eastAsia="Times New Roman" w:hAnsi="Times New Roman" w:cs="Times New Roman"/>
                <w:sz w:val="24"/>
                <w:szCs w:val="24"/>
              </w:rPr>
              <w:t>Реакции межатомного и межмолекулярного окисления-восстановления. Реакции внутримолекулярного окисления-восстановления. Реакции самоокисления-самовосстановления (диспропорционирования).</w:t>
            </w:r>
          </w:p>
          <w:p w14:paraId="40EF4AE9" w14:textId="77777777" w:rsidR="003140DE" w:rsidRDefault="003140DE" w:rsidP="003140DE">
            <w:pPr>
              <w:spacing w:line="322" w:lineRule="exact"/>
              <w:ind w:firstLine="70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Методы составления уравнений окислительно-восстановительных реакций. Метод электронного баланса. Влияние среды на протекание окислительно-восстановительных процессов.</w:t>
            </w:r>
          </w:p>
          <w:p w14:paraId="3719A12A" w14:textId="77777777" w:rsidR="003140DE" w:rsidRDefault="003140DE" w:rsidP="003140DE">
            <w:pPr>
              <w:spacing w:line="322" w:lineRule="exact"/>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Химические источники тока. </w:t>
            </w:r>
            <w:r>
              <w:rPr>
                <w:rFonts w:ascii="Times New Roman" w:eastAsia="Times New Roman" w:hAnsi="Times New Roman" w:cs="Times New Roman"/>
                <w:sz w:val="24"/>
                <w:szCs w:val="24"/>
              </w:rPr>
              <w:t>Электродные потенциалы. Ряд стандартных электродных потенциалов (электрохимический ряд напряжений металлов). Гальванические элементы и принципы их работы. Составление гальванических элементов. Образование гальванических пар при химических процессах. Гальванические элементы, применяемые в жизни: свинцовая аккумуляторная батарея, никель-кадмиевые батареи, топливные элементы.</w:t>
            </w:r>
          </w:p>
          <w:p w14:paraId="6D489DE6" w14:textId="77777777" w:rsidR="003140DE" w:rsidRDefault="003140DE" w:rsidP="003140DE">
            <w:pPr>
              <w:spacing w:line="322" w:lineRule="exact"/>
              <w:ind w:firstLine="715"/>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Электролиз </w:t>
            </w:r>
            <w:r>
              <w:rPr>
                <w:rFonts w:ascii="Times New Roman" w:eastAsia="Times New Roman" w:hAnsi="Times New Roman" w:cs="Times New Roman"/>
                <w:sz w:val="24"/>
                <w:szCs w:val="24"/>
              </w:rPr>
              <w:t>расплавов и водных растворов электролитов. Процессы, происходящие на катоде и аноде. Уравнения электрохимических процессов. Электролиз водных растворов с инертными электродами. Электролиз водных растворов с растворимыми электродами. Практическое применение электролиза.</w:t>
            </w:r>
          </w:p>
          <w:p w14:paraId="15DE7200" w14:textId="77777777" w:rsidR="003140DE" w:rsidRDefault="003140DE" w:rsidP="003140DE">
            <w:pPr>
              <w:spacing w:line="322" w:lineRule="exact"/>
              <w:ind w:firstLine="682"/>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Демонстрации. </w:t>
            </w:r>
            <w:r>
              <w:rPr>
                <w:rFonts w:ascii="Times New Roman" w:eastAsia="Times New Roman" w:hAnsi="Times New Roman" w:cs="Times New Roman"/>
                <w:sz w:val="24"/>
                <w:szCs w:val="24"/>
              </w:rPr>
              <w:t>Восстановление дихромата калия цинком. Восстановление оксида меди (II) углем и водородом. Восстановление дихромата калия этиловым спиртом. Окислительные свойства азотной кислоты. Окислительные свойства дихромата калия. Гальванические элементы и батарейки. Электролиз раствора хлорида меди (II).</w:t>
            </w:r>
          </w:p>
        </w:tc>
        <w:tc>
          <w:tcPr>
            <w:tcW w:w="1421" w:type="dxa"/>
            <w:vMerge/>
          </w:tcPr>
          <w:p w14:paraId="11C81DC7"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1564" w:type="dxa"/>
            <w:vMerge/>
          </w:tcPr>
          <w:p w14:paraId="452B227A"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3140DE" w:rsidRPr="00D07001" w14:paraId="6B15579F" w14:textId="77777777" w:rsidTr="00C904E1">
        <w:trPr>
          <w:gridAfter w:val="1"/>
          <w:wAfter w:w="8313" w:type="dxa"/>
        </w:trPr>
        <w:tc>
          <w:tcPr>
            <w:tcW w:w="3772" w:type="dxa"/>
            <w:vMerge w:val="restart"/>
          </w:tcPr>
          <w:p w14:paraId="7E51F9A2" w14:textId="77777777" w:rsidR="003140DE" w:rsidRDefault="003140DE" w:rsidP="003140DE">
            <w:pPr>
              <w:spacing w:line="322" w:lineRule="exac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Классификация веществ. Простые вещества</w:t>
            </w:r>
          </w:p>
          <w:p w14:paraId="29E2BF5A"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8"/>
                <w:szCs w:val="28"/>
              </w:rPr>
            </w:pPr>
          </w:p>
        </w:tc>
        <w:tc>
          <w:tcPr>
            <w:tcW w:w="8619" w:type="dxa"/>
          </w:tcPr>
          <w:p w14:paraId="7AD3B124" w14:textId="77777777" w:rsidR="003140DE"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6F47D7">
              <w:rPr>
                <w:rFonts w:ascii="Times New Roman" w:hAnsi="Times New Roman" w:cs="Times New Roman"/>
                <w:b/>
                <w:bCs/>
                <w:sz w:val="24"/>
                <w:szCs w:val="24"/>
              </w:rPr>
              <w:t>Содержание учебного материала</w:t>
            </w:r>
          </w:p>
        </w:tc>
        <w:tc>
          <w:tcPr>
            <w:tcW w:w="1421" w:type="dxa"/>
            <w:vMerge w:val="restart"/>
          </w:tcPr>
          <w:p w14:paraId="6F2FDEA5" w14:textId="77777777" w:rsidR="003140DE" w:rsidRDefault="0017066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p w14:paraId="52776FE2"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9A79EBB"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5E39874D"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417871BD"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63F9CEE" w14:textId="6276E4B1" w:rsidR="003F3597" w:rsidRP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Pr>
                <w:rFonts w:ascii="Times New Roman" w:hAnsi="Times New Roman" w:cs="Times New Roman"/>
                <w:sz w:val="28"/>
                <w:szCs w:val="28"/>
              </w:rPr>
              <w:t>2</w:t>
            </w:r>
          </w:p>
        </w:tc>
        <w:tc>
          <w:tcPr>
            <w:tcW w:w="1564" w:type="dxa"/>
            <w:vMerge w:val="restart"/>
          </w:tcPr>
          <w:p w14:paraId="71740AD5" w14:textId="77777777" w:rsidR="009661C8" w:rsidRDefault="009661C8"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0BD08C50" w14:textId="77777777" w:rsidR="009661C8" w:rsidRDefault="009661C8"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5AA38126" w14:textId="77777777" w:rsidR="009661C8" w:rsidRDefault="009661C8"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4D9E6F76" w14:textId="77777777" w:rsidR="009661C8" w:rsidRDefault="009661C8"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5226E7D8" w14:textId="77777777" w:rsidR="003140DE"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lastRenderedPageBreak/>
              <w:t>2</w:t>
            </w:r>
          </w:p>
          <w:p w14:paraId="39992B7A" w14:textId="77777777" w:rsidR="009661C8" w:rsidRDefault="009661C8"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4425B146" w14:textId="77777777" w:rsidR="009661C8" w:rsidRDefault="009661C8"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50EAEFB" w14:textId="77777777" w:rsidR="009661C8" w:rsidRDefault="009661C8"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4F5BCA3E" w14:textId="77777777" w:rsidR="009661C8" w:rsidRDefault="009661C8"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0F6A9E7E" w14:textId="77777777" w:rsidR="009661C8" w:rsidRDefault="009661C8"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084F05D1" w14:textId="77777777" w:rsidR="009661C8" w:rsidRDefault="009661C8"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5A9EE5B0" w14:textId="77777777" w:rsidR="009661C8" w:rsidRDefault="009661C8"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CDE64B6" w14:textId="77777777" w:rsidR="009661C8" w:rsidRDefault="009661C8"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ACA5071" w14:textId="77777777" w:rsidR="009661C8" w:rsidRDefault="009661C8"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5E7CCCFA" w14:textId="77777777" w:rsidR="009661C8" w:rsidRDefault="009661C8"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4D0690F" w14:textId="77777777" w:rsidR="009661C8" w:rsidRDefault="009661C8" w:rsidP="00966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p w14:paraId="7A5B6745" w14:textId="77777777" w:rsidR="009661C8" w:rsidRDefault="009661C8" w:rsidP="00966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F95C7F7" w14:textId="77777777" w:rsidR="009661C8" w:rsidRDefault="009661C8" w:rsidP="00966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502518FC" w14:textId="77777777" w:rsidR="009661C8" w:rsidRDefault="009661C8" w:rsidP="00966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3A3C559D" w14:textId="77777777" w:rsidR="009661C8" w:rsidRDefault="009661C8" w:rsidP="00966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37AD2840" w14:textId="77777777" w:rsidR="009661C8" w:rsidRDefault="009661C8" w:rsidP="00966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08EDEC48" w14:textId="77777777" w:rsidR="009661C8" w:rsidRDefault="009661C8" w:rsidP="00966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A8E2F25" w14:textId="77777777" w:rsidR="009661C8" w:rsidRDefault="009661C8" w:rsidP="00966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BB35FA1" w14:textId="77777777" w:rsidR="009661C8" w:rsidRDefault="009661C8" w:rsidP="00966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B687E61" w14:textId="77777777" w:rsidR="009661C8" w:rsidRDefault="009661C8" w:rsidP="00966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2C50F61" w14:textId="77777777" w:rsidR="009661C8" w:rsidRDefault="009661C8" w:rsidP="00966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CEBC24C" w14:textId="77777777" w:rsidR="009661C8" w:rsidRDefault="009661C8" w:rsidP="00966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6B89B114" w14:textId="77777777" w:rsidR="009661C8" w:rsidRDefault="009661C8" w:rsidP="00966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C5B3372" w14:textId="77777777" w:rsidR="009661C8" w:rsidRDefault="009661C8" w:rsidP="00966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1D15488" w14:textId="77777777" w:rsidR="009661C8" w:rsidRDefault="009661C8" w:rsidP="00966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06A4E77C" w14:textId="77777777" w:rsidR="009661C8" w:rsidRDefault="009661C8" w:rsidP="00966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F51401B" w14:textId="77777777" w:rsidR="009661C8" w:rsidRPr="00D07001" w:rsidRDefault="009661C8" w:rsidP="00966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tc>
      </w:tr>
      <w:tr w:rsidR="003140DE" w:rsidRPr="00D07001" w14:paraId="342BE603" w14:textId="77777777" w:rsidTr="00C904E1">
        <w:trPr>
          <w:gridAfter w:val="1"/>
          <w:wAfter w:w="8313" w:type="dxa"/>
        </w:trPr>
        <w:tc>
          <w:tcPr>
            <w:tcW w:w="3772" w:type="dxa"/>
            <w:vMerge/>
          </w:tcPr>
          <w:p w14:paraId="2CCF6CDE"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8619" w:type="dxa"/>
          </w:tcPr>
          <w:p w14:paraId="2C904F1A" w14:textId="77777777" w:rsidR="003140DE" w:rsidRDefault="003140DE" w:rsidP="003140DE">
            <w:pPr>
              <w:spacing w:line="322" w:lineRule="exact"/>
              <w:ind w:firstLine="706"/>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Классификация неорганических веществ. </w:t>
            </w:r>
            <w:r>
              <w:rPr>
                <w:rFonts w:ascii="Times New Roman" w:eastAsia="Times New Roman" w:hAnsi="Times New Roman" w:cs="Times New Roman"/>
                <w:sz w:val="24"/>
                <w:szCs w:val="24"/>
              </w:rPr>
              <w:t>Простые и сложные вещества. Оксиды, их классификация. Гидроксиды (основания, кислородсодержащие кислоты, амфотерные гидроксиды). Кислоты, их классификация. Основания, их классификация. Соли средние, кислые, основные и комплексные.</w:t>
            </w:r>
          </w:p>
          <w:p w14:paraId="373752BE" w14:textId="77777777" w:rsidR="009661C8" w:rsidRDefault="009661C8" w:rsidP="003140DE">
            <w:pPr>
              <w:spacing w:line="322" w:lineRule="exact"/>
              <w:ind w:firstLine="706"/>
              <w:jc w:val="both"/>
              <w:rPr>
                <w:rFonts w:ascii="Times New Roman" w:eastAsia="Times New Roman" w:hAnsi="Times New Roman" w:cs="Times New Roman"/>
                <w:sz w:val="24"/>
                <w:szCs w:val="24"/>
              </w:rPr>
            </w:pPr>
            <w:r w:rsidRPr="00320EEE">
              <w:rPr>
                <w:rFonts w:ascii="Times New Roman" w:hAnsi="Times New Roman" w:cs="Times New Roman"/>
                <w:i/>
                <w:sz w:val="24"/>
                <w:szCs w:val="24"/>
              </w:rPr>
              <w:lastRenderedPageBreak/>
              <w:t>Самостоятельная работа</w:t>
            </w:r>
          </w:p>
          <w:p w14:paraId="606E02A3" w14:textId="77777777" w:rsidR="003140DE" w:rsidRDefault="003140DE" w:rsidP="003140DE">
            <w:pPr>
              <w:spacing w:line="322" w:lineRule="exact"/>
              <w:ind w:firstLine="701"/>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Металлы. </w:t>
            </w:r>
            <w:r>
              <w:rPr>
                <w:rFonts w:ascii="Times New Roman" w:eastAsia="Times New Roman" w:hAnsi="Times New Roman" w:cs="Times New Roman"/>
                <w:sz w:val="24"/>
                <w:szCs w:val="24"/>
              </w:rPr>
              <w:t>Положение металлов в периодической системе и особенности строения их атомов. Простые вещества - металлы: строение кристаллов и металлическая химическая связь. Общие физические свойства металлов и восстановительные свойства их: взаимодействие с неметаллами (кислородом, галогенами, серой, азотом, водородом), с водой, кислотами, растворами солей, органическими веществами (спиртами, галогеналканами, фенолом, кислотами), со щелочами. Оксиды и гидроксиды металлов. Зависимость свойств этих соединений от степеней окисления металлов. Значение металлов в природе и жизни организмов.</w:t>
            </w:r>
          </w:p>
          <w:p w14:paraId="77680938" w14:textId="77777777" w:rsidR="009661C8" w:rsidRDefault="009661C8" w:rsidP="003140DE">
            <w:pPr>
              <w:spacing w:line="322" w:lineRule="exact"/>
              <w:ind w:firstLine="701"/>
              <w:jc w:val="both"/>
              <w:rPr>
                <w:rFonts w:ascii="Times New Roman" w:eastAsia="Times New Roman" w:hAnsi="Times New Roman" w:cs="Times New Roman"/>
                <w:sz w:val="24"/>
                <w:szCs w:val="24"/>
              </w:rPr>
            </w:pPr>
            <w:r w:rsidRPr="00320EEE">
              <w:rPr>
                <w:rFonts w:ascii="Times New Roman" w:hAnsi="Times New Roman" w:cs="Times New Roman"/>
                <w:i/>
                <w:sz w:val="24"/>
                <w:szCs w:val="24"/>
              </w:rPr>
              <w:t>Самостоятельная работа</w:t>
            </w:r>
          </w:p>
          <w:p w14:paraId="6D3699A9" w14:textId="77777777" w:rsidR="003140DE" w:rsidRDefault="003140DE" w:rsidP="003140DE">
            <w:pPr>
              <w:spacing w:line="322" w:lineRule="exact"/>
              <w:ind w:firstLine="701"/>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Коррозия металлов. </w:t>
            </w:r>
            <w:r>
              <w:rPr>
                <w:rFonts w:ascii="Times New Roman" w:eastAsia="Times New Roman" w:hAnsi="Times New Roman" w:cs="Times New Roman"/>
                <w:sz w:val="24"/>
                <w:szCs w:val="24"/>
              </w:rPr>
              <w:t>Понятие коррозии. Химическая коррозия. Электрохимическая коррозия. Способы защиты металлов от коррозии.</w:t>
            </w:r>
          </w:p>
          <w:p w14:paraId="62B1CD05" w14:textId="77777777" w:rsidR="003140DE" w:rsidRDefault="003140DE" w:rsidP="003140DE">
            <w:pPr>
              <w:spacing w:line="322" w:lineRule="exact"/>
              <w:ind w:right="10" w:firstLine="734"/>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Общие способы получения металлов. </w:t>
            </w:r>
            <w:r>
              <w:rPr>
                <w:rFonts w:ascii="Times New Roman" w:eastAsia="Times New Roman" w:hAnsi="Times New Roman" w:cs="Times New Roman"/>
                <w:sz w:val="24"/>
                <w:szCs w:val="24"/>
              </w:rPr>
              <w:t>Металлы в природе. Металлургия и ее виды: пиро-, гидро- и электрометаллургия. Электролиз расплавов и растворов соединений металлов и его практическое значение.</w:t>
            </w:r>
          </w:p>
          <w:p w14:paraId="5A1336EB" w14:textId="77777777" w:rsidR="003140DE" w:rsidRDefault="003140DE" w:rsidP="003140DE">
            <w:pPr>
              <w:spacing w:line="322" w:lineRule="exact"/>
              <w:ind w:firstLine="701"/>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Неметаллы. </w:t>
            </w:r>
            <w:r>
              <w:rPr>
                <w:rFonts w:ascii="Times New Roman" w:eastAsia="Times New Roman" w:hAnsi="Times New Roman" w:cs="Times New Roman"/>
                <w:sz w:val="24"/>
                <w:szCs w:val="24"/>
              </w:rPr>
              <w:t>Положение неметаллов в периодической системе, особенности строения их атомов. Электроотрицательность.</w:t>
            </w:r>
          </w:p>
          <w:p w14:paraId="2E2ECA1C" w14:textId="77777777" w:rsidR="003140DE" w:rsidRDefault="003140DE" w:rsidP="003140DE">
            <w:pPr>
              <w:spacing w:line="322" w:lineRule="exact"/>
              <w:ind w:firstLine="69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Благородные газы. Электронное строение атомов благородных газов и особенности их химических и физических свойств.</w:t>
            </w:r>
          </w:p>
          <w:p w14:paraId="540C6DDC" w14:textId="77777777" w:rsidR="003140DE" w:rsidRDefault="003140DE" w:rsidP="003140DE">
            <w:pPr>
              <w:spacing w:line="322"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Неметаллы - простые вещества. Атомное и молекулярное строение их. Аллотропия. Химические свойства неметаллов. Окислительные свойства: взаимодействие с металлами, водородом, менее электроотрицательными неметаллами, некоторыми   сложными   веществами. Восстановительные свойства неметаллов в реакциях с фтором, кислородом, сложными веществами-окислителями (азотной и серной кислотами и др.).</w:t>
            </w:r>
          </w:p>
          <w:p w14:paraId="7BDF7B04" w14:textId="77777777" w:rsidR="009661C8" w:rsidRDefault="009661C8" w:rsidP="003140DE">
            <w:pPr>
              <w:spacing w:line="322" w:lineRule="exact"/>
              <w:jc w:val="both"/>
              <w:rPr>
                <w:rFonts w:ascii="Times New Roman" w:eastAsia="Times New Roman" w:hAnsi="Times New Roman" w:cs="Times New Roman"/>
                <w:sz w:val="24"/>
                <w:szCs w:val="24"/>
              </w:rPr>
            </w:pPr>
            <w:r w:rsidRPr="00320EEE">
              <w:rPr>
                <w:rFonts w:ascii="Times New Roman" w:hAnsi="Times New Roman" w:cs="Times New Roman"/>
                <w:i/>
                <w:sz w:val="24"/>
                <w:szCs w:val="24"/>
              </w:rPr>
              <w:t>Самостоятельная работа</w:t>
            </w:r>
          </w:p>
          <w:p w14:paraId="477F5073" w14:textId="77777777" w:rsidR="003140DE" w:rsidRDefault="003140DE" w:rsidP="003140DE">
            <w:pPr>
              <w:spacing w:line="322" w:lineRule="exact"/>
              <w:ind w:right="10" w:firstLine="677"/>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Демонстрации. </w:t>
            </w:r>
            <w:r>
              <w:rPr>
                <w:rFonts w:ascii="Times New Roman" w:eastAsia="Times New Roman" w:hAnsi="Times New Roman" w:cs="Times New Roman"/>
                <w:sz w:val="24"/>
                <w:szCs w:val="24"/>
              </w:rPr>
              <w:t xml:space="preserve">Коллекция "Классификация неорганических веществ" и </w:t>
            </w:r>
            <w:r>
              <w:rPr>
                <w:rFonts w:ascii="Times New Roman" w:eastAsia="Times New Roman" w:hAnsi="Times New Roman" w:cs="Times New Roman"/>
                <w:sz w:val="24"/>
                <w:szCs w:val="24"/>
              </w:rPr>
              <w:lastRenderedPageBreak/>
              <w:t>образцы представителей классов. Коллекция "Классификация органических веществ" и образцы представителей классов. Модели кристаллических решеток металлов. Коллекция металлов с разными физическими свойствами. Взаимодействие лития, натрия, магния и железа с кислородом; щелочных металлов с водой, спиртами, фенолом; цинка с растворами соляной и серной кислот; натрия с серой; алюминия с иодом; железа с раствором медного купороса; алюминия с раствором едкого натра. Оксиды и гидроксиды хрома. Коррозия металлов в зависимости от условий. Защита металлов от коррозии: образцы "нержавеек", защитных покрытий. Коллекция руд. Электролиз растворов солей. Модели кристаллических решеток иода, алмаза, графита. Аллотропия фосфора, серы, кислорода. Взаимодействие водорода с кислородом; сурьмы с хлором; натрия с иодом; хлора с раствором бромида калия; хлорной и сероводородной воды; обесцвечивание бромной воды этиленом или ацетиленом.</w:t>
            </w:r>
          </w:p>
        </w:tc>
        <w:tc>
          <w:tcPr>
            <w:tcW w:w="1421" w:type="dxa"/>
            <w:vMerge/>
          </w:tcPr>
          <w:p w14:paraId="7A3E1953"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1564" w:type="dxa"/>
            <w:vMerge/>
          </w:tcPr>
          <w:p w14:paraId="3B5E8548"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3140DE" w:rsidRPr="00D07001" w14:paraId="2666C3CB" w14:textId="77777777" w:rsidTr="00C904E1">
        <w:trPr>
          <w:gridAfter w:val="1"/>
          <w:wAfter w:w="8313" w:type="dxa"/>
        </w:trPr>
        <w:tc>
          <w:tcPr>
            <w:tcW w:w="3772" w:type="dxa"/>
            <w:vMerge w:val="restart"/>
            <w:tcBorders>
              <w:top w:val="nil"/>
            </w:tcBorders>
          </w:tcPr>
          <w:p w14:paraId="1323C62D"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8619" w:type="dxa"/>
          </w:tcPr>
          <w:p w14:paraId="5E7671F4" w14:textId="00A19CCE" w:rsidR="003140DE" w:rsidRDefault="00DB05EC"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Практическая работа</w:t>
            </w:r>
            <w:r w:rsidR="003140DE">
              <w:rPr>
                <w:rFonts w:ascii="Times New Roman" w:eastAsia="Times New Roman" w:hAnsi="Times New Roman" w:cs="Times New Roman"/>
                <w:b/>
                <w:bCs/>
                <w:i/>
                <w:iCs/>
                <w:sz w:val="24"/>
                <w:szCs w:val="24"/>
              </w:rPr>
              <w:t xml:space="preserve"> №</w:t>
            </w:r>
            <w:r>
              <w:rPr>
                <w:rFonts w:ascii="Times New Roman" w:eastAsia="Times New Roman" w:hAnsi="Times New Roman" w:cs="Times New Roman"/>
                <w:b/>
                <w:bCs/>
                <w:i/>
                <w:iCs/>
                <w:sz w:val="24"/>
                <w:szCs w:val="24"/>
              </w:rPr>
              <w:t>2</w:t>
            </w:r>
          </w:p>
        </w:tc>
        <w:tc>
          <w:tcPr>
            <w:tcW w:w="1421" w:type="dxa"/>
            <w:vMerge w:val="restart"/>
          </w:tcPr>
          <w:p w14:paraId="00FE9408" w14:textId="229D2C46" w:rsidR="003140DE" w:rsidRPr="00D07001" w:rsidRDefault="00DB05EC"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1564" w:type="dxa"/>
            <w:vMerge w:val="restart"/>
            <w:shd w:val="clear" w:color="auto" w:fill="A6A6A6" w:themeFill="background1" w:themeFillShade="A6"/>
          </w:tcPr>
          <w:p w14:paraId="4181AA15"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3140DE" w:rsidRPr="00D07001" w14:paraId="12A402A8" w14:textId="77777777" w:rsidTr="00C904E1">
        <w:trPr>
          <w:gridAfter w:val="1"/>
          <w:wAfter w:w="8313" w:type="dxa"/>
        </w:trPr>
        <w:tc>
          <w:tcPr>
            <w:tcW w:w="3772" w:type="dxa"/>
            <w:vMerge/>
          </w:tcPr>
          <w:p w14:paraId="4F7211B8"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8619" w:type="dxa"/>
          </w:tcPr>
          <w:p w14:paraId="661EAAEA" w14:textId="02B84D0E" w:rsidR="003140DE" w:rsidRPr="00551DB8" w:rsidRDefault="003140DE" w:rsidP="007069AD">
            <w:pPr>
              <w:spacing w:line="322"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Ознакомление с образцами представителей классов неорганических веществ. Ознакомление с коллекцией руд. </w:t>
            </w:r>
          </w:p>
        </w:tc>
        <w:tc>
          <w:tcPr>
            <w:tcW w:w="1421" w:type="dxa"/>
            <w:vMerge/>
          </w:tcPr>
          <w:p w14:paraId="418FC280"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1564" w:type="dxa"/>
            <w:vMerge/>
            <w:shd w:val="clear" w:color="auto" w:fill="A6A6A6" w:themeFill="background1" w:themeFillShade="A6"/>
          </w:tcPr>
          <w:p w14:paraId="43258D21"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3140DE" w:rsidRPr="00D07001" w14:paraId="3A8DD4F5" w14:textId="77777777" w:rsidTr="00C904E1">
        <w:trPr>
          <w:gridAfter w:val="1"/>
          <w:wAfter w:w="8313" w:type="dxa"/>
        </w:trPr>
        <w:tc>
          <w:tcPr>
            <w:tcW w:w="3772" w:type="dxa"/>
            <w:vMerge w:val="restart"/>
          </w:tcPr>
          <w:p w14:paraId="3906AE70" w14:textId="77777777" w:rsidR="003140DE" w:rsidRDefault="003140DE" w:rsidP="003140DE">
            <w:pPr>
              <w:spacing w:before="5" w:line="322" w:lineRule="exac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Основные классы неорганических и органических соединений</w:t>
            </w:r>
          </w:p>
          <w:p w14:paraId="505EDC7F" w14:textId="77777777" w:rsidR="003140DE" w:rsidRPr="00D07001" w:rsidRDefault="003140DE" w:rsidP="00C904E1">
            <w:pPr>
              <w:rPr>
                <w:rFonts w:ascii="Times New Roman" w:hAnsi="Times New Roman" w:cs="Times New Roman"/>
                <w:b/>
                <w:bCs/>
                <w:sz w:val="28"/>
                <w:szCs w:val="28"/>
              </w:rPr>
            </w:pPr>
          </w:p>
        </w:tc>
        <w:tc>
          <w:tcPr>
            <w:tcW w:w="8619" w:type="dxa"/>
          </w:tcPr>
          <w:p w14:paraId="623DDDDC" w14:textId="77777777" w:rsidR="003140DE"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6F47D7">
              <w:rPr>
                <w:rFonts w:ascii="Times New Roman" w:hAnsi="Times New Roman" w:cs="Times New Roman"/>
                <w:b/>
                <w:bCs/>
                <w:sz w:val="24"/>
                <w:szCs w:val="24"/>
              </w:rPr>
              <w:t>Содержание учебного материала</w:t>
            </w:r>
          </w:p>
        </w:tc>
        <w:tc>
          <w:tcPr>
            <w:tcW w:w="1421" w:type="dxa"/>
            <w:vMerge w:val="restart"/>
          </w:tcPr>
          <w:p w14:paraId="3EBD4290" w14:textId="77777777" w:rsidR="003140DE" w:rsidRDefault="0070726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p w14:paraId="4D2472E0"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65C0FA7B"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E248E43"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5546E01B"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5E0FB7A7"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4973BC6"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937E558" w14:textId="3A476743"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60515818"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392DE6FB" w14:textId="38852ECA"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Pr>
                <w:rFonts w:ascii="Times New Roman" w:hAnsi="Times New Roman" w:cs="Times New Roman"/>
                <w:sz w:val="28"/>
                <w:szCs w:val="28"/>
              </w:rPr>
              <w:t>2</w:t>
            </w:r>
          </w:p>
          <w:p w14:paraId="5B159229"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25A4761F"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0829324D"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2A53CE70"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2383D661"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61DA801D"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26ABF252"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06D3DCD3"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7979F9E1"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1E40730F"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4D950208"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7A752612" w14:textId="2092E9C9" w:rsidR="003F3597" w:rsidRP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Pr>
                <w:rFonts w:ascii="Times New Roman" w:hAnsi="Times New Roman" w:cs="Times New Roman"/>
                <w:sz w:val="28"/>
                <w:szCs w:val="28"/>
              </w:rPr>
              <w:t>2</w:t>
            </w:r>
          </w:p>
        </w:tc>
        <w:tc>
          <w:tcPr>
            <w:tcW w:w="1564" w:type="dxa"/>
            <w:vMerge w:val="restart"/>
          </w:tcPr>
          <w:p w14:paraId="7B4288FB"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428DFC8B"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5C1E47F8"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0BBEF61"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4DB2080"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357A942F"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3A93A611"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4D56AF98"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19B36C2" w14:textId="77777777" w:rsidR="003140DE" w:rsidRDefault="003140DE" w:rsidP="00DF2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p w14:paraId="0A907078" w14:textId="77777777" w:rsidR="00DF2CDF" w:rsidRDefault="00DF2CDF" w:rsidP="00DF2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623763B7" w14:textId="77777777" w:rsidR="00DF2CDF" w:rsidRDefault="00DF2CDF" w:rsidP="00DF2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01F93F32" w14:textId="77777777" w:rsidR="00DF2CDF" w:rsidRDefault="00DF2CDF" w:rsidP="00DF2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51FA213A" w14:textId="77777777" w:rsidR="00DF2CDF" w:rsidRDefault="00DF2CDF" w:rsidP="00DF2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03D99388" w14:textId="77777777" w:rsidR="00DF2CDF" w:rsidRDefault="00DF2CDF" w:rsidP="00DF2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4CFD6A46" w14:textId="77777777" w:rsidR="00DF2CDF" w:rsidRDefault="00DF2CDF" w:rsidP="00DF2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30E2DD2B" w14:textId="77777777" w:rsidR="00DF2CDF" w:rsidRDefault="00DF2CDF" w:rsidP="00DF2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0A4B7704" w14:textId="77777777" w:rsidR="00DF2CDF" w:rsidRDefault="00DF2CDF" w:rsidP="00DF2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0C21975E" w14:textId="77777777" w:rsidR="00DF2CDF" w:rsidRDefault="00DF2CDF" w:rsidP="00DF2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FB8AC7D" w14:textId="77777777" w:rsidR="00DF2CDF" w:rsidRDefault="00DF2CDF" w:rsidP="00DF2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6ABE3237" w14:textId="77777777" w:rsidR="00DF2CDF" w:rsidRDefault="00DF2CDF" w:rsidP="00DF2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D995D19" w14:textId="77777777" w:rsidR="00DF2CDF" w:rsidRDefault="00DF2CDF" w:rsidP="00DF2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F9537E3" w14:textId="77777777" w:rsidR="00DF2CDF" w:rsidRPr="00D07001" w:rsidRDefault="00DF2CDF" w:rsidP="00DF2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tc>
      </w:tr>
      <w:tr w:rsidR="003140DE" w:rsidRPr="00D07001" w14:paraId="69ACBEB7" w14:textId="77777777" w:rsidTr="00C904E1">
        <w:trPr>
          <w:gridAfter w:val="1"/>
          <w:wAfter w:w="8313" w:type="dxa"/>
        </w:trPr>
        <w:tc>
          <w:tcPr>
            <w:tcW w:w="3772" w:type="dxa"/>
            <w:vMerge/>
          </w:tcPr>
          <w:p w14:paraId="6E2F9E82" w14:textId="77777777" w:rsidR="003140DE" w:rsidRDefault="003140DE" w:rsidP="00C904E1">
            <w:pPr>
              <w:rPr>
                <w:rFonts w:ascii="Times New Roman" w:hAnsi="Times New Roman" w:cs="Times New Roman"/>
                <w:sz w:val="28"/>
                <w:szCs w:val="28"/>
              </w:rPr>
            </w:pPr>
          </w:p>
        </w:tc>
        <w:tc>
          <w:tcPr>
            <w:tcW w:w="8619" w:type="dxa"/>
          </w:tcPr>
          <w:p w14:paraId="33E0C375" w14:textId="77777777" w:rsidR="003140DE" w:rsidRDefault="003140DE" w:rsidP="003140DE">
            <w:pPr>
              <w:spacing w:line="322" w:lineRule="exact"/>
              <w:ind w:right="10" w:firstLine="710"/>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Водородные соединения неметаллов. </w:t>
            </w:r>
            <w:r>
              <w:rPr>
                <w:rFonts w:ascii="Times New Roman" w:eastAsia="Times New Roman" w:hAnsi="Times New Roman" w:cs="Times New Roman"/>
                <w:sz w:val="24"/>
                <w:szCs w:val="24"/>
              </w:rPr>
              <w:t>Получение аммиака и хлороводорода синтезом и косвенно. Физические свойства. Отношение к воде: кислотно-основные свойства.</w:t>
            </w:r>
          </w:p>
          <w:p w14:paraId="50B73E70" w14:textId="77777777" w:rsidR="003140DE" w:rsidRDefault="003140DE" w:rsidP="003140DE">
            <w:pPr>
              <w:spacing w:line="322" w:lineRule="exact"/>
              <w:ind w:firstLine="725"/>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Оксиды и ангидриды карбоновых кислот. </w:t>
            </w:r>
            <w:r>
              <w:rPr>
                <w:rFonts w:ascii="Times New Roman" w:eastAsia="Times New Roman" w:hAnsi="Times New Roman" w:cs="Times New Roman"/>
                <w:sz w:val="24"/>
                <w:szCs w:val="24"/>
              </w:rPr>
              <w:t>Несолеобразующие и солеобразующие оксиды. Кислотные оксиды, их свойства. Основные оксиды, их свойства. Амфотерные оксиды, их свойства. Зависимость свойств оксидов металлов от степени окисления. Ангидриды карбоновых кислот как аналоги кислотных оксидов.</w:t>
            </w:r>
          </w:p>
          <w:p w14:paraId="20E32DD9" w14:textId="77777777" w:rsidR="00DF2CDF" w:rsidRDefault="00DF2CDF" w:rsidP="003140DE">
            <w:pPr>
              <w:spacing w:line="322" w:lineRule="exact"/>
              <w:ind w:firstLine="725"/>
              <w:jc w:val="both"/>
              <w:rPr>
                <w:rFonts w:ascii="Times New Roman" w:eastAsia="Times New Roman" w:hAnsi="Times New Roman" w:cs="Times New Roman"/>
                <w:sz w:val="24"/>
                <w:szCs w:val="24"/>
              </w:rPr>
            </w:pPr>
            <w:r w:rsidRPr="00320EEE">
              <w:rPr>
                <w:rFonts w:ascii="Times New Roman" w:hAnsi="Times New Roman" w:cs="Times New Roman"/>
                <w:i/>
                <w:sz w:val="24"/>
                <w:szCs w:val="24"/>
              </w:rPr>
              <w:t>Самостоятельная работа</w:t>
            </w:r>
          </w:p>
          <w:p w14:paraId="4662AB88" w14:textId="77777777" w:rsidR="003140DE" w:rsidRDefault="003140DE" w:rsidP="003140DE">
            <w:pPr>
              <w:spacing w:line="322" w:lineRule="exact"/>
              <w:ind w:right="5" w:firstLine="710"/>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Кислоты органические и неорганические. </w:t>
            </w:r>
            <w:r>
              <w:rPr>
                <w:rFonts w:ascii="Times New Roman" w:eastAsia="Times New Roman" w:hAnsi="Times New Roman" w:cs="Times New Roman"/>
                <w:sz w:val="24"/>
                <w:szCs w:val="24"/>
              </w:rPr>
              <w:t xml:space="preserve">Кислоты в свете теории электролитической диссоциации. Кислоты в свете протолитической теории. Классификация органических и неорганических кислот. Общие свойства кислот: </w:t>
            </w:r>
            <w:r>
              <w:rPr>
                <w:rFonts w:ascii="Times New Roman" w:eastAsia="Times New Roman" w:hAnsi="Times New Roman" w:cs="Times New Roman"/>
                <w:sz w:val="24"/>
                <w:szCs w:val="24"/>
              </w:rPr>
              <w:lastRenderedPageBreak/>
              <w:t>взаимодействие органических и неорганических кислот с металлами, основными и амфотерными оксидами и гидроксидами, с солями, образование сложных эфиров. Особенности свойств концентрированной серной и азотной кислот.</w:t>
            </w:r>
          </w:p>
          <w:p w14:paraId="525B681B" w14:textId="77777777" w:rsidR="003140DE" w:rsidRDefault="003140DE" w:rsidP="003140DE">
            <w:pPr>
              <w:spacing w:line="322" w:lineRule="exact"/>
              <w:jc w:val="both"/>
              <w:rPr>
                <w:rFonts w:ascii="Times New Roman" w:eastAsia="Times New Roman" w:hAnsi="Times New Roman" w:cs="Times New Roman"/>
                <w:sz w:val="26"/>
                <w:szCs w:val="26"/>
              </w:rPr>
            </w:pPr>
            <w:r>
              <w:rPr>
                <w:rFonts w:ascii="Times New Roman" w:eastAsia="Times New Roman" w:hAnsi="Times New Roman" w:cs="Times New Roman"/>
                <w:b/>
                <w:bCs/>
                <w:i/>
                <w:iCs/>
                <w:sz w:val="24"/>
                <w:szCs w:val="24"/>
              </w:rPr>
              <w:t xml:space="preserve">Основания органические и неорганические. </w:t>
            </w:r>
            <w:r>
              <w:rPr>
                <w:rFonts w:ascii="Times New Roman" w:eastAsia="Times New Roman" w:hAnsi="Times New Roman" w:cs="Times New Roman"/>
                <w:sz w:val="24"/>
                <w:szCs w:val="24"/>
              </w:rPr>
              <w:t>Основания в свете теории электролитической диссоциации. Основания в свете протолитической теории.   Классификация   органических   и   неорганических оснований.</w:t>
            </w:r>
            <w:r>
              <w:rPr>
                <w:rFonts w:ascii="Times New Roman" w:eastAsia="Times New Roman" w:hAnsi="Times New Roman" w:cs="Times New Roman"/>
                <w:sz w:val="26"/>
                <w:szCs w:val="26"/>
              </w:rPr>
              <w:t xml:space="preserve"> Химические свойства щелочей и нерастворимых оснований. Свойства бескислородных оснований: аммиака и аминов. Взаимное влияние атомов в молекуле анилина.</w:t>
            </w:r>
          </w:p>
          <w:p w14:paraId="17B5BCA3" w14:textId="77777777" w:rsidR="00DF2CDF" w:rsidRDefault="00DF2CDF" w:rsidP="003140DE">
            <w:pPr>
              <w:spacing w:line="322" w:lineRule="exact"/>
              <w:jc w:val="both"/>
              <w:rPr>
                <w:rFonts w:ascii="Times New Roman" w:eastAsia="Times New Roman" w:hAnsi="Times New Roman" w:cs="Times New Roman"/>
                <w:sz w:val="26"/>
                <w:szCs w:val="26"/>
              </w:rPr>
            </w:pPr>
            <w:r w:rsidRPr="00320EEE">
              <w:rPr>
                <w:rFonts w:ascii="Times New Roman" w:hAnsi="Times New Roman" w:cs="Times New Roman"/>
                <w:i/>
                <w:sz w:val="24"/>
                <w:szCs w:val="24"/>
              </w:rPr>
              <w:t>Самостоятельная работа</w:t>
            </w:r>
          </w:p>
          <w:p w14:paraId="3212711D" w14:textId="77777777" w:rsidR="003140DE" w:rsidRDefault="003140DE" w:rsidP="003140DE">
            <w:pPr>
              <w:spacing w:line="322" w:lineRule="exact"/>
              <w:ind w:right="10" w:firstLine="706"/>
              <w:jc w:val="both"/>
              <w:rPr>
                <w:rFonts w:ascii="Times New Roman" w:eastAsia="Times New Roman" w:hAnsi="Times New Roman" w:cs="Times New Roman"/>
                <w:sz w:val="26"/>
                <w:szCs w:val="26"/>
              </w:rPr>
            </w:pPr>
            <w:r>
              <w:rPr>
                <w:rFonts w:ascii="Times New Roman" w:eastAsia="Times New Roman" w:hAnsi="Times New Roman" w:cs="Times New Roman"/>
                <w:b/>
                <w:bCs/>
                <w:i/>
                <w:iCs/>
                <w:sz w:val="24"/>
                <w:szCs w:val="24"/>
              </w:rPr>
              <w:t xml:space="preserve">Амфотерные органические и неорганические соединения. </w:t>
            </w:r>
            <w:r>
              <w:rPr>
                <w:rFonts w:ascii="Times New Roman" w:eastAsia="Times New Roman" w:hAnsi="Times New Roman" w:cs="Times New Roman"/>
                <w:sz w:val="26"/>
                <w:szCs w:val="26"/>
              </w:rPr>
              <w:t>Амфотерные основания в свете протолитической теории. Амфотерность оксидов и гидроксидов переходных металлов: взаимодействие с кислотами и щелочами.</w:t>
            </w:r>
          </w:p>
          <w:p w14:paraId="088A2C59" w14:textId="77777777" w:rsidR="003140DE" w:rsidRDefault="003140DE" w:rsidP="003140DE">
            <w:pPr>
              <w:spacing w:line="322" w:lineRule="exact"/>
              <w:ind w:firstLine="725"/>
              <w:jc w:val="both"/>
              <w:rPr>
                <w:rFonts w:ascii="Times New Roman" w:eastAsia="Times New Roman" w:hAnsi="Times New Roman" w:cs="Times New Roman"/>
                <w:sz w:val="26"/>
                <w:szCs w:val="26"/>
              </w:rPr>
            </w:pPr>
            <w:r>
              <w:rPr>
                <w:rFonts w:ascii="Times New Roman" w:eastAsia="Times New Roman" w:hAnsi="Times New Roman" w:cs="Times New Roman"/>
                <w:b/>
                <w:bCs/>
                <w:i/>
                <w:iCs/>
                <w:sz w:val="24"/>
                <w:szCs w:val="24"/>
              </w:rPr>
              <w:t xml:space="preserve">Соли. </w:t>
            </w:r>
            <w:r>
              <w:rPr>
                <w:rFonts w:ascii="Times New Roman" w:eastAsia="Times New Roman" w:hAnsi="Times New Roman" w:cs="Times New Roman"/>
                <w:sz w:val="26"/>
                <w:szCs w:val="26"/>
              </w:rPr>
              <w:t>Классификация и химические свойства солей. Особенности свойств солей органических и неорганических кислот.</w:t>
            </w:r>
          </w:p>
          <w:p w14:paraId="37D3F865" w14:textId="77777777" w:rsidR="003140DE" w:rsidRDefault="003140DE" w:rsidP="003140DE">
            <w:pPr>
              <w:spacing w:before="10" w:line="322" w:lineRule="exact"/>
              <w:ind w:firstLine="706"/>
              <w:jc w:val="both"/>
              <w:rPr>
                <w:rFonts w:ascii="Times New Roman" w:eastAsia="Times New Roman" w:hAnsi="Times New Roman" w:cs="Times New Roman"/>
                <w:sz w:val="26"/>
                <w:szCs w:val="26"/>
              </w:rPr>
            </w:pPr>
            <w:r>
              <w:rPr>
                <w:rFonts w:ascii="Times New Roman" w:eastAsia="Times New Roman" w:hAnsi="Times New Roman" w:cs="Times New Roman"/>
                <w:b/>
                <w:bCs/>
                <w:i/>
                <w:iCs/>
                <w:sz w:val="24"/>
                <w:szCs w:val="24"/>
              </w:rPr>
              <w:t xml:space="preserve">Генетическая связь между классами органических и неорганических соединений. </w:t>
            </w:r>
            <w:r>
              <w:rPr>
                <w:rFonts w:ascii="Times New Roman" w:eastAsia="Times New Roman" w:hAnsi="Times New Roman" w:cs="Times New Roman"/>
                <w:sz w:val="26"/>
                <w:szCs w:val="26"/>
              </w:rPr>
              <w:t>Понятие о генетической связи и генетических рядах в неорганической и органической химии. Генетические ряды металла (на примере кальция и железа), неметалла (серы и кремния), переходного элемента (цинка). Генетические ряды и генетическая связь в органической химии. Единство мира веществ.</w:t>
            </w:r>
          </w:p>
          <w:p w14:paraId="59ED1F05" w14:textId="77777777" w:rsidR="003140DE" w:rsidRDefault="003140DE" w:rsidP="003140DE">
            <w:pPr>
              <w:spacing w:line="322" w:lineRule="exact"/>
              <w:ind w:firstLine="677"/>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Демонстрации. </w:t>
            </w:r>
            <w:r>
              <w:rPr>
                <w:rFonts w:ascii="Times New Roman" w:eastAsia="Times New Roman" w:hAnsi="Times New Roman" w:cs="Times New Roman"/>
                <w:sz w:val="26"/>
                <w:szCs w:val="26"/>
              </w:rPr>
              <w:t xml:space="preserve">Коллекции кислотных, основных и амфотерных оксидов, демонстрация их свойств. Взаимодействие концентрированных азотной и серной кислот, а также разбавленной азотной кислоты с медью. Реакция "серебряного зеркала" для муравьиной кислоты. Взаимодействие раствора гидроксида натрия с кислотными оксидами (оксидом фосфора (V)), амфотерными гидроксидами (гидроксидом цинка). Взаимодействие </w:t>
            </w:r>
            <w:r>
              <w:rPr>
                <w:rFonts w:ascii="Times New Roman" w:eastAsia="Times New Roman" w:hAnsi="Times New Roman" w:cs="Times New Roman"/>
                <w:sz w:val="26"/>
                <w:szCs w:val="26"/>
              </w:rPr>
              <w:lastRenderedPageBreak/>
              <w:t>аммиака с хлорофодородом и водой. Аналогично для метиламина. Взаимодействие аминокислот с кислотами и щелочами.</w:t>
            </w:r>
          </w:p>
        </w:tc>
        <w:tc>
          <w:tcPr>
            <w:tcW w:w="1421" w:type="dxa"/>
            <w:vMerge/>
          </w:tcPr>
          <w:p w14:paraId="78CBE4F8"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1564" w:type="dxa"/>
            <w:vMerge/>
          </w:tcPr>
          <w:p w14:paraId="411BFC59"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CA460F" w:rsidRPr="00D07001" w14:paraId="3BF35CA2" w14:textId="77777777" w:rsidTr="00CA460F">
        <w:trPr>
          <w:gridAfter w:val="1"/>
          <w:wAfter w:w="8313" w:type="dxa"/>
          <w:trHeight w:val="317"/>
        </w:trPr>
        <w:tc>
          <w:tcPr>
            <w:tcW w:w="3772" w:type="dxa"/>
            <w:vMerge w:val="restart"/>
            <w:tcBorders>
              <w:top w:val="nil"/>
            </w:tcBorders>
          </w:tcPr>
          <w:p w14:paraId="231D7143" w14:textId="77777777" w:rsidR="00CA460F" w:rsidRPr="00D07001" w:rsidRDefault="00CA460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8619" w:type="dxa"/>
          </w:tcPr>
          <w:p w14:paraId="3B8ED7B4" w14:textId="0E978BF0" w:rsidR="00CA460F" w:rsidRDefault="00CA460F" w:rsidP="00CF2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Практическое занятие №3</w:t>
            </w:r>
          </w:p>
        </w:tc>
        <w:tc>
          <w:tcPr>
            <w:tcW w:w="1421" w:type="dxa"/>
          </w:tcPr>
          <w:p w14:paraId="71F5EF5A" w14:textId="0149CE70" w:rsidR="00CA460F" w:rsidRPr="00D07001" w:rsidRDefault="00CA460F" w:rsidP="00CF2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1564" w:type="dxa"/>
            <w:shd w:val="clear" w:color="auto" w:fill="A6A6A6" w:themeFill="background1" w:themeFillShade="A6"/>
          </w:tcPr>
          <w:p w14:paraId="02EC3D2B" w14:textId="77777777" w:rsidR="00CA460F" w:rsidRPr="00D07001" w:rsidRDefault="00CA460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CA460F" w:rsidRPr="00D07001" w14:paraId="7870F4CA" w14:textId="77777777" w:rsidTr="00CA460F">
        <w:trPr>
          <w:gridAfter w:val="1"/>
          <w:wAfter w:w="8313" w:type="dxa"/>
          <w:trHeight w:val="691"/>
        </w:trPr>
        <w:tc>
          <w:tcPr>
            <w:tcW w:w="3772" w:type="dxa"/>
            <w:vMerge/>
          </w:tcPr>
          <w:p w14:paraId="2B3C1CEF" w14:textId="77777777" w:rsidR="00CA460F" w:rsidRPr="00D07001" w:rsidRDefault="00CA460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8619" w:type="dxa"/>
          </w:tcPr>
          <w:p w14:paraId="3C2ECDBF" w14:textId="77777777" w:rsidR="00CA460F" w:rsidRDefault="00CA460F" w:rsidP="00C904E1">
            <w:pPr>
              <w:spacing w:before="10" w:line="322" w:lineRule="exact"/>
              <w:rPr>
                <w:rFonts w:ascii="Times New Roman" w:eastAsia="Times New Roman" w:hAnsi="Times New Roman" w:cs="Times New Roman"/>
                <w:sz w:val="24"/>
                <w:szCs w:val="24"/>
              </w:rPr>
            </w:pPr>
            <w:r>
              <w:rPr>
                <w:rFonts w:ascii="Times New Roman" w:eastAsia="Times New Roman" w:hAnsi="Times New Roman" w:cs="Times New Roman"/>
                <w:sz w:val="26"/>
                <w:szCs w:val="26"/>
              </w:rPr>
              <w:t>Получение хлороводорода и соляной кислоты, их свойства. Получение аммиака, его свойства.</w:t>
            </w:r>
          </w:p>
        </w:tc>
        <w:tc>
          <w:tcPr>
            <w:tcW w:w="1421" w:type="dxa"/>
          </w:tcPr>
          <w:p w14:paraId="6A97F8D1" w14:textId="77777777" w:rsidR="00CA460F" w:rsidRPr="00D07001" w:rsidRDefault="00CA460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1564" w:type="dxa"/>
            <w:shd w:val="clear" w:color="auto" w:fill="A6A6A6" w:themeFill="background1" w:themeFillShade="A6"/>
          </w:tcPr>
          <w:p w14:paraId="6331615C" w14:textId="77777777" w:rsidR="00CA460F" w:rsidRPr="00D07001" w:rsidRDefault="00CA460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3140DE" w:rsidRPr="00D07001" w14:paraId="3AE7590A" w14:textId="77777777" w:rsidTr="00C904E1">
        <w:trPr>
          <w:gridAfter w:val="1"/>
          <w:wAfter w:w="8313" w:type="dxa"/>
        </w:trPr>
        <w:tc>
          <w:tcPr>
            <w:tcW w:w="3772" w:type="dxa"/>
            <w:vMerge w:val="restart"/>
          </w:tcPr>
          <w:p w14:paraId="40278EF7" w14:textId="77777777" w:rsidR="003140DE" w:rsidRDefault="003140DE" w:rsidP="00C904E1">
            <w:pPr>
              <w:spacing w:before="10" w:line="322" w:lineRule="exact"/>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Химия элементов</w:t>
            </w:r>
          </w:p>
          <w:p w14:paraId="48A47D03"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8619" w:type="dxa"/>
          </w:tcPr>
          <w:p w14:paraId="695CA96A" w14:textId="77777777" w:rsidR="003140DE"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6F47D7">
              <w:rPr>
                <w:rFonts w:ascii="Times New Roman" w:hAnsi="Times New Roman" w:cs="Times New Roman"/>
                <w:b/>
                <w:bCs/>
                <w:sz w:val="24"/>
                <w:szCs w:val="24"/>
              </w:rPr>
              <w:t>Содержание учебного материала</w:t>
            </w:r>
          </w:p>
        </w:tc>
        <w:tc>
          <w:tcPr>
            <w:tcW w:w="1421" w:type="dxa"/>
            <w:vMerge w:val="restart"/>
          </w:tcPr>
          <w:p w14:paraId="581EF0DC" w14:textId="77777777" w:rsidR="003140DE" w:rsidRDefault="00ED3AC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p w14:paraId="60BC7716"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38596629"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B1CFBA7"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07A948A4"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35356945"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6D9874D3"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3F0BCA71"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4C3C512E"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313A76F0"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5DA0573" w14:textId="3FD40B0D"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44B8B66F" w14:textId="7D3B8973" w:rsidR="00CA460F" w:rsidRDefault="00CA460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0150BC4" w14:textId="77777777" w:rsidR="00CA460F" w:rsidRDefault="00CA460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4088A130"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5BFEAF9"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372C6F81" w14:textId="5FCAE60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Pr>
                <w:rFonts w:ascii="Times New Roman" w:hAnsi="Times New Roman" w:cs="Times New Roman"/>
                <w:sz w:val="28"/>
                <w:szCs w:val="28"/>
              </w:rPr>
              <w:t>2</w:t>
            </w:r>
          </w:p>
          <w:p w14:paraId="2D96C729"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53AC9589"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321E0CFE"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050517A3"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56E520E5"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3DBFA796"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4A00BC78"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7511912E"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7495ACB8"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5D7421CA"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1F2902BF"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5B397BB8"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4D58FF8C"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2E4EA5B5"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08B6C1EB" w14:textId="77777777" w:rsidR="003F3597" w:rsidRDefault="003F3597" w:rsidP="00CA4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p>
          <w:p w14:paraId="22DC32BB" w14:textId="45BEEE7A" w:rsidR="003F3597" w:rsidRP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Pr>
                <w:rFonts w:ascii="Times New Roman" w:hAnsi="Times New Roman" w:cs="Times New Roman"/>
                <w:sz w:val="28"/>
                <w:szCs w:val="28"/>
              </w:rPr>
              <w:t>2</w:t>
            </w:r>
          </w:p>
        </w:tc>
        <w:tc>
          <w:tcPr>
            <w:tcW w:w="1564" w:type="dxa"/>
            <w:vMerge w:val="restart"/>
          </w:tcPr>
          <w:p w14:paraId="749306FF"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47806763"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40B1975"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58DC64D6"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A153C96"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3BC20DF9"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E9EEE3D"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52265966"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4408396"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5A04C9B0"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04BA479F"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95A5AB4"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A569139"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060DE57E" w14:textId="77777777" w:rsidR="003140DE"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p w14:paraId="5E29C593"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038D7817"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6544BC1B"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8F14907"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B8B56A0"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B872419"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A80A32D"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3400FC38"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4D8C863"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B8C41DA"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3EC71167"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5F361A6"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4F61737"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3FE560D6"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5DC0D2FF"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496B77FF" w14:textId="77777777" w:rsidR="00DF2CDF" w:rsidRPr="00D07001"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tc>
      </w:tr>
      <w:tr w:rsidR="003140DE" w:rsidRPr="00D07001" w14:paraId="77F1E9CE" w14:textId="77777777" w:rsidTr="00C904E1">
        <w:trPr>
          <w:gridAfter w:val="1"/>
          <w:wAfter w:w="8313" w:type="dxa"/>
        </w:trPr>
        <w:tc>
          <w:tcPr>
            <w:tcW w:w="3772" w:type="dxa"/>
            <w:vMerge/>
          </w:tcPr>
          <w:p w14:paraId="584FA195"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8619" w:type="dxa"/>
          </w:tcPr>
          <w:p w14:paraId="01F6BFE1" w14:textId="77777777" w:rsidR="003140DE" w:rsidRDefault="003140DE" w:rsidP="003140DE">
            <w:pPr>
              <w:spacing w:line="322" w:lineRule="exact"/>
              <w:ind w:left="4301"/>
              <w:rPr>
                <w:rFonts w:ascii="Times New Roman" w:eastAsia="Times New Roman" w:hAnsi="Times New Roman" w:cs="Times New Roman"/>
                <w:sz w:val="26"/>
                <w:szCs w:val="26"/>
              </w:rPr>
            </w:pPr>
            <w:r>
              <w:rPr>
                <w:rFonts w:ascii="Times New Roman" w:eastAsia="Times New Roman" w:hAnsi="Times New Roman" w:cs="Times New Roman"/>
                <w:sz w:val="26"/>
                <w:szCs w:val="26"/>
                <w:u w:val="single"/>
                <w:lang w:val="en-US"/>
              </w:rPr>
              <w:t>S</w:t>
            </w:r>
            <w:r>
              <w:rPr>
                <w:rFonts w:ascii="Times New Roman" w:eastAsia="Times New Roman" w:hAnsi="Times New Roman" w:cs="Times New Roman"/>
                <w:sz w:val="26"/>
                <w:szCs w:val="26"/>
                <w:u w:val="single"/>
              </w:rPr>
              <w:t>-Элементы</w:t>
            </w:r>
            <w:r>
              <w:rPr>
                <w:rFonts w:ascii="Times New Roman" w:eastAsia="Times New Roman" w:hAnsi="Times New Roman" w:cs="Times New Roman"/>
                <w:sz w:val="26"/>
                <w:szCs w:val="26"/>
              </w:rPr>
              <w:t>.</w:t>
            </w:r>
          </w:p>
          <w:p w14:paraId="722BB9AE" w14:textId="77777777" w:rsidR="003140DE" w:rsidRDefault="003140DE" w:rsidP="003140DE">
            <w:pPr>
              <w:spacing w:line="322" w:lineRule="exact"/>
              <w:ind w:right="19" w:firstLine="710"/>
              <w:jc w:val="both"/>
              <w:rPr>
                <w:rFonts w:ascii="Times New Roman" w:eastAsia="Times New Roman" w:hAnsi="Times New Roman" w:cs="Times New Roman"/>
                <w:sz w:val="26"/>
                <w:szCs w:val="26"/>
              </w:rPr>
            </w:pPr>
            <w:r>
              <w:rPr>
                <w:rFonts w:ascii="Times New Roman" w:eastAsia="Times New Roman" w:hAnsi="Times New Roman" w:cs="Times New Roman"/>
                <w:b/>
                <w:bCs/>
                <w:i/>
                <w:iCs/>
                <w:sz w:val="24"/>
                <w:szCs w:val="24"/>
              </w:rPr>
              <w:t xml:space="preserve">Водород. </w:t>
            </w:r>
            <w:r>
              <w:rPr>
                <w:rFonts w:ascii="Times New Roman" w:eastAsia="Times New Roman" w:hAnsi="Times New Roman" w:cs="Times New Roman"/>
                <w:sz w:val="26"/>
                <w:szCs w:val="26"/>
              </w:rPr>
              <w:t>Двойственное положение водорода в периодической системе. Изотопы водорода. Тяжелая вода. Окислительные и восстановительные свойства водорода, его получение и применение. Роль водорода в живой и неживой природе.</w:t>
            </w:r>
          </w:p>
          <w:p w14:paraId="127F4918" w14:textId="77777777" w:rsidR="003140DE" w:rsidRDefault="003140DE" w:rsidP="003140DE">
            <w:pPr>
              <w:spacing w:line="322" w:lineRule="exact"/>
              <w:ind w:firstLine="69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Вода. Роль воды как средообразующего вещества клетки. Экологические аспекты водопользования.</w:t>
            </w:r>
          </w:p>
          <w:p w14:paraId="3823D218" w14:textId="77777777" w:rsidR="003140DE" w:rsidRDefault="003140DE" w:rsidP="003140DE">
            <w:pPr>
              <w:spacing w:line="322" w:lineRule="exact"/>
              <w:ind w:firstLine="701"/>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Элементы 1А-группы. </w:t>
            </w:r>
            <w:r>
              <w:rPr>
                <w:rFonts w:ascii="Times New Roman" w:eastAsia="Times New Roman" w:hAnsi="Times New Roman" w:cs="Times New Roman"/>
                <w:sz w:val="24"/>
                <w:szCs w:val="24"/>
              </w:rPr>
              <w:t>Щелочные металлы. Общая характеристика щелочных металлов на основании положения в периодической системе элементов Д.И. Менделеева и строения атомов. Получение, физические и химические свойства щелочных металлов. Катионы щелочных металлов как важнейшая химическая форма их существования, регулятивная роль катионов калия и натрия в живой клетке. Природные соединения натрия и калия, их значение.</w:t>
            </w:r>
          </w:p>
          <w:p w14:paraId="513FBB49" w14:textId="77777777" w:rsidR="00DF2CDF" w:rsidRDefault="00DF2CDF" w:rsidP="003140DE">
            <w:pPr>
              <w:spacing w:line="322" w:lineRule="exact"/>
              <w:ind w:firstLine="701"/>
              <w:jc w:val="both"/>
              <w:rPr>
                <w:rFonts w:ascii="Times New Roman" w:eastAsia="Times New Roman" w:hAnsi="Times New Roman" w:cs="Times New Roman"/>
                <w:sz w:val="24"/>
                <w:szCs w:val="24"/>
              </w:rPr>
            </w:pPr>
            <w:r w:rsidRPr="00320EEE">
              <w:rPr>
                <w:rFonts w:ascii="Times New Roman" w:hAnsi="Times New Roman" w:cs="Times New Roman"/>
                <w:i/>
                <w:sz w:val="24"/>
                <w:szCs w:val="24"/>
              </w:rPr>
              <w:t>Самостоятельная работа</w:t>
            </w:r>
          </w:p>
          <w:p w14:paraId="1500ADD3" w14:textId="77777777" w:rsidR="003140DE" w:rsidRDefault="003140DE" w:rsidP="003140DE">
            <w:pPr>
              <w:spacing w:line="322" w:lineRule="exact"/>
              <w:ind w:right="10" w:firstLine="701"/>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Элементы 11А-группы. </w:t>
            </w:r>
            <w:r>
              <w:rPr>
                <w:rFonts w:ascii="Times New Roman" w:eastAsia="Times New Roman" w:hAnsi="Times New Roman" w:cs="Times New Roman"/>
                <w:sz w:val="24"/>
                <w:szCs w:val="24"/>
              </w:rPr>
              <w:t>Общая характеристика щелочноземельных металлов и магния на основании положения в периодической системе элементов Д.И. Менделеева и строения атомов. Кальций, его получение, физические и химические свойства. Важнейшие соединения кальция, их значение и применение. Кальций в природе, его биологическая роль.</w:t>
            </w:r>
          </w:p>
          <w:p w14:paraId="56192402" w14:textId="77777777" w:rsidR="003140DE" w:rsidRDefault="003140DE" w:rsidP="003140DE">
            <w:pPr>
              <w:spacing w:line="322" w:lineRule="exact"/>
              <w:ind w:left="4282"/>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р-Элементы.</w:t>
            </w:r>
          </w:p>
          <w:p w14:paraId="1D874EF3" w14:textId="77777777" w:rsidR="003140DE" w:rsidRDefault="003140DE" w:rsidP="003140DE">
            <w:pPr>
              <w:spacing w:before="5" w:line="322" w:lineRule="exact"/>
              <w:ind w:firstLine="701"/>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Алюминий. </w:t>
            </w:r>
            <w:r>
              <w:rPr>
                <w:rFonts w:ascii="Times New Roman" w:eastAsia="Times New Roman" w:hAnsi="Times New Roman" w:cs="Times New Roman"/>
                <w:sz w:val="24"/>
                <w:szCs w:val="24"/>
              </w:rPr>
              <w:t xml:space="preserve">Характеристика алюминия на основании положения а </w:t>
            </w:r>
            <w:r>
              <w:rPr>
                <w:rFonts w:ascii="Times New Roman" w:eastAsia="Times New Roman" w:hAnsi="Times New Roman" w:cs="Times New Roman"/>
                <w:sz w:val="24"/>
                <w:szCs w:val="24"/>
              </w:rPr>
              <w:lastRenderedPageBreak/>
              <w:t>периодической системе элементов Д.И.Менделеева и строения атома. Получение, физические и химические свойства алюминия. Важнейшие соединения алюминия, их свойства, значение и применение. Природные соединения алюминия.</w:t>
            </w:r>
          </w:p>
          <w:p w14:paraId="6AEC7B2B" w14:textId="77777777" w:rsidR="003140DE" w:rsidRDefault="003140DE" w:rsidP="003140DE">
            <w:pPr>
              <w:spacing w:line="322" w:lineRule="exact"/>
              <w:ind w:firstLine="739"/>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Углерод и кремний. </w:t>
            </w:r>
            <w:r>
              <w:rPr>
                <w:rFonts w:ascii="Times New Roman" w:eastAsia="Times New Roman" w:hAnsi="Times New Roman" w:cs="Times New Roman"/>
                <w:sz w:val="24"/>
                <w:szCs w:val="24"/>
              </w:rPr>
              <w:t>Общая характеристика на основании их положения в периодической системе Д.И. Менделеева и строения атома. Простые вещества, образованные этими элементами. Оксиды и гидроксиды углерода и кремния. Важнейшие соли угольной и кремниевой кислот. Силикатная промышленность.</w:t>
            </w:r>
          </w:p>
          <w:p w14:paraId="0D3E17FC" w14:textId="77777777" w:rsidR="00DF2CDF" w:rsidRDefault="00DF2CDF" w:rsidP="003140DE">
            <w:pPr>
              <w:spacing w:line="322" w:lineRule="exact"/>
              <w:ind w:firstLine="739"/>
              <w:jc w:val="both"/>
              <w:rPr>
                <w:rFonts w:ascii="Times New Roman" w:eastAsia="Times New Roman" w:hAnsi="Times New Roman" w:cs="Times New Roman"/>
                <w:sz w:val="24"/>
                <w:szCs w:val="24"/>
              </w:rPr>
            </w:pPr>
            <w:r w:rsidRPr="00320EEE">
              <w:rPr>
                <w:rFonts w:ascii="Times New Roman" w:hAnsi="Times New Roman" w:cs="Times New Roman"/>
                <w:i/>
                <w:sz w:val="24"/>
                <w:szCs w:val="24"/>
              </w:rPr>
              <w:t>Самостоятельная работа</w:t>
            </w:r>
          </w:p>
          <w:p w14:paraId="222ADFA9" w14:textId="77777777" w:rsidR="003140DE" w:rsidRDefault="003140DE" w:rsidP="003140DE">
            <w:pPr>
              <w:spacing w:line="322" w:lineRule="exact"/>
              <w:ind w:firstLine="706"/>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Галогены. </w:t>
            </w:r>
            <w:r>
              <w:rPr>
                <w:rFonts w:ascii="Times New Roman" w:eastAsia="Times New Roman" w:hAnsi="Times New Roman" w:cs="Times New Roman"/>
                <w:sz w:val="24"/>
                <w:szCs w:val="24"/>
              </w:rPr>
              <w:t>Общая характеристика галогенов на основании их положения в периодической системе элементов Д.И.Менделеева и строения атомов. Галогены - простые вещества: строение молекул, химические свойства, получение и применение. Важнейшие соединения галогенов, их свойства, значение и применение. Галогены в природе. Биологическая роль галогенов.</w:t>
            </w:r>
          </w:p>
          <w:p w14:paraId="61D32A50" w14:textId="77777777" w:rsidR="003140DE" w:rsidRDefault="003140DE" w:rsidP="003140DE">
            <w:pPr>
              <w:spacing w:line="322" w:lineRule="exact"/>
              <w:ind w:firstLine="701"/>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Халькогены. </w:t>
            </w:r>
            <w:r>
              <w:rPr>
                <w:rFonts w:ascii="Times New Roman" w:eastAsia="Times New Roman" w:hAnsi="Times New Roman" w:cs="Times New Roman"/>
                <w:sz w:val="24"/>
                <w:szCs w:val="24"/>
              </w:rPr>
              <w:t>Общая характеристика халькогенов на основании их положения в периодической системе элементов Д.И. Менделеева и строения атомов. Халькогены - простые вещества. Аллотропия. Строение молекул аллотропных модификаций и их свойства. Получение и применение кислорода и серы. Халькогены в природе, их биологическая роль.</w:t>
            </w:r>
          </w:p>
          <w:p w14:paraId="7D0B29AF" w14:textId="77777777" w:rsidR="003140DE" w:rsidRDefault="003140DE" w:rsidP="003140DE">
            <w:pPr>
              <w:spacing w:line="322" w:lineRule="exact"/>
              <w:ind w:firstLine="701"/>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Элементы УА-группы. </w:t>
            </w:r>
            <w:r>
              <w:rPr>
                <w:rFonts w:ascii="Times New Roman" w:eastAsia="Times New Roman" w:hAnsi="Times New Roman" w:cs="Times New Roman"/>
                <w:sz w:val="24"/>
                <w:szCs w:val="24"/>
              </w:rPr>
              <w:t>Общая характеристика элементов этой группы на основании их положения в периодической системе элементов Д.И. Менделеева и строения атомов. Строение молекулы азота и аллотропных модификаций фосфора, их физические и химические свойства. Водородные соединения элементов VА-группы. Оксиды азота и фосфора, соответствующие им кислоты. Соли этих кислот. Свойства кислородных соединений азота и фосфора, их значение и применение. Азот и фосфор в природе, их биологическая роль.</w:t>
            </w:r>
          </w:p>
          <w:p w14:paraId="304B0A9F" w14:textId="77777777" w:rsidR="003140DE" w:rsidRDefault="003140DE" w:rsidP="003140DE">
            <w:pPr>
              <w:spacing w:line="322" w:lineRule="exact"/>
              <w:ind w:right="5"/>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Элементы 1УА-группы. </w:t>
            </w:r>
            <w:r>
              <w:rPr>
                <w:rFonts w:ascii="Times New Roman" w:eastAsia="Times New Roman" w:hAnsi="Times New Roman" w:cs="Times New Roman"/>
                <w:sz w:val="24"/>
                <w:szCs w:val="24"/>
              </w:rPr>
              <w:t xml:space="preserve">Общая характеристика элементов этой группы на основании их положения в периодической системе элементов Д.И. Менделеева и </w:t>
            </w:r>
            <w:r>
              <w:rPr>
                <w:rFonts w:ascii="Times New Roman" w:eastAsia="Times New Roman" w:hAnsi="Times New Roman" w:cs="Times New Roman"/>
                <w:sz w:val="24"/>
                <w:szCs w:val="24"/>
              </w:rPr>
              <w:lastRenderedPageBreak/>
              <w:t>строения атомов. Углерод и его аллотропия. Свойства аллотропных модификаций углерода, их значение и применение. Оксиды и гидроксиды углерода и кремния, их химические свойства. Соли угольной и кремниевых кислот, их значение и применение. Природообразующая роль углерода для живой и кремния - для неживой природы.</w:t>
            </w:r>
          </w:p>
          <w:p w14:paraId="49E34CE7" w14:textId="77777777" w:rsidR="003140DE" w:rsidRDefault="003140DE" w:rsidP="003140DE">
            <w:pPr>
              <w:spacing w:line="322" w:lineRule="exact"/>
              <w:ind w:left="4282"/>
              <w:rPr>
                <w:rFonts w:ascii="Times New Roman" w:eastAsia="Times New Roman" w:hAnsi="Times New Roman" w:cs="Times New Roman"/>
                <w:sz w:val="24"/>
                <w:szCs w:val="24"/>
              </w:rPr>
            </w:pPr>
            <w:r>
              <w:rPr>
                <w:rFonts w:ascii="Times New Roman" w:eastAsia="Times New Roman" w:hAnsi="Times New Roman" w:cs="Times New Roman"/>
                <w:sz w:val="24"/>
                <w:szCs w:val="24"/>
                <w:u w:val="single"/>
              </w:rPr>
              <w:t>ё-Элементы.</w:t>
            </w:r>
          </w:p>
          <w:p w14:paraId="300A1D46" w14:textId="77777777" w:rsidR="003140DE" w:rsidRDefault="003140DE" w:rsidP="003140DE">
            <w:pPr>
              <w:spacing w:line="322" w:lineRule="exact"/>
              <w:ind w:right="5" w:firstLine="7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Особенности строения атомов ё-элементов (Ш-\ШШ-групп). Медь, цинк, хром, железо, марганец как простые вещества, их физические и химические свойства. Нахождение этих металлов в природе, их получение и значение. Соединения ё-элементов с различными степенями окисления. Характер оксидов и гидроксидов этих элементов в зависимости от степени окисления металла.</w:t>
            </w:r>
          </w:p>
          <w:p w14:paraId="0F11DABA" w14:textId="77777777" w:rsidR="003140DE" w:rsidRDefault="003140DE" w:rsidP="003140DE">
            <w:pPr>
              <w:spacing w:line="322" w:lineRule="exact"/>
              <w:ind w:firstLine="672"/>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Демонстрации. </w:t>
            </w:r>
            <w:r>
              <w:rPr>
                <w:rFonts w:ascii="Times New Roman" w:eastAsia="Times New Roman" w:hAnsi="Times New Roman" w:cs="Times New Roman"/>
                <w:sz w:val="24"/>
                <w:szCs w:val="24"/>
              </w:rPr>
              <w:t>Коллекции простых веществ, образованных элементами различных электронных семейств. Коллекции минералов и горных пород. Получение аллотропных модификаций кислорода, серы, фосфора. Химические свойства водорода, кислорода, серы, фосфора, галогенов, углерода.</w:t>
            </w:r>
          </w:p>
          <w:p w14:paraId="3B00D24F" w14:textId="77777777" w:rsidR="003140DE" w:rsidRDefault="003140DE" w:rsidP="003140DE">
            <w:pPr>
              <w:spacing w:line="322" w:lineRule="exact"/>
              <w:ind w:firstLine="70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Оксиды серы, азота, углерода, железа, марганца, меди с различными степенями окисления, их свойства.</w:t>
            </w:r>
          </w:p>
          <w:p w14:paraId="2990F824" w14:textId="77777777" w:rsidR="003140DE" w:rsidRDefault="003140DE" w:rsidP="003140DE">
            <w:pPr>
              <w:spacing w:line="322" w:lineRule="exact"/>
              <w:ind w:right="5" w:firstLine="68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Гидроксиды серы, хрома, марганца, железа, меди, алюминия и цинка, их получение и химические свойства.</w:t>
            </w:r>
          </w:p>
        </w:tc>
        <w:tc>
          <w:tcPr>
            <w:tcW w:w="1421" w:type="dxa"/>
            <w:vMerge/>
          </w:tcPr>
          <w:p w14:paraId="398C55F2"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1564" w:type="dxa"/>
            <w:vMerge/>
          </w:tcPr>
          <w:p w14:paraId="57C9E8B9"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3140DE" w:rsidRPr="00D07001" w14:paraId="4F5B9F9E" w14:textId="77777777" w:rsidTr="00C904E1">
        <w:trPr>
          <w:gridAfter w:val="1"/>
          <w:wAfter w:w="8313" w:type="dxa"/>
        </w:trPr>
        <w:tc>
          <w:tcPr>
            <w:tcW w:w="3772" w:type="dxa"/>
          </w:tcPr>
          <w:p w14:paraId="552643FF"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8619" w:type="dxa"/>
          </w:tcPr>
          <w:p w14:paraId="380B78B6" w14:textId="28163EE3" w:rsidR="003140DE" w:rsidRPr="003140DE" w:rsidRDefault="003140DE" w:rsidP="007069AD">
            <w:pPr>
              <w:spacing w:line="322" w:lineRule="exact"/>
              <w:jc w:val="both"/>
              <w:rPr>
                <w:rFonts w:ascii="Times New Roman" w:eastAsia="Times New Roman" w:hAnsi="Times New Roman" w:cs="Times New Roman"/>
                <w:b/>
              </w:rPr>
            </w:pPr>
            <w:r w:rsidRPr="003140DE">
              <w:rPr>
                <w:rFonts w:ascii="Times New Roman" w:eastAsia="Times New Roman" w:hAnsi="Times New Roman" w:cs="Times New Roman"/>
                <w:b/>
                <w:sz w:val="24"/>
              </w:rPr>
              <w:t>Практическая работа</w:t>
            </w:r>
            <w:r w:rsidR="00F84FEF">
              <w:rPr>
                <w:rFonts w:ascii="Times New Roman" w:eastAsia="Times New Roman" w:hAnsi="Times New Roman" w:cs="Times New Roman"/>
                <w:b/>
                <w:sz w:val="24"/>
              </w:rPr>
              <w:t xml:space="preserve"> №</w:t>
            </w:r>
            <w:r w:rsidR="00DB05EC">
              <w:rPr>
                <w:rFonts w:ascii="Times New Roman" w:eastAsia="Times New Roman" w:hAnsi="Times New Roman" w:cs="Times New Roman"/>
                <w:b/>
                <w:sz w:val="24"/>
              </w:rPr>
              <w:t>4</w:t>
            </w:r>
          </w:p>
        </w:tc>
        <w:tc>
          <w:tcPr>
            <w:tcW w:w="1421" w:type="dxa"/>
          </w:tcPr>
          <w:p w14:paraId="2B22A740" w14:textId="6807CBAF" w:rsidR="003140DE" w:rsidRPr="00D07001" w:rsidRDefault="00DB05EC"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1564" w:type="dxa"/>
            <w:shd w:val="clear" w:color="auto" w:fill="A6A6A6" w:themeFill="background1" w:themeFillShade="A6"/>
          </w:tcPr>
          <w:p w14:paraId="6B770083"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3140DE" w:rsidRPr="00D07001" w14:paraId="7CAACC42" w14:textId="77777777" w:rsidTr="00C904E1">
        <w:trPr>
          <w:gridAfter w:val="1"/>
          <w:wAfter w:w="8313" w:type="dxa"/>
        </w:trPr>
        <w:tc>
          <w:tcPr>
            <w:tcW w:w="3772" w:type="dxa"/>
          </w:tcPr>
          <w:p w14:paraId="09075E52"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8619" w:type="dxa"/>
          </w:tcPr>
          <w:p w14:paraId="7ABA352B" w14:textId="77777777" w:rsidR="003140DE" w:rsidRPr="003140DE" w:rsidRDefault="00B13916" w:rsidP="007069AD">
            <w:pPr>
              <w:spacing w:line="322" w:lineRule="exact"/>
              <w:jc w:val="both"/>
              <w:rPr>
                <w:rFonts w:ascii="Times New Roman" w:eastAsia="Times New Roman" w:hAnsi="Times New Roman" w:cs="Times New Roman"/>
                <w:b/>
              </w:rPr>
            </w:pPr>
            <w:r>
              <w:rPr>
                <w:rFonts w:ascii="Times New Roman" w:eastAsia="Times New Roman" w:hAnsi="Times New Roman" w:cs="Times New Roman"/>
                <w:sz w:val="24"/>
                <w:szCs w:val="24"/>
              </w:rPr>
              <w:t>Получение гидроксидов алюминия и цинка и исследование их свойств. Получение и исследование свойств оксидов серы, углерода, фосфора.</w:t>
            </w:r>
          </w:p>
        </w:tc>
        <w:tc>
          <w:tcPr>
            <w:tcW w:w="1421" w:type="dxa"/>
          </w:tcPr>
          <w:p w14:paraId="5496BA77"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1564" w:type="dxa"/>
            <w:shd w:val="clear" w:color="auto" w:fill="A6A6A6" w:themeFill="background1" w:themeFillShade="A6"/>
          </w:tcPr>
          <w:p w14:paraId="357C4D35"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B13916" w:rsidRPr="00D07001" w14:paraId="764A4C25" w14:textId="77777777" w:rsidTr="00C904E1">
        <w:trPr>
          <w:gridAfter w:val="1"/>
          <w:wAfter w:w="8313" w:type="dxa"/>
        </w:trPr>
        <w:tc>
          <w:tcPr>
            <w:tcW w:w="3772" w:type="dxa"/>
          </w:tcPr>
          <w:p w14:paraId="06C256CC" w14:textId="77777777" w:rsidR="00B13916" w:rsidRPr="00D07001" w:rsidRDefault="00B1391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8619" w:type="dxa"/>
          </w:tcPr>
          <w:p w14:paraId="68888EE6" w14:textId="77777777" w:rsidR="00B13916" w:rsidRDefault="00B13916" w:rsidP="007069AD">
            <w:pPr>
              <w:spacing w:line="322" w:lineRule="exact"/>
              <w:jc w:val="both"/>
              <w:rPr>
                <w:rFonts w:ascii="Times New Roman" w:eastAsia="Times New Roman" w:hAnsi="Times New Roman" w:cs="Times New Roman"/>
                <w:b/>
                <w:bCs/>
                <w:i/>
                <w:iCs/>
              </w:rPr>
            </w:pPr>
            <w:r>
              <w:rPr>
                <w:rFonts w:ascii="Times New Roman" w:eastAsia="Times New Roman" w:hAnsi="Times New Roman" w:cs="Times New Roman"/>
                <w:b/>
                <w:bCs/>
                <w:sz w:val="24"/>
                <w:szCs w:val="24"/>
              </w:rPr>
              <w:t>«Химия элементов»</w:t>
            </w:r>
          </w:p>
        </w:tc>
        <w:tc>
          <w:tcPr>
            <w:tcW w:w="1421" w:type="dxa"/>
          </w:tcPr>
          <w:p w14:paraId="59DEEFA2" w14:textId="77777777" w:rsidR="00B13916" w:rsidRPr="00D07001" w:rsidRDefault="00B1391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1564" w:type="dxa"/>
            <w:shd w:val="clear" w:color="auto" w:fill="A6A6A6" w:themeFill="background1" w:themeFillShade="A6"/>
          </w:tcPr>
          <w:p w14:paraId="589C1123" w14:textId="77777777" w:rsidR="00B13916" w:rsidRPr="00D07001" w:rsidRDefault="00B1391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3140DE" w:rsidRPr="00D07001" w14:paraId="009D5594" w14:textId="77777777" w:rsidTr="00C904E1">
        <w:trPr>
          <w:gridAfter w:val="1"/>
          <w:wAfter w:w="8313" w:type="dxa"/>
        </w:trPr>
        <w:tc>
          <w:tcPr>
            <w:tcW w:w="3772" w:type="dxa"/>
            <w:vMerge w:val="restart"/>
          </w:tcPr>
          <w:p w14:paraId="1B581EE1" w14:textId="77777777" w:rsidR="003140DE" w:rsidRPr="00D07001" w:rsidRDefault="00B1391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eastAsia="Times New Roman" w:hAnsi="Times New Roman" w:cs="Times New Roman"/>
                <w:b/>
                <w:bCs/>
                <w:sz w:val="24"/>
                <w:szCs w:val="24"/>
              </w:rPr>
              <w:t>Химия в жизни общества</w:t>
            </w:r>
            <w:r w:rsidRPr="00D07001">
              <w:rPr>
                <w:rFonts w:ascii="Times New Roman" w:hAnsi="Times New Roman" w:cs="Times New Roman"/>
                <w:b/>
                <w:bCs/>
                <w:sz w:val="28"/>
                <w:szCs w:val="28"/>
              </w:rPr>
              <w:t xml:space="preserve"> </w:t>
            </w:r>
          </w:p>
        </w:tc>
        <w:tc>
          <w:tcPr>
            <w:tcW w:w="8619" w:type="dxa"/>
          </w:tcPr>
          <w:p w14:paraId="1EA565E6" w14:textId="77777777" w:rsidR="003140DE"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6F47D7">
              <w:rPr>
                <w:rFonts w:ascii="Times New Roman" w:hAnsi="Times New Roman" w:cs="Times New Roman"/>
                <w:b/>
                <w:bCs/>
                <w:sz w:val="24"/>
                <w:szCs w:val="24"/>
              </w:rPr>
              <w:t>Содержание учебного материала</w:t>
            </w:r>
          </w:p>
        </w:tc>
        <w:tc>
          <w:tcPr>
            <w:tcW w:w="1421" w:type="dxa"/>
            <w:vMerge w:val="restart"/>
          </w:tcPr>
          <w:p w14:paraId="52865C48" w14:textId="77777777" w:rsidR="003140DE" w:rsidRDefault="00ED3AC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p w14:paraId="183CE61A"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008824D7"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6C61E4BC"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0CE01AE6"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270F0C8"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5FEAAFD"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0FA11D7E" w14:textId="255738DD"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Pr>
                <w:rFonts w:ascii="Times New Roman" w:hAnsi="Times New Roman" w:cs="Times New Roman"/>
                <w:sz w:val="28"/>
                <w:szCs w:val="28"/>
              </w:rPr>
              <w:t>2</w:t>
            </w:r>
          </w:p>
          <w:p w14:paraId="0145A70A"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0C87EF39"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1E15B3C3"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67B98BFC"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2701CF9D"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41ECEC30" w14:textId="24D97C5F"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468509C6" w14:textId="77777777" w:rsidR="00CA460F" w:rsidRDefault="00CA460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2E426972"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16565C15"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2385C9AD" w14:textId="3D839178"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Pr>
                <w:rFonts w:ascii="Times New Roman" w:hAnsi="Times New Roman" w:cs="Times New Roman"/>
                <w:sz w:val="28"/>
                <w:szCs w:val="28"/>
              </w:rPr>
              <w:t>2</w:t>
            </w:r>
          </w:p>
          <w:p w14:paraId="553FC817"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196E4F0E"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7ACDA813"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63E56AD5"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03EAA1AB"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4A42D8F5" w14:textId="3D0187A3" w:rsidR="003F3597" w:rsidRP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Pr>
                <w:rFonts w:ascii="Times New Roman" w:hAnsi="Times New Roman" w:cs="Times New Roman"/>
                <w:sz w:val="28"/>
                <w:szCs w:val="28"/>
              </w:rPr>
              <w:t>2</w:t>
            </w:r>
          </w:p>
        </w:tc>
        <w:tc>
          <w:tcPr>
            <w:tcW w:w="1564" w:type="dxa"/>
            <w:vMerge w:val="restart"/>
          </w:tcPr>
          <w:p w14:paraId="018A15E2"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97641A4"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38C0EF72"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5CAEB69A"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35A00D5C"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582D4CF9"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5CEEE265" w14:textId="77777777" w:rsidR="003140DE" w:rsidRDefault="003140DE" w:rsidP="00DF2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p w14:paraId="537012C8" w14:textId="77777777" w:rsidR="00DF2CDF" w:rsidRDefault="00DF2CDF" w:rsidP="00DF2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0D8D778C" w14:textId="77777777" w:rsidR="00DF2CDF" w:rsidRDefault="00DF2CDF" w:rsidP="00DF2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072FF720" w14:textId="77777777" w:rsidR="00DF2CDF" w:rsidRDefault="00DF2CDF" w:rsidP="00DF2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5628421E" w14:textId="77777777" w:rsidR="00DF2CDF" w:rsidRDefault="00DF2CDF" w:rsidP="00DF2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617D5B47" w14:textId="77777777" w:rsidR="00DF2CDF" w:rsidRDefault="00DF2CDF" w:rsidP="00DF2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1239F97" w14:textId="77777777" w:rsidR="00DF2CDF" w:rsidRDefault="00DF2CDF" w:rsidP="00DF2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6EAE33CD" w14:textId="77777777" w:rsidR="00DF2CDF" w:rsidRDefault="00DF2CDF" w:rsidP="00DF2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C063869" w14:textId="77777777" w:rsidR="00DF2CDF" w:rsidRDefault="00DF2CDF" w:rsidP="00DF2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05AECE38" w14:textId="77777777" w:rsidR="00DF2CDF" w:rsidRDefault="00DF2CDF" w:rsidP="00DF2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E29E50E" w14:textId="77777777" w:rsidR="00DF2CDF" w:rsidRDefault="00DF2CDF" w:rsidP="00DF2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p w14:paraId="48451218" w14:textId="77777777" w:rsidR="00DF2CDF" w:rsidRDefault="00DF2CDF" w:rsidP="00DF2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CD3EB8D" w14:textId="77777777" w:rsidR="00DF2CDF" w:rsidRDefault="00DF2CDF" w:rsidP="00DF2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090048FB" w14:textId="77777777" w:rsidR="00DF2CDF" w:rsidRDefault="00DF2CDF" w:rsidP="00DF2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6AFC86F8" w14:textId="77777777" w:rsidR="00DF2CDF" w:rsidRDefault="00DF2CDF" w:rsidP="00DF2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4D2C45D" w14:textId="77777777" w:rsidR="00DF2CDF" w:rsidRDefault="00DF2CDF" w:rsidP="00DF2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54C40FC2" w14:textId="77777777" w:rsidR="00DF2CDF" w:rsidRPr="00D07001" w:rsidRDefault="00DF2CDF" w:rsidP="00DF2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tc>
      </w:tr>
      <w:tr w:rsidR="003140DE" w:rsidRPr="00D07001" w14:paraId="2678AC03" w14:textId="77777777" w:rsidTr="00C904E1">
        <w:trPr>
          <w:gridAfter w:val="1"/>
          <w:wAfter w:w="8313" w:type="dxa"/>
        </w:trPr>
        <w:tc>
          <w:tcPr>
            <w:tcW w:w="3772" w:type="dxa"/>
            <w:vMerge/>
          </w:tcPr>
          <w:p w14:paraId="2EE8C8E9"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8619" w:type="dxa"/>
          </w:tcPr>
          <w:p w14:paraId="33706AB0" w14:textId="77777777" w:rsidR="00B13916" w:rsidRDefault="00B13916" w:rsidP="00B13916">
            <w:pPr>
              <w:spacing w:line="322" w:lineRule="exact"/>
              <w:ind w:firstLine="706"/>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Химия и производство. </w:t>
            </w:r>
            <w:r>
              <w:rPr>
                <w:rFonts w:ascii="Times New Roman" w:eastAsia="Times New Roman" w:hAnsi="Times New Roman" w:cs="Times New Roman"/>
                <w:sz w:val="24"/>
                <w:szCs w:val="24"/>
              </w:rPr>
              <w:t xml:space="preserve">Химическая промышленность и химические технологии. Сырье для химической промышленности. Вода в химической промышленности. Энергия для химического производства. Научные принципы химического производства. Защита окружающей среды и охрана труда при </w:t>
            </w:r>
            <w:r>
              <w:rPr>
                <w:rFonts w:ascii="Times New Roman" w:eastAsia="Times New Roman" w:hAnsi="Times New Roman" w:cs="Times New Roman"/>
                <w:sz w:val="24"/>
                <w:szCs w:val="24"/>
              </w:rPr>
              <w:lastRenderedPageBreak/>
              <w:t>химическом производстве. Основные стадии химического производства. Сравнение производства аммиака и метанола.</w:t>
            </w:r>
          </w:p>
          <w:p w14:paraId="7AB9B152" w14:textId="77777777" w:rsidR="00DF2CDF" w:rsidRDefault="00DF2CDF" w:rsidP="00B13916">
            <w:pPr>
              <w:spacing w:line="322" w:lineRule="exact"/>
              <w:ind w:firstLine="706"/>
              <w:jc w:val="both"/>
              <w:rPr>
                <w:rFonts w:ascii="Times New Roman" w:eastAsia="Times New Roman" w:hAnsi="Times New Roman" w:cs="Times New Roman"/>
                <w:sz w:val="24"/>
                <w:szCs w:val="24"/>
              </w:rPr>
            </w:pPr>
            <w:r w:rsidRPr="00320EEE">
              <w:rPr>
                <w:rFonts w:ascii="Times New Roman" w:hAnsi="Times New Roman" w:cs="Times New Roman"/>
                <w:i/>
                <w:sz w:val="24"/>
                <w:szCs w:val="24"/>
              </w:rPr>
              <w:t>Самостоятельная работа</w:t>
            </w:r>
          </w:p>
          <w:p w14:paraId="40D49502" w14:textId="77777777" w:rsidR="00B13916" w:rsidRDefault="00B13916" w:rsidP="00B13916">
            <w:pPr>
              <w:spacing w:line="322" w:lineRule="exact"/>
              <w:ind w:right="5" w:firstLine="701"/>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Химия в сельском хозяйстве. </w:t>
            </w:r>
            <w:r>
              <w:rPr>
                <w:rFonts w:ascii="Times New Roman" w:eastAsia="Times New Roman" w:hAnsi="Times New Roman" w:cs="Times New Roman"/>
                <w:sz w:val="24"/>
                <w:szCs w:val="24"/>
              </w:rPr>
              <w:t>Химизация сельского хозяйства и ее направления. Растения и почва, почвенный поглощающий комплекс. Удобрения и их классификация. Химические средства защиты растений. Отрицательные последствия применения пестицидов и борьба с ними. Химизация животноводства.</w:t>
            </w:r>
          </w:p>
          <w:p w14:paraId="3665337C" w14:textId="77777777" w:rsidR="00B13916" w:rsidRDefault="00B13916" w:rsidP="00B13916">
            <w:pPr>
              <w:spacing w:line="322" w:lineRule="exact"/>
              <w:ind w:firstLine="701"/>
              <w:jc w:val="both"/>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 xml:space="preserve">Химия и экология. </w:t>
            </w:r>
            <w:r>
              <w:rPr>
                <w:rFonts w:ascii="Times New Roman" w:eastAsia="Times New Roman" w:hAnsi="Times New Roman" w:cs="Times New Roman"/>
                <w:sz w:val="24"/>
                <w:szCs w:val="24"/>
              </w:rPr>
              <w:t>Химическое загрязнение окружающей среды. Охрана гидросферы от химического загрязнения. Охрана почвы от химического загрязнения. Охрана атмосферы от химического загрязнения. Охрана флоры и фауны от химического загрязнения. Биотехнология и генная инженерия.</w:t>
            </w:r>
            <w:r>
              <w:rPr>
                <w:rFonts w:ascii="Times New Roman" w:eastAsia="Times New Roman" w:hAnsi="Times New Roman" w:cs="Times New Roman"/>
                <w:b/>
                <w:bCs/>
                <w:i/>
                <w:iCs/>
                <w:sz w:val="24"/>
                <w:szCs w:val="24"/>
              </w:rPr>
              <w:t xml:space="preserve"> </w:t>
            </w:r>
          </w:p>
          <w:p w14:paraId="6374FA01" w14:textId="77777777" w:rsidR="00DF2CDF" w:rsidRDefault="00DF2CDF" w:rsidP="00B13916">
            <w:pPr>
              <w:spacing w:line="322" w:lineRule="exact"/>
              <w:ind w:firstLine="701"/>
              <w:jc w:val="both"/>
              <w:rPr>
                <w:rFonts w:ascii="Times New Roman" w:eastAsia="Times New Roman" w:hAnsi="Times New Roman" w:cs="Times New Roman"/>
                <w:b/>
                <w:bCs/>
                <w:i/>
                <w:iCs/>
                <w:sz w:val="24"/>
                <w:szCs w:val="24"/>
              </w:rPr>
            </w:pPr>
            <w:r w:rsidRPr="00320EEE">
              <w:rPr>
                <w:rFonts w:ascii="Times New Roman" w:hAnsi="Times New Roman" w:cs="Times New Roman"/>
                <w:i/>
                <w:sz w:val="24"/>
                <w:szCs w:val="24"/>
              </w:rPr>
              <w:t>Самостоятельная работа</w:t>
            </w:r>
          </w:p>
          <w:p w14:paraId="19A7F007" w14:textId="77777777" w:rsidR="003140DE" w:rsidRDefault="00B13916" w:rsidP="00B13916">
            <w:pPr>
              <w:spacing w:line="322" w:lineRule="exact"/>
              <w:ind w:right="5" w:firstLine="672"/>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Химия и повседневная жизнь человека. </w:t>
            </w:r>
            <w:r>
              <w:rPr>
                <w:rFonts w:ascii="Times New Roman" w:eastAsia="Times New Roman" w:hAnsi="Times New Roman" w:cs="Times New Roman"/>
                <w:sz w:val="24"/>
                <w:szCs w:val="24"/>
              </w:rPr>
              <w:t>Домашняя аптека. Моющие и чистящие средства. Средства борьбы с бытовыми насекомыми. Средства личной гигиены и косметики. Химия и пища. Маркировка упаковка пищевых и гигиенических продуктов и умение их читать. Экология жилища. Химия и генетика человека.</w:t>
            </w:r>
          </w:p>
          <w:p w14:paraId="5AAFF317" w14:textId="77777777" w:rsidR="00DF2CDF" w:rsidRDefault="00DF2CDF" w:rsidP="00B13916">
            <w:pPr>
              <w:spacing w:line="322" w:lineRule="exact"/>
              <w:ind w:right="5" w:firstLine="672"/>
              <w:jc w:val="both"/>
              <w:rPr>
                <w:rFonts w:ascii="Times New Roman" w:eastAsia="Times New Roman" w:hAnsi="Times New Roman" w:cs="Times New Roman"/>
                <w:sz w:val="24"/>
                <w:szCs w:val="24"/>
              </w:rPr>
            </w:pPr>
            <w:r w:rsidRPr="00320EEE">
              <w:rPr>
                <w:rFonts w:ascii="Times New Roman" w:hAnsi="Times New Roman" w:cs="Times New Roman"/>
                <w:i/>
                <w:sz w:val="24"/>
                <w:szCs w:val="24"/>
              </w:rPr>
              <w:t>Самостоятельная работа</w:t>
            </w:r>
          </w:p>
        </w:tc>
        <w:tc>
          <w:tcPr>
            <w:tcW w:w="1421" w:type="dxa"/>
            <w:vMerge/>
          </w:tcPr>
          <w:p w14:paraId="2B0D9C30"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1564" w:type="dxa"/>
            <w:vMerge/>
          </w:tcPr>
          <w:p w14:paraId="442DA751"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3140DE" w:rsidRPr="00D07001" w14:paraId="4B19272C" w14:textId="77777777" w:rsidTr="00C904E1">
        <w:trPr>
          <w:gridAfter w:val="1"/>
          <w:wAfter w:w="8313" w:type="dxa"/>
        </w:trPr>
        <w:tc>
          <w:tcPr>
            <w:tcW w:w="3772" w:type="dxa"/>
            <w:vMerge/>
            <w:tcBorders>
              <w:top w:val="nil"/>
            </w:tcBorders>
          </w:tcPr>
          <w:p w14:paraId="7E6BC3E8" w14:textId="77777777" w:rsidR="003140DE" w:rsidRDefault="003140DE" w:rsidP="00C904E1">
            <w:pPr>
              <w:spacing w:line="322" w:lineRule="exact"/>
              <w:ind w:left="730"/>
              <w:rPr>
                <w:rFonts w:ascii="Times New Roman" w:eastAsia="Times New Roman" w:hAnsi="Times New Roman" w:cs="Times New Roman"/>
                <w:b/>
                <w:bCs/>
                <w:sz w:val="24"/>
                <w:szCs w:val="24"/>
              </w:rPr>
            </w:pPr>
          </w:p>
        </w:tc>
        <w:tc>
          <w:tcPr>
            <w:tcW w:w="8619" w:type="dxa"/>
          </w:tcPr>
          <w:p w14:paraId="07478CCD" w14:textId="12173226" w:rsidR="003140DE" w:rsidRPr="00B01FBE" w:rsidRDefault="003140DE" w:rsidP="00C904E1">
            <w:pPr>
              <w:spacing w:line="322" w:lineRule="exact"/>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Практические занятия № </w:t>
            </w:r>
            <w:r w:rsidR="00DB05EC">
              <w:rPr>
                <w:rFonts w:ascii="Times New Roman" w:eastAsia="Times New Roman" w:hAnsi="Times New Roman" w:cs="Times New Roman"/>
                <w:b/>
                <w:bCs/>
                <w:i/>
                <w:iCs/>
                <w:sz w:val="24"/>
                <w:szCs w:val="24"/>
              </w:rPr>
              <w:t>5</w:t>
            </w:r>
          </w:p>
        </w:tc>
        <w:tc>
          <w:tcPr>
            <w:tcW w:w="1421" w:type="dxa"/>
            <w:vMerge w:val="restart"/>
          </w:tcPr>
          <w:p w14:paraId="5EF14F24" w14:textId="4D8E52B5" w:rsidR="003140DE" w:rsidRPr="00D07001" w:rsidRDefault="00DB05EC"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1564" w:type="dxa"/>
            <w:vMerge/>
            <w:shd w:val="clear" w:color="auto" w:fill="A6A6A6" w:themeFill="background1" w:themeFillShade="A6"/>
          </w:tcPr>
          <w:p w14:paraId="6A75FA88"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3140DE" w:rsidRPr="00D07001" w14:paraId="2355A9B3" w14:textId="77777777" w:rsidTr="00C904E1">
        <w:trPr>
          <w:gridAfter w:val="1"/>
          <w:wAfter w:w="8313" w:type="dxa"/>
        </w:trPr>
        <w:tc>
          <w:tcPr>
            <w:tcW w:w="3772" w:type="dxa"/>
            <w:vMerge/>
            <w:tcBorders>
              <w:top w:val="nil"/>
            </w:tcBorders>
          </w:tcPr>
          <w:p w14:paraId="1F008ED0" w14:textId="77777777" w:rsidR="003140DE" w:rsidRDefault="003140DE" w:rsidP="00C904E1">
            <w:pPr>
              <w:spacing w:line="322" w:lineRule="exact"/>
              <w:ind w:left="730"/>
              <w:rPr>
                <w:rFonts w:ascii="Times New Roman" w:eastAsia="Times New Roman" w:hAnsi="Times New Roman" w:cs="Times New Roman"/>
                <w:b/>
                <w:bCs/>
                <w:sz w:val="24"/>
                <w:szCs w:val="24"/>
              </w:rPr>
            </w:pPr>
          </w:p>
        </w:tc>
        <w:tc>
          <w:tcPr>
            <w:tcW w:w="8619" w:type="dxa"/>
          </w:tcPr>
          <w:p w14:paraId="73739481" w14:textId="77777777" w:rsidR="003140DE" w:rsidRPr="00B01FBE" w:rsidRDefault="00B13916" w:rsidP="00C904E1">
            <w:pPr>
              <w:spacing w:line="322"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Ознакомление с коллекцией удобрений и пестицидов. Ознакомление с образцами средств бытовой химии и лекарственных препаратов.</w:t>
            </w:r>
          </w:p>
        </w:tc>
        <w:tc>
          <w:tcPr>
            <w:tcW w:w="1421" w:type="dxa"/>
            <w:vMerge/>
          </w:tcPr>
          <w:p w14:paraId="34151BFD"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1564" w:type="dxa"/>
            <w:vMerge/>
            <w:shd w:val="clear" w:color="auto" w:fill="A6A6A6" w:themeFill="background1" w:themeFillShade="A6"/>
          </w:tcPr>
          <w:p w14:paraId="28DF8DF5"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3140DE" w:rsidRPr="00D07001" w14:paraId="02B085D6" w14:textId="77777777" w:rsidTr="00C904E1">
        <w:tc>
          <w:tcPr>
            <w:tcW w:w="15376" w:type="dxa"/>
            <w:gridSpan w:val="4"/>
          </w:tcPr>
          <w:p w14:paraId="285C0CA0" w14:textId="77777777" w:rsidR="003140DE" w:rsidRPr="003623A6" w:rsidRDefault="00B13916" w:rsidP="00C904E1">
            <w:pPr>
              <w:jc w:val="center"/>
              <w:rPr>
                <w:rFonts w:ascii="Times New Roman" w:hAnsi="Times New Roman" w:cs="Times New Roman"/>
                <w:b/>
                <w:sz w:val="36"/>
                <w:szCs w:val="36"/>
              </w:rPr>
            </w:pPr>
            <w:r>
              <w:rPr>
                <w:rFonts w:ascii="Times New Roman" w:hAnsi="Times New Roman" w:cs="Times New Roman"/>
                <w:b/>
                <w:sz w:val="28"/>
                <w:szCs w:val="36"/>
              </w:rPr>
              <w:t xml:space="preserve">Раздел 3. </w:t>
            </w:r>
            <w:r w:rsidRPr="001D0DE0">
              <w:rPr>
                <w:rFonts w:ascii="Times New Roman" w:hAnsi="Times New Roman" w:cs="Times New Roman"/>
                <w:b/>
                <w:sz w:val="28"/>
                <w:szCs w:val="36"/>
              </w:rPr>
              <w:t>Органическая химия.</w:t>
            </w:r>
          </w:p>
        </w:tc>
        <w:tc>
          <w:tcPr>
            <w:tcW w:w="8313" w:type="dxa"/>
          </w:tcPr>
          <w:p w14:paraId="6E5D0C5F" w14:textId="77777777" w:rsidR="003140DE" w:rsidRPr="003623A6" w:rsidRDefault="003140DE" w:rsidP="00C904E1">
            <w:pPr>
              <w:jc w:val="center"/>
              <w:rPr>
                <w:rFonts w:ascii="Times New Roman" w:hAnsi="Times New Roman" w:cs="Times New Roman"/>
                <w:b/>
                <w:sz w:val="36"/>
                <w:szCs w:val="36"/>
              </w:rPr>
            </w:pPr>
            <w:r w:rsidRPr="003623A6">
              <w:rPr>
                <w:rFonts w:ascii="Times New Roman" w:hAnsi="Times New Roman" w:cs="Times New Roman"/>
                <w:b/>
                <w:sz w:val="36"/>
                <w:szCs w:val="36"/>
              </w:rPr>
              <w:t>Общая и неорганическая химия.</w:t>
            </w:r>
          </w:p>
        </w:tc>
      </w:tr>
      <w:tr w:rsidR="003140DE" w:rsidRPr="00D07001" w14:paraId="495B1BB5" w14:textId="77777777" w:rsidTr="00C904E1">
        <w:trPr>
          <w:gridAfter w:val="1"/>
          <w:wAfter w:w="8313" w:type="dxa"/>
        </w:trPr>
        <w:tc>
          <w:tcPr>
            <w:tcW w:w="3772" w:type="dxa"/>
            <w:vMerge w:val="restart"/>
          </w:tcPr>
          <w:p w14:paraId="490B16D1" w14:textId="77777777" w:rsidR="003140DE" w:rsidRDefault="00B13916" w:rsidP="00C904E1">
            <w:pPr>
              <w:spacing w:line="322" w:lineRule="exac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Предмет органической химии. Теория строения органических соединений</w:t>
            </w:r>
          </w:p>
        </w:tc>
        <w:tc>
          <w:tcPr>
            <w:tcW w:w="8619" w:type="dxa"/>
          </w:tcPr>
          <w:p w14:paraId="497732FC" w14:textId="77777777" w:rsidR="003140DE" w:rsidRDefault="003140DE" w:rsidP="00C904E1">
            <w:pPr>
              <w:spacing w:line="322" w:lineRule="exact"/>
              <w:rPr>
                <w:rFonts w:ascii="Times New Roman" w:eastAsia="Times New Roman" w:hAnsi="Times New Roman" w:cs="Times New Roman"/>
                <w:b/>
                <w:bCs/>
                <w:i/>
                <w:iCs/>
                <w:sz w:val="24"/>
                <w:szCs w:val="24"/>
              </w:rPr>
            </w:pPr>
            <w:r w:rsidRPr="006F47D7">
              <w:rPr>
                <w:rFonts w:ascii="Times New Roman" w:hAnsi="Times New Roman" w:cs="Times New Roman"/>
                <w:b/>
                <w:bCs/>
                <w:sz w:val="24"/>
                <w:szCs w:val="24"/>
              </w:rPr>
              <w:t>Содержание учебного материала</w:t>
            </w:r>
          </w:p>
        </w:tc>
        <w:tc>
          <w:tcPr>
            <w:tcW w:w="1421" w:type="dxa"/>
            <w:vMerge w:val="restart"/>
          </w:tcPr>
          <w:p w14:paraId="24983077" w14:textId="77777777" w:rsidR="003140DE"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p w14:paraId="6648934F"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314DF1AE"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4E8321C6"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5F363402"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8967F45"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3C1C250"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52A1C514"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44F618D"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6BEA62E2"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4E49D592"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06FCD1BF"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C694720"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D9CA38D"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EDD70F2"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03ABBA5"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0EBFF717"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6A93D475"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7C332ED"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46BCE854" w14:textId="662E4438"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Pr>
                <w:rFonts w:ascii="Times New Roman" w:hAnsi="Times New Roman" w:cs="Times New Roman"/>
                <w:sz w:val="28"/>
                <w:szCs w:val="28"/>
              </w:rPr>
              <w:t>2</w:t>
            </w:r>
          </w:p>
          <w:p w14:paraId="55417955"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4CBCEBCB"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7423A937"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30EFB46A"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642C9A4F"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1C686656"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3C56E8FF"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33258B45"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756B5044"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7D02AD90"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4AE0251E"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65D9920D"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2C2838CB"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05E69024"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6A73A311"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4CBFD389"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389B1F84"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68437E47"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22C3A994"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7AD19579"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6AA0FAC2"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4C1DBAE5"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789D3DAB"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7F14B5B1"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7439FB0D"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79CD1088"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61370285"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7CEBBCF8" w14:textId="38691892" w:rsidR="003F3597" w:rsidRP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Pr>
                <w:rFonts w:ascii="Times New Roman" w:hAnsi="Times New Roman" w:cs="Times New Roman"/>
                <w:sz w:val="28"/>
                <w:szCs w:val="28"/>
              </w:rPr>
              <w:t>2</w:t>
            </w:r>
          </w:p>
        </w:tc>
        <w:tc>
          <w:tcPr>
            <w:tcW w:w="1564" w:type="dxa"/>
            <w:vMerge w:val="restart"/>
          </w:tcPr>
          <w:p w14:paraId="7ABD649C"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4EC9B1E0"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AB9CC4C"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34DF44FE"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466A5C1"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0F1C305"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5D34B7D"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4603EED9"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FEEDF2A"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9F40A0D"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2326C9E"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337D9F59"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556EAC7"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279BF25"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33A6A2D1"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AC1047E"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9D62412"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732BFA0"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60EE24FB" w14:textId="77777777" w:rsidR="003140DE"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p w14:paraId="2B0D9271"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42B7CA0C"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FCF15C3"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6682A6CA"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3D458221"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E9DF14C"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C3ECB1F"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0034E4A"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69DF2141"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300BB98B"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4CD9D7CC"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5C387FD4"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E8CD63B"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C039D0D"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31ACF33C"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52FC13D8"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B923783"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368619A"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6750F95"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03E3C1A4"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53886374"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325C3FCB"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80822BE"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0B299E41"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56A8E52D"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86CC6B7"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0102C60"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37834D2C" w14:textId="77777777" w:rsidR="00DF2CDF"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433452D9" w14:textId="77777777" w:rsidR="00DF2CDF" w:rsidRPr="00D07001" w:rsidRDefault="00DF2CD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tc>
      </w:tr>
      <w:tr w:rsidR="003140DE" w:rsidRPr="00D07001" w14:paraId="3BF25BD9" w14:textId="77777777" w:rsidTr="00C904E1">
        <w:trPr>
          <w:gridAfter w:val="1"/>
          <w:wAfter w:w="8313" w:type="dxa"/>
        </w:trPr>
        <w:tc>
          <w:tcPr>
            <w:tcW w:w="3772" w:type="dxa"/>
            <w:vMerge/>
          </w:tcPr>
          <w:p w14:paraId="4742D688" w14:textId="77777777" w:rsidR="003140DE" w:rsidRDefault="003140DE" w:rsidP="00C904E1">
            <w:pPr>
              <w:spacing w:line="322" w:lineRule="exact"/>
              <w:ind w:left="730"/>
              <w:rPr>
                <w:rFonts w:ascii="Times New Roman" w:eastAsia="Times New Roman" w:hAnsi="Times New Roman" w:cs="Times New Roman"/>
                <w:b/>
                <w:bCs/>
                <w:sz w:val="24"/>
                <w:szCs w:val="24"/>
              </w:rPr>
            </w:pPr>
          </w:p>
        </w:tc>
        <w:tc>
          <w:tcPr>
            <w:tcW w:w="8619" w:type="dxa"/>
          </w:tcPr>
          <w:p w14:paraId="6A2CE8D5" w14:textId="77777777" w:rsidR="00B13916" w:rsidRDefault="00B13916" w:rsidP="00B13916">
            <w:pPr>
              <w:spacing w:line="322" w:lineRule="exact"/>
              <w:ind w:right="14" w:firstLine="701"/>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Предмет органической химии. </w:t>
            </w:r>
            <w:r>
              <w:rPr>
                <w:rFonts w:ascii="Times New Roman" w:eastAsia="Times New Roman" w:hAnsi="Times New Roman" w:cs="Times New Roman"/>
                <w:sz w:val="24"/>
                <w:szCs w:val="24"/>
              </w:rPr>
              <w:t>Понятие об органическом веществе и органической химии. Краткий очерк истории развития органической химии. Витализм и его крушение. Особенности строения органических соединений. Круговорот углерода в природе.</w:t>
            </w:r>
          </w:p>
          <w:p w14:paraId="57ED33E1" w14:textId="77777777" w:rsidR="00B13916" w:rsidRDefault="00B13916" w:rsidP="00B13916">
            <w:pPr>
              <w:spacing w:line="322" w:lineRule="exact"/>
              <w:ind w:right="10" w:firstLine="739"/>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lastRenderedPageBreak/>
              <w:t xml:space="preserve">Теория строения органических соединений А.М. Бутлерова. </w:t>
            </w:r>
            <w:r>
              <w:rPr>
                <w:rFonts w:ascii="Times New Roman" w:eastAsia="Times New Roman" w:hAnsi="Times New Roman" w:cs="Times New Roman"/>
                <w:sz w:val="24"/>
                <w:szCs w:val="24"/>
              </w:rPr>
              <w:t xml:space="preserve">Предпосылки создания теории строения. Основные положения теории строения А.М.Бутлерова. Химическое строение и свойства органических веществ. Понятие об изомерии. Способы отображения строения молекулы (формулы, модели). Значение теории А.М. Бутлерова для развития органической химии и химических прогнозов. Строение атома углерода. Электронное облако и орбиталь, я- и </w:t>
            </w:r>
            <w:r>
              <w:rPr>
                <w:rFonts w:ascii="Times New Roman" w:eastAsia="Times New Roman" w:hAnsi="Times New Roman" w:cs="Times New Roman"/>
                <w:i/>
                <w:iCs/>
                <w:sz w:val="24"/>
                <w:szCs w:val="24"/>
              </w:rPr>
              <w:t>р-</w:t>
            </w:r>
            <w:r>
              <w:rPr>
                <w:rFonts w:ascii="Times New Roman" w:eastAsia="Times New Roman" w:hAnsi="Times New Roman" w:cs="Times New Roman"/>
                <w:sz w:val="24"/>
                <w:szCs w:val="24"/>
              </w:rPr>
              <w:t>орбитали. Электронные и электронно-графические формулы атома углерода в основном и возбужденном состояниях. Ковалентная химическая связь и ее классификация по способу перекрывания орбиталей</w:t>
            </w:r>
            <w:r>
              <w:rPr>
                <w:rFonts w:ascii="Garamond" w:eastAsia="Garamond" w:hAnsi="Garamond" w:cs="Garamond"/>
                <w:b/>
                <w:bCs/>
                <w:i/>
                <w:iCs/>
                <w:spacing w:val="30"/>
                <w:sz w:val="24"/>
                <w:szCs w:val="24"/>
              </w:rPr>
              <w:t xml:space="preserve">(с- </w:t>
            </w:r>
            <w:r>
              <w:rPr>
                <w:rFonts w:ascii="Times New Roman" w:eastAsia="Times New Roman" w:hAnsi="Times New Roman" w:cs="Times New Roman"/>
                <w:sz w:val="24"/>
                <w:szCs w:val="24"/>
              </w:rPr>
              <w:t>и л-связи). Понятие гибридизации. Различные типы гибридизации и форма атомных орбиталей, взаимное отталкивание гибридных орбиталей и их расположение в пространстве в соответствии с минимумом энергии. Геометрия молекул веществ, образованных атомами углерода в различных состояниях гибридизации.</w:t>
            </w:r>
          </w:p>
          <w:p w14:paraId="41EC2C49" w14:textId="77777777" w:rsidR="00DF2CDF" w:rsidRDefault="00DF2CDF" w:rsidP="00B13916">
            <w:pPr>
              <w:spacing w:line="322" w:lineRule="exact"/>
              <w:ind w:right="10" w:firstLine="739"/>
              <w:rPr>
                <w:rFonts w:ascii="Times New Roman" w:eastAsia="Times New Roman" w:hAnsi="Times New Roman" w:cs="Times New Roman"/>
                <w:sz w:val="24"/>
                <w:szCs w:val="24"/>
              </w:rPr>
            </w:pPr>
            <w:r w:rsidRPr="00320EEE">
              <w:rPr>
                <w:rFonts w:ascii="Times New Roman" w:hAnsi="Times New Roman" w:cs="Times New Roman"/>
                <w:i/>
                <w:sz w:val="24"/>
                <w:szCs w:val="24"/>
              </w:rPr>
              <w:t>Самостоятельная работа</w:t>
            </w:r>
          </w:p>
          <w:p w14:paraId="1C6BB56D" w14:textId="77777777" w:rsidR="00B13916" w:rsidRDefault="00B13916" w:rsidP="00B13916">
            <w:pPr>
              <w:spacing w:line="322" w:lineRule="exact"/>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        Классификация органических соединений. </w:t>
            </w:r>
            <w:r>
              <w:rPr>
                <w:rFonts w:ascii="Times New Roman" w:eastAsia="Times New Roman" w:hAnsi="Times New Roman" w:cs="Times New Roman"/>
                <w:sz w:val="24"/>
                <w:szCs w:val="24"/>
              </w:rPr>
              <w:t>Классификация органических веществ в зависимости от строения углеродной цепи. Понятие функциональной группы. Классификация органических веществ по типу функциональной группы.</w:t>
            </w:r>
          </w:p>
          <w:p w14:paraId="6B1BE652" w14:textId="77777777" w:rsidR="00B13916" w:rsidRDefault="00B13916" w:rsidP="00B13916">
            <w:pPr>
              <w:spacing w:line="322" w:lineRule="exact"/>
              <w:ind w:firstLine="715"/>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Основы номенклатуры органических веществ. </w:t>
            </w:r>
            <w:r>
              <w:rPr>
                <w:rFonts w:ascii="Times New Roman" w:eastAsia="Times New Roman" w:hAnsi="Times New Roman" w:cs="Times New Roman"/>
                <w:sz w:val="24"/>
                <w:szCs w:val="24"/>
              </w:rPr>
              <w:t>Тривиальные названия. Рациональная номенклатура как предшественница номенклатуры ШРАС. Номенклатура ШРАС: принципы образования названий, старшинство функциональных групп, их обозначение в префиксах и суффиксах названий органических веществ.</w:t>
            </w:r>
          </w:p>
          <w:p w14:paraId="285FBBD2" w14:textId="77777777" w:rsidR="00B13916" w:rsidRDefault="00B13916" w:rsidP="00B13916">
            <w:pPr>
              <w:spacing w:before="5" w:line="322" w:lineRule="exact"/>
              <w:ind w:right="5" w:firstLine="758"/>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Типы химических связей в органических соединениях и способы их разрыва. </w:t>
            </w:r>
            <w:r>
              <w:rPr>
                <w:rFonts w:ascii="Times New Roman" w:eastAsia="Times New Roman" w:hAnsi="Times New Roman" w:cs="Times New Roman"/>
                <w:sz w:val="24"/>
                <w:szCs w:val="24"/>
              </w:rPr>
              <w:t xml:space="preserve">Классификация ковалентных связей по электроотрицательности связанных атомов, способу перекрывания орбиталей, кратности, механизму образования. Связь природы химической связи с типом кристаллической решетки вещества и его физическими свойствами. Разрыв химической связи, как </w:t>
            </w:r>
            <w:r>
              <w:rPr>
                <w:rFonts w:ascii="Times New Roman" w:eastAsia="Times New Roman" w:hAnsi="Times New Roman" w:cs="Times New Roman"/>
                <w:sz w:val="24"/>
                <w:szCs w:val="24"/>
              </w:rPr>
              <w:lastRenderedPageBreak/>
              <w:t>процесс, обратный ее образованию. Гомолитический и гетеролитический разрывы связей, их сопоставление с обменным и донорно-акцепторным механизмами их образования. Понятие свободного радикала, нуклеофильной и электрофильной частицы.</w:t>
            </w:r>
          </w:p>
          <w:p w14:paraId="7BB52DA5" w14:textId="77777777" w:rsidR="00B13916" w:rsidRDefault="00B13916" w:rsidP="00B13916">
            <w:pPr>
              <w:spacing w:line="322" w:lineRule="exact"/>
              <w:ind w:firstLine="691"/>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Классификация реакций в органической химии. </w:t>
            </w:r>
            <w:r>
              <w:rPr>
                <w:rFonts w:ascii="Times New Roman" w:eastAsia="Times New Roman" w:hAnsi="Times New Roman" w:cs="Times New Roman"/>
                <w:sz w:val="24"/>
                <w:szCs w:val="24"/>
              </w:rPr>
              <w:t>Понятие о типах и механизмах реакций в органической химии. Субстрат и реагент. Классификация реакций по изменению в структуре субстрата (присоединение, отщепление, замещение, изомеризация) и типу реагента (радикальные, нуклеофильные, электрофильные). Реакции присоединения (А</w:t>
            </w:r>
            <w:r>
              <w:rPr>
                <w:rFonts w:ascii="Times New Roman" w:eastAsia="Times New Roman" w:hAnsi="Times New Roman" w:cs="Times New Roman"/>
                <w:sz w:val="24"/>
                <w:szCs w:val="24"/>
                <w:vertAlign w:val="subscript"/>
              </w:rPr>
              <w:t>№</w:t>
            </w:r>
            <w:r>
              <w:rPr>
                <w:rFonts w:ascii="Times New Roman" w:eastAsia="Times New Roman" w:hAnsi="Times New Roman" w:cs="Times New Roman"/>
                <w:sz w:val="24"/>
                <w:szCs w:val="24"/>
              </w:rPr>
              <w:t xml:space="preserve"> А</w:t>
            </w:r>
            <w:r>
              <w:rPr>
                <w:rFonts w:ascii="Times New Roman" w:eastAsia="Times New Roman" w:hAnsi="Times New Roman" w:cs="Times New Roman"/>
                <w:sz w:val="24"/>
                <w:szCs w:val="24"/>
                <w:vertAlign w:val="subscript"/>
              </w:rPr>
              <w:t>Е</w:t>
            </w:r>
            <w:r>
              <w:rPr>
                <w:rFonts w:ascii="Times New Roman" w:eastAsia="Times New Roman" w:hAnsi="Times New Roman" w:cs="Times New Roman"/>
                <w:sz w:val="24"/>
                <w:szCs w:val="24"/>
              </w:rPr>
              <w:t>), элиминирования (Е), замещения (8</w:t>
            </w:r>
            <w:r>
              <w:rPr>
                <w:rFonts w:ascii="Times New Roman" w:eastAsia="Times New Roman" w:hAnsi="Times New Roman" w:cs="Times New Roman"/>
                <w:sz w:val="24"/>
                <w:szCs w:val="24"/>
                <w:vertAlign w:val="subscript"/>
              </w:rPr>
              <w:t>К</w:t>
            </w:r>
            <w:r>
              <w:rPr>
                <w:rFonts w:ascii="Times New Roman" w:eastAsia="Times New Roman" w:hAnsi="Times New Roman" w:cs="Times New Roman"/>
                <w:sz w:val="24"/>
                <w:szCs w:val="24"/>
              </w:rPr>
              <w:t>, 8</w:t>
            </w:r>
            <w:r>
              <w:rPr>
                <w:rFonts w:ascii="Times New Roman" w:eastAsia="Times New Roman" w:hAnsi="Times New Roman" w:cs="Times New Roman"/>
                <w:sz w:val="24"/>
                <w:szCs w:val="24"/>
                <w:vertAlign w:val="subscript"/>
              </w:rPr>
              <w:t>№</w:t>
            </w:r>
            <w:r>
              <w:rPr>
                <w:rFonts w:ascii="Times New Roman" w:eastAsia="Times New Roman" w:hAnsi="Times New Roman" w:cs="Times New Roman"/>
                <w:sz w:val="24"/>
                <w:szCs w:val="24"/>
              </w:rPr>
              <w:t xml:space="preserve"> 8</w:t>
            </w:r>
            <w:r>
              <w:rPr>
                <w:rFonts w:ascii="Times New Roman" w:eastAsia="Times New Roman" w:hAnsi="Times New Roman" w:cs="Times New Roman"/>
                <w:sz w:val="24"/>
                <w:szCs w:val="24"/>
                <w:vertAlign w:val="subscript"/>
              </w:rPr>
              <w:t>Е</w:t>
            </w:r>
            <w:r>
              <w:rPr>
                <w:rFonts w:ascii="Times New Roman" w:eastAsia="Times New Roman" w:hAnsi="Times New Roman" w:cs="Times New Roman"/>
                <w:sz w:val="24"/>
                <w:szCs w:val="24"/>
              </w:rPr>
              <w:t>), изомеризации. Разновидности реакций каждого типа: гидрирование и дегидрирование, галогенирование и дегалогенирование, гидратация и дегидратация, гидрогалогенирование и дегидрогалогенирование, полимеризация и поликонденсация, перегруппировка. Особенности окислительно-восстановительных реакций в органической химии.</w:t>
            </w:r>
          </w:p>
          <w:p w14:paraId="70A50248" w14:textId="77777777" w:rsidR="00DF2CDF" w:rsidRDefault="00DF2CDF" w:rsidP="00B13916">
            <w:pPr>
              <w:spacing w:line="322" w:lineRule="exact"/>
              <w:ind w:firstLine="691"/>
              <w:rPr>
                <w:rFonts w:ascii="Times New Roman" w:eastAsia="Times New Roman" w:hAnsi="Times New Roman" w:cs="Times New Roman"/>
                <w:sz w:val="24"/>
                <w:szCs w:val="24"/>
              </w:rPr>
            </w:pPr>
            <w:r w:rsidRPr="00320EEE">
              <w:rPr>
                <w:rFonts w:ascii="Times New Roman" w:hAnsi="Times New Roman" w:cs="Times New Roman"/>
                <w:i/>
                <w:sz w:val="24"/>
                <w:szCs w:val="24"/>
              </w:rPr>
              <w:t>Самостоятельная работа</w:t>
            </w:r>
          </w:p>
          <w:p w14:paraId="0555815E" w14:textId="77777777" w:rsidR="00B13916" w:rsidRDefault="00B13916" w:rsidP="00B13916">
            <w:pPr>
              <w:spacing w:before="5" w:line="322" w:lineRule="exact"/>
              <w:ind w:firstLine="710"/>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Современные представления о химическом строении органических веществ. </w:t>
            </w:r>
            <w:r>
              <w:rPr>
                <w:rFonts w:ascii="Times New Roman" w:eastAsia="Times New Roman" w:hAnsi="Times New Roman" w:cs="Times New Roman"/>
                <w:sz w:val="24"/>
                <w:szCs w:val="24"/>
              </w:rPr>
              <w:t>Основные направления развития теории строения А.М. Бутлерова. Изомерия органических веществ и ее виды. Структурная изомерия: межклассовая, углеродного скелета, положения кратной связи и функциональной группы. Пространственная изомерия: геометрическая и оптическая. Понятие асимметрического центра. Биологическое значение оптической изомерии. Взаимное влияние атомов в молекулах органических веществ. Электронные эффекты атомов и атомных групп в органических молекулах. Индукционный эффект, положительный и отрицательный, его особенности. Мезомерный эффект (эффект сопряжения), его особенности.</w:t>
            </w:r>
          </w:p>
          <w:p w14:paraId="3C509458" w14:textId="77777777" w:rsidR="00B13916" w:rsidRDefault="00B13916" w:rsidP="00B13916">
            <w:pPr>
              <w:spacing w:line="322" w:lineRule="exact"/>
              <w:ind w:firstLine="672"/>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Демонстрации. </w:t>
            </w:r>
            <w:r>
              <w:rPr>
                <w:rFonts w:ascii="Times New Roman" w:eastAsia="Times New Roman" w:hAnsi="Times New Roman" w:cs="Times New Roman"/>
                <w:sz w:val="24"/>
                <w:szCs w:val="24"/>
              </w:rPr>
              <w:t>Коллекции органических веществ (в т.ч. лекарственных препаратов, красителей), материалов (природных и синтетических каучуков, пластмасс и волокон) и изделий из них (нити, ткани, отделочные материалы).</w:t>
            </w:r>
          </w:p>
          <w:p w14:paraId="7A57B959" w14:textId="77777777" w:rsidR="00B13916" w:rsidRDefault="00B13916" w:rsidP="00B13916">
            <w:pPr>
              <w:spacing w:line="322" w:lineRule="exact"/>
              <w:ind w:firstLine="70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Модели молекул СН</w:t>
            </w:r>
            <w:r>
              <w:rPr>
                <w:rFonts w:ascii="Times New Roman" w:eastAsia="Times New Roman" w:hAnsi="Times New Roman" w:cs="Times New Roman"/>
                <w:sz w:val="20"/>
                <w:szCs w:val="20"/>
              </w:rPr>
              <w:t xml:space="preserve">4, </w:t>
            </w:r>
            <w:r>
              <w:rPr>
                <w:rFonts w:ascii="Times New Roman" w:eastAsia="Times New Roman" w:hAnsi="Times New Roman" w:cs="Times New Roman"/>
                <w:sz w:val="24"/>
                <w:szCs w:val="24"/>
              </w:rPr>
              <w:t>С</w:t>
            </w:r>
            <w:r>
              <w:rPr>
                <w:rFonts w:ascii="Times New Roman" w:eastAsia="Times New Roman" w:hAnsi="Times New Roman" w:cs="Times New Roman"/>
                <w:sz w:val="20"/>
                <w:szCs w:val="20"/>
              </w:rPr>
              <w:t>2</w:t>
            </w:r>
            <w:r>
              <w:rPr>
                <w:rFonts w:ascii="Times New Roman" w:eastAsia="Times New Roman" w:hAnsi="Times New Roman" w:cs="Times New Roman"/>
                <w:sz w:val="24"/>
                <w:szCs w:val="24"/>
              </w:rPr>
              <w:t>Н</w:t>
            </w:r>
            <w:r>
              <w:rPr>
                <w:rFonts w:ascii="Times New Roman" w:eastAsia="Times New Roman" w:hAnsi="Times New Roman" w:cs="Times New Roman"/>
                <w:sz w:val="20"/>
                <w:szCs w:val="20"/>
              </w:rPr>
              <w:t xml:space="preserve">4, </w:t>
            </w:r>
            <w:r>
              <w:rPr>
                <w:rFonts w:ascii="Times New Roman" w:eastAsia="Times New Roman" w:hAnsi="Times New Roman" w:cs="Times New Roman"/>
                <w:sz w:val="24"/>
                <w:szCs w:val="24"/>
              </w:rPr>
              <w:t>С</w:t>
            </w:r>
            <w:r>
              <w:rPr>
                <w:rFonts w:ascii="Times New Roman" w:eastAsia="Times New Roman" w:hAnsi="Times New Roman" w:cs="Times New Roman"/>
                <w:sz w:val="24"/>
                <w:szCs w:val="24"/>
                <w:vertAlign w:val="subscript"/>
              </w:rPr>
              <w:t>2</w:t>
            </w:r>
            <w:r>
              <w:rPr>
                <w:rFonts w:ascii="Times New Roman" w:eastAsia="Times New Roman" w:hAnsi="Times New Roman" w:cs="Times New Roman"/>
                <w:sz w:val="24"/>
                <w:szCs w:val="24"/>
              </w:rPr>
              <w:t>Н</w:t>
            </w:r>
            <w:r>
              <w:rPr>
                <w:rFonts w:ascii="Times New Roman" w:eastAsia="Times New Roman" w:hAnsi="Times New Roman" w:cs="Times New Roman"/>
                <w:sz w:val="24"/>
                <w:szCs w:val="24"/>
                <w:vertAlign w:val="subscript"/>
              </w:rPr>
              <w:t>2</w:t>
            </w:r>
            <w:r>
              <w:rPr>
                <w:rFonts w:ascii="Times New Roman" w:eastAsia="Times New Roman" w:hAnsi="Times New Roman" w:cs="Times New Roman"/>
                <w:sz w:val="24"/>
                <w:szCs w:val="24"/>
              </w:rPr>
              <w:t>, С</w:t>
            </w:r>
            <w:r>
              <w:rPr>
                <w:rFonts w:ascii="Times New Roman" w:eastAsia="Times New Roman" w:hAnsi="Times New Roman" w:cs="Times New Roman"/>
                <w:sz w:val="24"/>
                <w:szCs w:val="24"/>
                <w:vertAlign w:val="subscript"/>
              </w:rPr>
              <w:t>6</w:t>
            </w:r>
            <w:r>
              <w:rPr>
                <w:rFonts w:ascii="Times New Roman" w:eastAsia="Times New Roman" w:hAnsi="Times New Roman" w:cs="Times New Roman"/>
                <w:sz w:val="24"/>
                <w:szCs w:val="24"/>
              </w:rPr>
              <w:t>Н</w:t>
            </w:r>
            <w:r>
              <w:rPr>
                <w:rFonts w:ascii="Times New Roman" w:eastAsia="Times New Roman" w:hAnsi="Times New Roman" w:cs="Times New Roman"/>
                <w:sz w:val="24"/>
                <w:szCs w:val="24"/>
                <w:vertAlign w:val="subscript"/>
              </w:rPr>
              <w:t>6</w:t>
            </w:r>
            <w:r>
              <w:rPr>
                <w:rFonts w:ascii="Times New Roman" w:eastAsia="Times New Roman" w:hAnsi="Times New Roman" w:cs="Times New Roman"/>
                <w:sz w:val="24"/>
                <w:szCs w:val="24"/>
              </w:rPr>
              <w:t>, СН</w:t>
            </w:r>
            <w:r>
              <w:rPr>
                <w:rFonts w:ascii="Times New Roman" w:eastAsia="Times New Roman" w:hAnsi="Times New Roman" w:cs="Times New Roman"/>
                <w:sz w:val="24"/>
                <w:szCs w:val="24"/>
                <w:vertAlign w:val="subscript"/>
              </w:rPr>
              <w:t>3</w:t>
            </w:r>
            <w:r>
              <w:rPr>
                <w:rFonts w:ascii="Times New Roman" w:eastAsia="Times New Roman" w:hAnsi="Times New Roman" w:cs="Times New Roman"/>
                <w:sz w:val="24"/>
                <w:szCs w:val="24"/>
              </w:rPr>
              <w:t>ОН - шаростержневые и объемные. Модели отталкивания гибридных орбиталей с помощью воздушных шаров. Взаимодействие натрия с этанолом и отсутствие взаимодействия с диэтиловым эфиром.</w:t>
            </w:r>
          </w:p>
          <w:p w14:paraId="126E932E" w14:textId="77777777" w:rsidR="003140DE" w:rsidRPr="00B01FBE" w:rsidRDefault="00B13916" w:rsidP="00B13916">
            <w:pPr>
              <w:spacing w:line="322" w:lineRule="exact"/>
              <w:ind w:firstLine="68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Опыты, подтверждающие наличие функциональных групп у соединений различных классов.</w:t>
            </w:r>
          </w:p>
        </w:tc>
        <w:tc>
          <w:tcPr>
            <w:tcW w:w="1421" w:type="dxa"/>
            <w:vMerge/>
          </w:tcPr>
          <w:p w14:paraId="37110B53"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1564" w:type="dxa"/>
            <w:vMerge/>
          </w:tcPr>
          <w:p w14:paraId="23EC5129"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CA460F" w:rsidRPr="00D07001" w14:paraId="650059E2" w14:textId="77777777" w:rsidTr="00CA460F">
        <w:trPr>
          <w:gridAfter w:val="1"/>
          <w:wAfter w:w="8313" w:type="dxa"/>
          <w:trHeight w:val="1016"/>
        </w:trPr>
        <w:tc>
          <w:tcPr>
            <w:tcW w:w="3772" w:type="dxa"/>
            <w:tcBorders>
              <w:top w:val="nil"/>
            </w:tcBorders>
          </w:tcPr>
          <w:p w14:paraId="5BBA7862" w14:textId="77777777" w:rsidR="00CA460F" w:rsidRDefault="00CA460F" w:rsidP="00C904E1">
            <w:pPr>
              <w:spacing w:line="322" w:lineRule="exact"/>
              <w:ind w:left="730"/>
              <w:rPr>
                <w:rFonts w:ascii="Times New Roman" w:eastAsia="Times New Roman" w:hAnsi="Times New Roman" w:cs="Times New Roman"/>
                <w:b/>
                <w:bCs/>
                <w:sz w:val="24"/>
                <w:szCs w:val="24"/>
              </w:rPr>
            </w:pPr>
          </w:p>
        </w:tc>
        <w:tc>
          <w:tcPr>
            <w:tcW w:w="8619" w:type="dxa"/>
          </w:tcPr>
          <w:p w14:paraId="0D527659" w14:textId="77777777" w:rsidR="00CA460F" w:rsidRDefault="00CA460F" w:rsidP="00C904E1">
            <w:pPr>
              <w:spacing w:line="322" w:lineRule="exact"/>
              <w:jc w:val="both"/>
              <w:rPr>
                <w:rFonts w:ascii="Times New Roman" w:eastAsia="Times New Roman" w:hAnsi="Times New Roman" w:cs="Times New Roman"/>
                <w:b/>
                <w:bCs/>
                <w:i/>
                <w:iCs/>
              </w:rPr>
            </w:pPr>
            <w:r>
              <w:rPr>
                <w:rFonts w:ascii="Times New Roman" w:eastAsia="Times New Roman" w:hAnsi="Times New Roman" w:cs="Times New Roman"/>
                <w:b/>
                <w:bCs/>
                <w:i/>
                <w:iCs/>
              </w:rPr>
              <w:t>Практическая работа №6</w:t>
            </w:r>
          </w:p>
          <w:p w14:paraId="1BA93EAA" w14:textId="2F92D9B9" w:rsidR="00CA460F" w:rsidRDefault="00CA460F" w:rsidP="00CF2BE5">
            <w:pPr>
              <w:spacing w:line="322" w:lineRule="exact"/>
              <w:jc w:val="both"/>
              <w:rPr>
                <w:rFonts w:ascii="Times New Roman" w:eastAsia="Times New Roman" w:hAnsi="Times New Roman" w:cs="Times New Roman"/>
                <w:b/>
                <w:bCs/>
                <w:i/>
                <w:iCs/>
                <w:sz w:val="24"/>
                <w:szCs w:val="24"/>
              </w:rPr>
            </w:pPr>
            <w:r>
              <w:rPr>
                <w:rFonts w:ascii="Times New Roman" w:eastAsia="Times New Roman" w:hAnsi="Times New Roman" w:cs="Times New Roman"/>
                <w:sz w:val="24"/>
                <w:szCs w:val="24"/>
              </w:rPr>
              <w:t>Обнаружение углерода и водорода в органическом соединении. Обнаружение галогенов (проба Бейльштейна).</w:t>
            </w:r>
          </w:p>
        </w:tc>
        <w:tc>
          <w:tcPr>
            <w:tcW w:w="1421" w:type="dxa"/>
          </w:tcPr>
          <w:p w14:paraId="738DACD5" w14:textId="77777777" w:rsidR="00CA460F" w:rsidRDefault="00CA460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4AF357DC" w14:textId="77777777" w:rsidR="00CA460F" w:rsidRDefault="00CA460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46D5CB49" w14:textId="21C0B4B2" w:rsidR="00CA460F" w:rsidRPr="00D07001" w:rsidRDefault="00CA460F" w:rsidP="00DB0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1564" w:type="dxa"/>
            <w:shd w:val="clear" w:color="auto" w:fill="A6A6A6" w:themeFill="background1" w:themeFillShade="A6"/>
          </w:tcPr>
          <w:p w14:paraId="12E48CF5" w14:textId="77777777" w:rsidR="00CA460F" w:rsidRPr="00D07001" w:rsidRDefault="00CA460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3140DE" w:rsidRPr="00D07001" w14:paraId="4EC2F458" w14:textId="77777777" w:rsidTr="00C904E1">
        <w:trPr>
          <w:gridAfter w:val="1"/>
          <w:wAfter w:w="8313" w:type="dxa"/>
        </w:trPr>
        <w:tc>
          <w:tcPr>
            <w:tcW w:w="3772" w:type="dxa"/>
            <w:vMerge w:val="restart"/>
          </w:tcPr>
          <w:p w14:paraId="1D6DE2D2" w14:textId="77777777" w:rsidR="00B13916" w:rsidRDefault="00B13916" w:rsidP="00B13916">
            <w:pPr>
              <w:spacing w:line="322" w:lineRule="exac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Предельные углеводороды</w:t>
            </w:r>
          </w:p>
          <w:p w14:paraId="1BA3437B" w14:textId="77777777" w:rsidR="003140DE" w:rsidRDefault="003140DE" w:rsidP="00C904E1">
            <w:pPr>
              <w:spacing w:line="322" w:lineRule="exact"/>
              <w:ind w:left="730"/>
              <w:rPr>
                <w:rFonts w:ascii="Times New Roman" w:eastAsia="Times New Roman" w:hAnsi="Times New Roman" w:cs="Times New Roman"/>
                <w:b/>
                <w:bCs/>
                <w:sz w:val="24"/>
                <w:szCs w:val="24"/>
              </w:rPr>
            </w:pPr>
          </w:p>
        </w:tc>
        <w:tc>
          <w:tcPr>
            <w:tcW w:w="8619" w:type="dxa"/>
          </w:tcPr>
          <w:p w14:paraId="616095D1" w14:textId="77777777" w:rsidR="003140DE" w:rsidRDefault="003140DE" w:rsidP="00C904E1">
            <w:pPr>
              <w:spacing w:line="322" w:lineRule="exact"/>
              <w:jc w:val="both"/>
              <w:rPr>
                <w:rFonts w:ascii="Times New Roman" w:eastAsia="Times New Roman" w:hAnsi="Times New Roman" w:cs="Times New Roman"/>
                <w:b/>
                <w:bCs/>
                <w:i/>
                <w:iCs/>
                <w:sz w:val="24"/>
                <w:szCs w:val="24"/>
              </w:rPr>
            </w:pPr>
            <w:r w:rsidRPr="006F47D7">
              <w:rPr>
                <w:rFonts w:ascii="Times New Roman" w:hAnsi="Times New Roman" w:cs="Times New Roman"/>
                <w:b/>
                <w:bCs/>
                <w:sz w:val="24"/>
                <w:szCs w:val="24"/>
              </w:rPr>
              <w:t>Содержание учебного материала</w:t>
            </w:r>
          </w:p>
        </w:tc>
        <w:tc>
          <w:tcPr>
            <w:tcW w:w="1421" w:type="dxa"/>
            <w:vMerge w:val="restart"/>
          </w:tcPr>
          <w:p w14:paraId="752AB267" w14:textId="77777777" w:rsidR="003140DE" w:rsidRDefault="00ED3AC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p w14:paraId="7BA6DFC0"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56E23A47"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1D269D7"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3B36AC8D"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F701F8C"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1E66A6F"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4D26924"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38D2F8B0"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31D68E61"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E14908A"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1740871"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32ED17F4"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45296614" w14:textId="60676237" w:rsidR="003F3597" w:rsidRDefault="003F3597" w:rsidP="003F3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Pr>
                <w:rFonts w:ascii="Times New Roman" w:hAnsi="Times New Roman" w:cs="Times New Roman"/>
                <w:sz w:val="28"/>
                <w:szCs w:val="28"/>
              </w:rPr>
              <w:t>2</w:t>
            </w:r>
          </w:p>
          <w:p w14:paraId="411A1104" w14:textId="77777777" w:rsidR="003F3597" w:rsidRDefault="003F3597" w:rsidP="003F3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798429BE" w14:textId="77777777" w:rsidR="003F3597" w:rsidRDefault="003F3597" w:rsidP="003F3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315F7D40" w14:textId="77777777" w:rsidR="003F3597" w:rsidRDefault="003F3597" w:rsidP="003F3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4E114C96" w14:textId="77777777" w:rsidR="003F3597" w:rsidRDefault="003F3597" w:rsidP="003F3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7AEF54D9" w14:textId="77777777" w:rsidR="003F3597" w:rsidRDefault="003F3597" w:rsidP="003F3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51606A19" w14:textId="6B0A47EE" w:rsidR="003F3597" w:rsidRPr="003F3597" w:rsidRDefault="003F3597" w:rsidP="003F3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Pr>
                <w:rFonts w:ascii="Times New Roman" w:hAnsi="Times New Roman" w:cs="Times New Roman"/>
                <w:sz w:val="28"/>
                <w:szCs w:val="28"/>
              </w:rPr>
              <w:lastRenderedPageBreak/>
              <w:t>2</w:t>
            </w:r>
          </w:p>
        </w:tc>
        <w:tc>
          <w:tcPr>
            <w:tcW w:w="1564" w:type="dxa"/>
            <w:vMerge w:val="restart"/>
          </w:tcPr>
          <w:p w14:paraId="7AD32A47" w14:textId="77777777" w:rsidR="00540307" w:rsidRDefault="0054030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209E6E6" w14:textId="77777777" w:rsidR="00540307" w:rsidRDefault="0054030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0EBB7D5" w14:textId="77777777" w:rsidR="00540307" w:rsidRDefault="0054030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0DF83BA7" w14:textId="77777777" w:rsidR="00540307" w:rsidRDefault="0054030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07151DE9" w14:textId="77777777" w:rsidR="00540307" w:rsidRDefault="0054030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50291583" w14:textId="77777777" w:rsidR="00540307" w:rsidRDefault="0054030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532B2053" w14:textId="77777777" w:rsidR="00540307" w:rsidRDefault="0054030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3883F2E9" w14:textId="77777777" w:rsidR="003140DE" w:rsidRDefault="003140DE" w:rsidP="00540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p w14:paraId="390A978E" w14:textId="77777777" w:rsidR="00540307" w:rsidRDefault="00540307" w:rsidP="00540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6665044A" w14:textId="77777777" w:rsidR="00540307" w:rsidRDefault="00540307" w:rsidP="00540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4C6285B1" w14:textId="77777777" w:rsidR="00540307" w:rsidRDefault="00540307" w:rsidP="00540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AAFA5F9" w14:textId="77777777" w:rsidR="00540307" w:rsidRDefault="00540307" w:rsidP="00540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3F7F3705" w14:textId="77777777" w:rsidR="00540307" w:rsidRDefault="00540307" w:rsidP="00540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0E6E9482" w14:textId="77777777" w:rsidR="00540307" w:rsidRDefault="00540307" w:rsidP="00540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p w14:paraId="434402F6" w14:textId="77777777" w:rsidR="00540307" w:rsidRDefault="00540307" w:rsidP="00540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3327900" w14:textId="77777777" w:rsidR="00540307" w:rsidRDefault="00540307" w:rsidP="00540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6258C279" w14:textId="77777777" w:rsidR="00540307" w:rsidRDefault="00540307" w:rsidP="00540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0229951F" w14:textId="77777777" w:rsidR="00540307" w:rsidRDefault="00540307" w:rsidP="00540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04A6EBA" w14:textId="77777777" w:rsidR="00540307" w:rsidRDefault="00540307" w:rsidP="00540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2868C59" w14:textId="77777777" w:rsidR="00540307" w:rsidRPr="00D07001" w:rsidRDefault="00540307" w:rsidP="00540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lastRenderedPageBreak/>
              <w:t>2</w:t>
            </w:r>
          </w:p>
        </w:tc>
      </w:tr>
      <w:tr w:rsidR="003140DE" w:rsidRPr="00D07001" w14:paraId="45FFC065" w14:textId="77777777" w:rsidTr="00C904E1">
        <w:trPr>
          <w:gridAfter w:val="1"/>
          <w:wAfter w:w="8313" w:type="dxa"/>
        </w:trPr>
        <w:tc>
          <w:tcPr>
            <w:tcW w:w="3772" w:type="dxa"/>
            <w:vMerge/>
          </w:tcPr>
          <w:p w14:paraId="2824AEC9" w14:textId="77777777" w:rsidR="003140DE" w:rsidRDefault="003140DE" w:rsidP="00C904E1">
            <w:pPr>
              <w:spacing w:line="322" w:lineRule="exact"/>
              <w:ind w:left="730"/>
              <w:rPr>
                <w:rFonts w:ascii="Times New Roman" w:eastAsia="Times New Roman" w:hAnsi="Times New Roman" w:cs="Times New Roman"/>
                <w:b/>
                <w:bCs/>
                <w:sz w:val="24"/>
                <w:szCs w:val="24"/>
              </w:rPr>
            </w:pPr>
          </w:p>
        </w:tc>
        <w:tc>
          <w:tcPr>
            <w:tcW w:w="8619" w:type="dxa"/>
          </w:tcPr>
          <w:p w14:paraId="22520E31" w14:textId="77777777" w:rsidR="00B13916" w:rsidRDefault="00B13916" w:rsidP="00B13916">
            <w:pPr>
              <w:spacing w:line="322" w:lineRule="exact"/>
              <w:ind w:right="5" w:firstLine="686"/>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Гомологический ряд алканов. </w:t>
            </w:r>
            <w:r>
              <w:rPr>
                <w:rFonts w:ascii="Times New Roman" w:eastAsia="Times New Roman" w:hAnsi="Times New Roman" w:cs="Times New Roman"/>
                <w:sz w:val="24"/>
                <w:szCs w:val="24"/>
              </w:rPr>
              <w:t>Понятие об углеводородах. Особенности строения предельных углеводородов. Алканы как представители предельных углеводородов. Электронное и пространственное строение молекулы метана и других алканов. Гомологический ряд и изомерия парафинов. Нормальное и разветвленное строение углеродной цепи. Номенклатура алканов и алкильных заместителей. Физические свойства алканов. Алканы в природе.</w:t>
            </w:r>
          </w:p>
          <w:p w14:paraId="40F737FB" w14:textId="77777777" w:rsidR="00540307" w:rsidRDefault="00540307" w:rsidP="00B13916">
            <w:pPr>
              <w:spacing w:line="322" w:lineRule="exact"/>
              <w:ind w:right="5" w:firstLine="686"/>
              <w:rPr>
                <w:rFonts w:ascii="Times New Roman" w:eastAsia="Times New Roman" w:hAnsi="Times New Roman" w:cs="Times New Roman"/>
                <w:sz w:val="24"/>
                <w:szCs w:val="24"/>
              </w:rPr>
            </w:pPr>
            <w:r w:rsidRPr="00320EEE">
              <w:rPr>
                <w:rFonts w:ascii="Times New Roman" w:hAnsi="Times New Roman" w:cs="Times New Roman"/>
                <w:i/>
                <w:sz w:val="24"/>
                <w:szCs w:val="24"/>
              </w:rPr>
              <w:t>Самостоятельная работа</w:t>
            </w:r>
          </w:p>
          <w:p w14:paraId="672B6B47" w14:textId="77777777" w:rsidR="00B13916" w:rsidRDefault="00B13916" w:rsidP="00B13916">
            <w:pPr>
              <w:spacing w:line="322" w:lineRule="exact"/>
              <w:ind w:right="14" w:firstLine="682"/>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Химические свойства алканов. </w:t>
            </w:r>
            <w:r>
              <w:rPr>
                <w:rFonts w:ascii="Times New Roman" w:eastAsia="Times New Roman" w:hAnsi="Times New Roman" w:cs="Times New Roman"/>
                <w:sz w:val="24"/>
                <w:szCs w:val="24"/>
              </w:rPr>
              <w:t>Реакции 8</w:t>
            </w:r>
            <w:r>
              <w:rPr>
                <w:rFonts w:ascii="Times New Roman" w:eastAsia="Times New Roman" w:hAnsi="Times New Roman" w:cs="Times New Roman"/>
                <w:sz w:val="24"/>
                <w:szCs w:val="24"/>
                <w:vertAlign w:val="subscript"/>
              </w:rPr>
              <w:t>к</w:t>
            </w:r>
            <w:r>
              <w:rPr>
                <w:rFonts w:ascii="Times New Roman" w:eastAsia="Times New Roman" w:hAnsi="Times New Roman" w:cs="Times New Roman"/>
                <w:sz w:val="24"/>
                <w:szCs w:val="24"/>
              </w:rPr>
              <w:t>-типа: галогенирование (работы Н.Н. Семенова), нитрование по Коновалову. Механизм реакции хлорирования алканов. Реакции дегидрирования, горения, каталитического окисления алканов. Крекинг алканов, различные виды крекинга, применение в промышленности. Пиролиз и конверсия метана, изомеризация алканов.</w:t>
            </w:r>
          </w:p>
          <w:p w14:paraId="07BF6D7F" w14:textId="77777777" w:rsidR="00540307" w:rsidRDefault="00540307" w:rsidP="00B13916">
            <w:pPr>
              <w:spacing w:line="322" w:lineRule="exact"/>
              <w:ind w:right="14" w:firstLine="682"/>
              <w:rPr>
                <w:rFonts w:ascii="Times New Roman" w:eastAsia="Times New Roman" w:hAnsi="Times New Roman" w:cs="Times New Roman"/>
                <w:sz w:val="24"/>
                <w:szCs w:val="24"/>
              </w:rPr>
            </w:pPr>
            <w:r w:rsidRPr="00320EEE">
              <w:rPr>
                <w:rFonts w:ascii="Times New Roman" w:hAnsi="Times New Roman" w:cs="Times New Roman"/>
                <w:i/>
                <w:sz w:val="24"/>
                <w:szCs w:val="24"/>
              </w:rPr>
              <w:t>Самостоятельная работа</w:t>
            </w:r>
          </w:p>
          <w:p w14:paraId="55D8476D" w14:textId="77777777" w:rsidR="00B13916" w:rsidRDefault="00B13916" w:rsidP="00B13916">
            <w:pPr>
              <w:spacing w:line="322" w:lineRule="exact"/>
              <w:ind w:firstLine="701"/>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Применение и способы получения алканов. </w:t>
            </w:r>
            <w:r>
              <w:rPr>
                <w:rFonts w:ascii="Times New Roman" w:eastAsia="Times New Roman" w:hAnsi="Times New Roman" w:cs="Times New Roman"/>
                <w:sz w:val="24"/>
                <w:szCs w:val="24"/>
              </w:rPr>
              <w:t>Области применения алканов. Промышленные способы получения алканов: получение из природных источников, крекинг парафинов, получение синтетического бензина, газификация угля, гидрирование алкенов. Лабораторные способы получения алканов: синтез Вюрца, декарбоксилирование, гидролиз карбида алюминия.</w:t>
            </w:r>
          </w:p>
          <w:p w14:paraId="6538F377" w14:textId="77777777" w:rsidR="00540307" w:rsidRDefault="00540307" w:rsidP="00B13916">
            <w:pPr>
              <w:spacing w:line="322" w:lineRule="exact"/>
              <w:ind w:firstLine="701"/>
              <w:rPr>
                <w:rFonts w:ascii="Times New Roman" w:eastAsia="Times New Roman" w:hAnsi="Times New Roman" w:cs="Times New Roman"/>
                <w:sz w:val="24"/>
                <w:szCs w:val="24"/>
              </w:rPr>
            </w:pPr>
            <w:r w:rsidRPr="00320EEE">
              <w:rPr>
                <w:rFonts w:ascii="Times New Roman" w:hAnsi="Times New Roman" w:cs="Times New Roman"/>
                <w:i/>
                <w:sz w:val="24"/>
                <w:szCs w:val="24"/>
              </w:rPr>
              <w:lastRenderedPageBreak/>
              <w:t>Самостоятельная работа</w:t>
            </w:r>
          </w:p>
          <w:p w14:paraId="54E11863" w14:textId="77777777" w:rsidR="00B13916" w:rsidRDefault="00B13916" w:rsidP="00B13916">
            <w:pPr>
              <w:spacing w:line="322" w:lineRule="exact"/>
              <w:ind w:firstLine="701"/>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Циклоалканы. </w:t>
            </w:r>
            <w:r>
              <w:rPr>
                <w:rFonts w:ascii="Times New Roman" w:eastAsia="Times New Roman" w:hAnsi="Times New Roman" w:cs="Times New Roman"/>
                <w:sz w:val="24"/>
                <w:szCs w:val="24"/>
              </w:rPr>
              <w:t>Гомологический ряд и номенклатура циклоалканов, их общая формула. Понятие о напряжении цикла. Изомерия циклоалканов: межклассовая, углеродного скелета, геометрическая. Получение и физические свойства циклоалканов. Химические свойства циклоалканов. Специфика свойств циклоалканов с малым размером цикла. Реакции присоединения и радикального замещения.</w:t>
            </w:r>
          </w:p>
          <w:p w14:paraId="5A7166FA" w14:textId="77777777" w:rsidR="003140DE" w:rsidRPr="0004009E" w:rsidRDefault="00B13916" w:rsidP="0004009E">
            <w:pPr>
              <w:spacing w:line="322" w:lineRule="exact"/>
              <w:ind w:firstLine="682"/>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Демонстрации. </w:t>
            </w:r>
            <w:r>
              <w:rPr>
                <w:rFonts w:ascii="Times New Roman" w:eastAsia="Times New Roman" w:hAnsi="Times New Roman" w:cs="Times New Roman"/>
                <w:sz w:val="24"/>
                <w:szCs w:val="24"/>
              </w:rPr>
              <w:t>Модели молекул метана, других алканов, различных конформаций циклогексана. Растворение парафина в бензине и испарение растворителя из смеси. Плавление парафина и его отношение к воде (растворимость, плотность, смачивание). Разделение смеси бензин-вода с помощью делительной воронки. Горение метана, пропан-бутановой смеси, парафина в условиях избытка и недостатка кислорода. Взрыв смеси метана с воздухом и хлором. Восстановление оксидов тяжелых металлов парафином. Отношение циклогексана к бромной воде и раствору перманганата калия.</w:t>
            </w:r>
          </w:p>
        </w:tc>
        <w:tc>
          <w:tcPr>
            <w:tcW w:w="1421" w:type="dxa"/>
            <w:vMerge/>
          </w:tcPr>
          <w:p w14:paraId="4B887CEE"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1564" w:type="dxa"/>
            <w:vMerge/>
          </w:tcPr>
          <w:p w14:paraId="4E2D96D1" w14:textId="77777777" w:rsidR="003140DE" w:rsidRPr="00D07001" w:rsidRDefault="003140D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CA460F" w:rsidRPr="00D07001" w14:paraId="69D9673E" w14:textId="77777777" w:rsidTr="00CA460F">
        <w:trPr>
          <w:gridAfter w:val="1"/>
          <w:wAfter w:w="8313" w:type="dxa"/>
          <w:trHeight w:val="249"/>
        </w:trPr>
        <w:tc>
          <w:tcPr>
            <w:tcW w:w="3772" w:type="dxa"/>
            <w:tcBorders>
              <w:top w:val="nil"/>
            </w:tcBorders>
          </w:tcPr>
          <w:p w14:paraId="7F84AED1" w14:textId="77777777" w:rsidR="00CA460F" w:rsidRDefault="00CA460F" w:rsidP="00C904E1">
            <w:pPr>
              <w:spacing w:line="322" w:lineRule="exact"/>
              <w:ind w:left="730"/>
              <w:rPr>
                <w:rFonts w:ascii="Times New Roman" w:eastAsia="Times New Roman" w:hAnsi="Times New Roman" w:cs="Times New Roman"/>
                <w:b/>
                <w:bCs/>
                <w:sz w:val="24"/>
                <w:szCs w:val="24"/>
              </w:rPr>
            </w:pPr>
          </w:p>
        </w:tc>
        <w:tc>
          <w:tcPr>
            <w:tcW w:w="8619" w:type="dxa"/>
          </w:tcPr>
          <w:p w14:paraId="203376BF" w14:textId="44A1A69A" w:rsidR="00CA460F" w:rsidRDefault="00CA460F" w:rsidP="00CF2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i/>
                <w:iCs/>
                <w:sz w:val="24"/>
                <w:szCs w:val="24"/>
              </w:rPr>
            </w:pPr>
            <w:r>
              <w:rPr>
                <w:rFonts w:ascii="Times New Roman" w:eastAsia="Times New Roman" w:hAnsi="Times New Roman" w:cs="Times New Roman"/>
                <w:b/>
                <w:bCs/>
                <w:sz w:val="24"/>
                <w:szCs w:val="24"/>
              </w:rPr>
              <w:t>«Предельные углеводороды»</w:t>
            </w:r>
          </w:p>
        </w:tc>
        <w:tc>
          <w:tcPr>
            <w:tcW w:w="1421" w:type="dxa"/>
          </w:tcPr>
          <w:p w14:paraId="715F49BC" w14:textId="431E3E37" w:rsidR="00CA460F" w:rsidRPr="00D07001" w:rsidRDefault="00CA460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1564" w:type="dxa"/>
            <w:shd w:val="clear" w:color="auto" w:fill="A6A6A6" w:themeFill="background1" w:themeFillShade="A6"/>
          </w:tcPr>
          <w:p w14:paraId="6F9CB505" w14:textId="77777777" w:rsidR="00CA460F" w:rsidRPr="00D07001" w:rsidRDefault="00CA460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CA460F" w:rsidRPr="00D07001" w14:paraId="2991C376" w14:textId="77777777" w:rsidTr="00C904E1">
        <w:trPr>
          <w:gridAfter w:val="1"/>
          <w:wAfter w:w="8313" w:type="dxa"/>
        </w:trPr>
        <w:tc>
          <w:tcPr>
            <w:tcW w:w="3772" w:type="dxa"/>
            <w:vMerge w:val="restart"/>
          </w:tcPr>
          <w:p w14:paraId="7F55D47B" w14:textId="77777777" w:rsidR="00CA460F" w:rsidRDefault="00CA460F" w:rsidP="00B13916">
            <w:pPr>
              <w:spacing w:before="5" w:line="322" w:lineRule="exact"/>
              <w:ind w:left="73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Этиленовые и диеновые углеводороды</w:t>
            </w:r>
          </w:p>
          <w:p w14:paraId="1AC5762F" w14:textId="77777777" w:rsidR="00CA460F" w:rsidRDefault="00CA460F" w:rsidP="00C904E1">
            <w:pPr>
              <w:spacing w:line="322" w:lineRule="exact"/>
              <w:ind w:left="730"/>
              <w:rPr>
                <w:rFonts w:ascii="Times New Roman" w:eastAsia="Times New Roman" w:hAnsi="Times New Roman" w:cs="Times New Roman"/>
                <w:b/>
                <w:bCs/>
                <w:sz w:val="24"/>
                <w:szCs w:val="24"/>
              </w:rPr>
            </w:pPr>
          </w:p>
        </w:tc>
        <w:tc>
          <w:tcPr>
            <w:tcW w:w="8619" w:type="dxa"/>
          </w:tcPr>
          <w:p w14:paraId="2453BA86" w14:textId="77777777" w:rsidR="00CA460F" w:rsidRDefault="00CA460F" w:rsidP="00C904E1">
            <w:pPr>
              <w:spacing w:line="322" w:lineRule="exact"/>
              <w:jc w:val="both"/>
              <w:rPr>
                <w:rFonts w:ascii="Times New Roman" w:eastAsia="Times New Roman" w:hAnsi="Times New Roman" w:cs="Times New Roman"/>
                <w:b/>
                <w:bCs/>
                <w:i/>
                <w:iCs/>
                <w:sz w:val="24"/>
                <w:szCs w:val="24"/>
              </w:rPr>
            </w:pPr>
            <w:r w:rsidRPr="006F47D7">
              <w:rPr>
                <w:rFonts w:ascii="Times New Roman" w:hAnsi="Times New Roman" w:cs="Times New Roman"/>
                <w:b/>
                <w:bCs/>
                <w:sz w:val="24"/>
                <w:szCs w:val="24"/>
              </w:rPr>
              <w:t>Содержание учебного материала</w:t>
            </w:r>
          </w:p>
        </w:tc>
        <w:tc>
          <w:tcPr>
            <w:tcW w:w="1421" w:type="dxa"/>
            <w:vMerge w:val="restart"/>
          </w:tcPr>
          <w:p w14:paraId="3B276B2A" w14:textId="25A4029D" w:rsidR="00CA460F" w:rsidRPr="00D07001" w:rsidRDefault="00CA460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1564" w:type="dxa"/>
            <w:vMerge w:val="restart"/>
          </w:tcPr>
          <w:p w14:paraId="724704D8" w14:textId="77777777" w:rsidR="00CA460F" w:rsidRPr="00D07001" w:rsidRDefault="00CA460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tc>
      </w:tr>
      <w:tr w:rsidR="00CA460F" w:rsidRPr="00D07001" w14:paraId="48D46323" w14:textId="77777777" w:rsidTr="00C904E1">
        <w:trPr>
          <w:gridAfter w:val="1"/>
          <w:wAfter w:w="8313" w:type="dxa"/>
          <w:trHeight w:val="322"/>
        </w:trPr>
        <w:tc>
          <w:tcPr>
            <w:tcW w:w="3772" w:type="dxa"/>
            <w:vMerge/>
          </w:tcPr>
          <w:p w14:paraId="58045C69" w14:textId="77777777" w:rsidR="00CA460F" w:rsidRDefault="00CA460F" w:rsidP="00C904E1">
            <w:pPr>
              <w:spacing w:line="322" w:lineRule="exact"/>
              <w:ind w:left="730"/>
              <w:rPr>
                <w:rFonts w:ascii="Times New Roman" w:eastAsia="Times New Roman" w:hAnsi="Times New Roman" w:cs="Times New Roman"/>
                <w:b/>
                <w:bCs/>
                <w:sz w:val="24"/>
                <w:szCs w:val="24"/>
              </w:rPr>
            </w:pPr>
          </w:p>
        </w:tc>
        <w:tc>
          <w:tcPr>
            <w:tcW w:w="8619" w:type="dxa"/>
            <w:vMerge w:val="restart"/>
          </w:tcPr>
          <w:p w14:paraId="3A59FA1E" w14:textId="77777777" w:rsidR="00CA460F" w:rsidRDefault="00CA460F" w:rsidP="00B13916">
            <w:pPr>
              <w:spacing w:line="322" w:lineRule="exact"/>
              <w:ind w:firstLine="701"/>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Гомологический ряд алкенов. </w:t>
            </w:r>
            <w:r>
              <w:rPr>
                <w:rFonts w:ascii="Times New Roman" w:eastAsia="Times New Roman" w:hAnsi="Times New Roman" w:cs="Times New Roman"/>
                <w:sz w:val="24"/>
                <w:szCs w:val="24"/>
              </w:rPr>
              <w:t>Электронное и пространственное строение молекулы этилена и алкенов. Гомологический ряд и общая формула алкенов. Изомерия этиленовых углеводородов: межклассовая, углеродного скелета, положения кратной связи, геометрическая. Особенности номенклатуры этиленовых углеводородов, названия важнейших радикалов. Физические свойства алкенов.</w:t>
            </w:r>
          </w:p>
          <w:p w14:paraId="28DD1FCD" w14:textId="77777777" w:rsidR="00CA460F" w:rsidRDefault="00CA460F" w:rsidP="00B13916">
            <w:pPr>
              <w:spacing w:line="322" w:lineRule="exact"/>
              <w:ind w:right="10" w:firstLine="682"/>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Химические свойства алкенов. </w:t>
            </w:r>
            <w:r>
              <w:rPr>
                <w:rFonts w:ascii="Times New Roman" w:eastAsia="Times New Roman" w:hAnsi="Times New Roman" w:cs="Times New Roman"/>
                <w:sz w:val="24"/>
                <w:szCs w:val="24"/>
              </w:rPr>
              <w:t>Электрофильный характер реакций, склонность к реакциям присоединения, окисления, полимеризации. Правило Марковникова и его электронное обоснование. Реакции галогенирования, гидрогалогенирования, гидратации, гидрирования. Механизм А</w:t>
            </w:r>
            <w:r>
              <w:rPr>
                <w:rFonts w:ascii="Times New Roman" w:eastAsia="Times New Roman" w:hAnsi="Times New Roman" w:cs="Times New Roman"/>
                <w:sz w:val="20"/>
                <w:szCs w:val="20"/>
              </w:rPr>
              <w:t>Е</w:t>
            </w:r>
            <w:r>
              <w:rPr>
                <w:rFonts w:ascii="Times New Roman" w:eastAsia="Times New Roman" w:hAnsi="Times New Roman" w:cs="Times New Roman"/>
                <w:sz w:val="24"/>
                <w:szCs w:val="24"/>
              </w:rPr>
              <w:t xml:space="preserve">-реакций. Понятие о реакциях полимеризации. Горение алкенов. Реакции окисления в </w:t>
            </w:r>
            <w:r>
              <w:rPr>
                <w:rFonts w:ascii="Times New Roman" w:eastAsia="Times New Roman" w:hAnsi="Times New Roman" w:cs="Times New Roman"/>
                <w:sz w:val="24"/>
                <w:szCs w:val="24"/>
              </w:rPr>
              <w:lastRenderedPageBreak/>
              <w:t>мягких и жестких условиях. Реакция Вагнера и ее значения для обнаружения непредельных углеводородов, получения гликолей.</w:t>
            </w:r>
          </w:p>
          <w:p w14:paraId="4619B937" w14:textId="77777777" w:rsidR="00CA460F" w:rsidRDefault="00CA460F" w:rsidP="00B13916">
            <w:pPr>
              <w:spacing w:line="322" w:lineRule="exact"/>
              <w:ind w:right="14" w:firstLine="706"/>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Применение и способы получения алкенов. </w:t>
            </w:r>
            <w:r>
              <w:rPr>
                <w:rFonts w:ascii="Times New Roman" w:eastAsia="Times New Roman" w:hAnsi="Times New Roman" w:cs="Times New Roman"/>
                <w:sz w:val="24"/>
                <w:szCs w:val="24"/>
              </w:rPr>
              <w:t>Использование высокой реакционной способности алкенов в химической промышленности. Применение этилена и пропилена. Промышленные способы получения алкенов. Реакции дегидрирования и крекинга алканов. Лабораторные способы получения алкенов.</w:t>
            </w:r>
          </w:p>
          <w:p w14:paraId="63E3403B" w14:textId="77777777" w:rsidR="00CA460F" w:rsidRDefault="00CA460F" w:rsidP="00B13916">
            <w:pPr>
              <w:spacing w:line="322" w:lineRule="exact"/>
              <w:ind w:right="10" w:firstLine="686"/>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Алкадиены. </w:t>
            </w:r>
            <w:r>
              <w:rPr>
                <w:rFonts w:ascii="Times New Roman" w:eastAsia="Times New Roman" w:hAnsi="Times New Roman" w:cs="Times New Roman"/>
                <w:sz w:val="24"/>
                <w:szCs w:val="24"/>
              </w:rPr>
              <w:t>Понятие и классификация диеновых углеводородов по взаимному расположению кратных связей в молекуле. Особенности электронного и пространственного строения сопряженных диенов. Понятие о л-электронной системе. Номенклатура диеновых углеводородов. Особенности химических свойств сопряженных диенов, как следствие их электронного строения. Реакции 1,4-присоединения. Полимеризация диенов. Способы получения диеновых углеводородов: работы С.В. Лебедева, дегидрирование алканов.</w:t>
            </w:r>
          </w:p>
          <w:p w14:paraId="2023FBB1" w14:textId="77777777" w:rsidR="00CA460F" w:rsidRDefault="00CA460F" w:rsidP="00B13916">
            <w:pPr>
              <w:spacing w:line="322" w:lineRule="exact"/>
              <w:ind w:firstLine="730"/>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Основные понятия химии высокомолекулярных соединений </w:t>
            </w:r>
            <w:r>
              <w:rPr>
                <w:rFonts w:ascii="Times New Roman" w:eastAsia="Times New Roman" w:hAnsi="Times New Roman" w:cs="Times New Roman"/>
                <w:sz w:val="24"/>
                <w:szCs w:val="24"/>
              </w:rPr>
              <w:t>на примере продуктов полимеризации алкенов, алкадиенов и их галогенпроизводных. Мономер, полимер, реакция полимеризации, степень полимеризации, структурное звено. Типы полимерных цепей: линейные, разветвленные, сшитые. Понятие о стереорегулярных полимерах. Полимеры термопластичные и термореактивные. Представление о пластмассах и эластомерах. Полиэтилен высокого и низкого давления, его свойства и применение. Катализаторы Циглера-Натта. Полипропилен, его применение и свойства. Галогенсодержащие полимеры: тефлон, поливинилхлорид. Каучуки натуральный и синтетические. Сополимеры (бутадиенстирольный каучук). Вулканизация каучука, резина и эбонит.</w:t>
            </w:r>
          </w:p>
          <w:p w14:paraId="1F7B6A21" w14:textId="77777777" w:rsidR="00CA460F" w:rsidRPr="00B01FBE" w:rsidRDefault="00CA460F" w:rsidP="00B13916">
            <w:pPr>
              <w:spacing w:line="322" w:lineRule="exact"/>
              <w:ind w:right="14" w:firstLine="686"/>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Демонстрации. </w:t>
            </w:r>
            <w:r>
              <w:rPr>
                <w:rFonts w:ascii="Times New Roman" w:eastAsia="Times New Roman" w:hAnsi="Times New Roman" w:cs="Times New Roman"/>
                <w:sz w:val="24"/>
                <w:szCs w:val="24"/>
              </w:rPr>
              <w:t>Модели молекул структурных и пространственных изомеров алкенов и алкадиенов. Коллекция "Каучук и резина". Деполимеризация каучука. Сгущение млечного сока каучуконосов (молочая, одуванчиков, фикуса).</w:t>
            </w:r>
          </w:p>
        </w:tc>
        <w:tc>
          <w:tcPr>
            <w:tcW w:w="1421" w:type="dxa"/>
            <w:vMerge/>
          </w:tcPr>
          <w:p w14:paraId="5CA329A3" w14:textId="77777777" w:rsidR="00CA460F" w:rsidRPr="00D07001" w:rsidRDefault="00CA460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1564" w:type="dxa"/>
            <w:vMerge/>
          </w:tcPr>
          <w:p w14:paraId="7A812E26" w14:textId="77777777" w:rsidR="00CA460F" w:rsidRPr="00D07001" w:rsidRDefault="00CA460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CA460F" w:rsidRPr="00D07001" w14:paraId="250B488C" w14:textId="77777777" w:rsidTr="00CF2BE5">
        <w:trPr>
          <w:gridAfter w:val="1"/>
          <w:wAfter w:w="8313" w:type="dxa"/>
          <w:trHeight w:val="674"/>
        </w:trPr>
        <w:tc>
          <w:tcPr>
            <w:tcW w:w="3772" w:type="dxa"/>
            <w:vMerge/>
            <w:tcBorders>
              <w:bottom w:val="single" w:sz="4" w:space="0" w:color="auto"/>
            </w:tcBorders>
          </w:tcPr>
          <w:p w14:paraId="16EC0EF5" w14:textId="77777777" w:rsidR="00CA460F" w:rsidRDefault="00CA460F" w:rsidP="00C904E1">
            <w:pPr>
              <w:spacing w:line="322" w:lineRule="exact"/>
              <w:ind w:left="730"/>
              <w:rPr>
                <w:rFonts w:ascii="Times New Roman" w:eastAsia="Times New Roman" w:hAnsi="Times New Roman" w:cs="Times New Roman"/>
                <w:b/>
                <w:bCs/>
                <w:sz w:val="24"/>
                <w:szCs w:val="24"/>
              </w:rPr>
            </w:pPr>
          </w:p>
        </w:tc>
        <w:tc>
          <w:tcPr>
            <w:tcW w:w="8619" w:type="dxa"/>
            <w:vMerge/>
            <w:tcBorders>
              <w:bottom w:val="single" w:sz="4" w:space="0" w:color="auto"/>
            </w:tcBorders>
          </w:tcPr>
          <w:p w14:paraId="79068D4A" w14:textId="7A458C35" w:rsidR="00CA460F" w:rsidRDefault="00CA460F" w:rsidP="00C904E1">
            <w:pPr>
              <w:spacing w:line="322" w:lineRule="exact"/>
              <w:jc w:val="both"/>
              <w:rPr>
                <w:rFonts w:ascii="Times New Roman" w:eastAsia="Times New Roman" w:hAnsi="Times New Roman" w:cs="Times New Roman"/>
                <w:b/>
                <w:bCs/>
                <w:i/>
                <w:iCs/>
                <w:sz w:val="24"/>
                <w:szCs w:val="24"/>
              </w:rPr>
            </w:pPr>
          </w:p>
        </w:tc>
        <w:tc>
          <w:tcPr>
            <w:tcW w:w="1421" w:type="dxa"/>
            <w:vMerge/>
            <w:tcBorders>
              <w:bottom w:val="single" w:sz="4" w:space="0" w:color="auto"/>
            </w:tcBorders>
          </w:tcPr>
          <w:p w14:paraId="0B674A3F" w14:textId="5B0C4C86" w:rsidR="00CA460F" w:rsidRPr="00D07001" w:rsidRDefault="00CA460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1564" w:type="dxa"/>
            <w:tcBorders>
              <w:bottom w:val="single" w:sz="4" w:space="0" w:color="auto"/>
            </w:tcBorders>
            <w:shd w:val="clear" w:color="auto" w:fill="A6A6A6" w:themeFill="background1" w:themeFillShade="A6"/>
          </w:tcPr>
          <w:p w14:paraId="1497F7D4" w14:textId="77777777" w:rsidR="00CA460F" w:rsidRPr="00D07001" w:rsidRDefault="00CA460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B13916" w:rsidRPr="00D07001" w14:paraId="70FB740C" w14:textId="77777777" w:rsidTr="00C904E1">
        <w:trPr>
          <w:gridAfter w:val="1"/>
          <w:wAfter w:w="8313" w:type="dxa"/>
        </w:trPr>
        <w:tc>
          <w:tcPr>
            <w:tcW w:w="3772" w:type="dxa"/>
            <w:vMerge w:val="restart"/>
          </w:tcPr>
          <w:p w14:paraId="73F5F128" w14:textId="77777777" w:rsidR="00B13916" w:rsidRDefault="00B13916" w:rsidP="00B13916">
            <w:pPr>
              <w:tabs>
                <w:tab w:val="left" w:pos="1214"/>
              </w:tabs>
              <w:spacing w:line="322" w:lineRule="exac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Ацетиленовые углеводороды</w:t>
            </w:r>
          </w:p>
          <w:p w14:paraId="3D318FEE" w14:textId="77777777" w:rsidR="00B13916" w:rsidRDefault="00B13916" w:rsidP="00C904E1">
            <w:pPr>
              <w:spacing w:line="322" w:lineRule="exact"/>
              <w:ind w:left="730"/>
              <w:rPr>
                <w:rFonts w:ascii="Times New Roman" w:eastAsia="Times New Roman" w:hAnsi="Times New Roman" w:cs="Times New Roman"/>
                <w:b/>
                <w:bCs/>
                <w:sz w:val="24"/>
                <w:szCs w:val="24"/>
              </w:rPr>
            </w:pPr>
          </w:p>
        </w:tc>
        <w:tc>
          <w:tcPr>
            <w:tcW w:w="8619" w:type="dxa"/>
          </w:tcPr>
          <w:p w14:paraId="316B75CD" w14:textId="77777777" w:rsidR="00B13916" w:rsidRDefault="00B13916" w:rsidP="00C904E1">
            <w:pPr>
              <w:spacing w:line="322" w:lineRule="exact"/>
              <w:jc w:val="both"/>
              <w:rPr>
                <w:rFonts w:ascii="Times New Roman" w:eastAsia="Times New Roman" w:hAnsi="Times New Roman" w:cs="Times New Roman"/>
                <w:b/>
                <w:bCs/>
                <w:i/>
                <w:iCs/>
                <w:sz w:val="24"/>
                <w:szCs w:val="24"/>
              </w:rPr>
            </w:pPr>
            <w:r w:rsidRPr="006F47D7">
              <w:rPr>
                <w:rFonts w:ascii="Times New Roman" w:hAnsi="Times New Roman" w:cs="Times New Roman"/>
                <w:b/>
                <w:bCs/>
                <w:sz w:val="24"/>
                <w:szCs w:val="24"/>
              </w:rPr>
              <w:t>Содержание учебного материала</w:t>
            </w:r>
          </w:p>
        </w:tc>
        <w:tc>
          <w:tcPr>
            <w:tcW w:w="1421" w:type="dxa"/>
            <w:vMerge w:val="restart"/>
          </w:tcPr>
          <w:p w14:paraId="0293193C" w14:textId="7B24C03D" w:rsidR="00B13916" w:rsidRPr="00D07001" w:rsidRDefault="00ED3AC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1564" w:type="dxa"/>
            <w:vMerge w:val="restart"/>
          </w:tcPr>
          <w:p w14:paraId="603BCB84" w14:textId="77777777" w:rsidR="00B13916" w:rsidRPr="00D07001" w:rsidRDefault="00B1391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tc>
      </w:tr>
      <w:tr w:rsidR="00B13916" w:rsidRPr="00D07001" w14:paraId="0ABA6CE8" w14:textId="77777777" w:rsidTr="00C904E1">
        <w:trPr>
          <w:gridAfter w:val="1"/>
          <w:wAfter w:w="8313" w:type="dxa"/>
        </w:trPr>
        <w:tc>
          <w:tcPr>
            <w:tcW w:w="3772" w:type="dxa"/>
            <w:vMerge/>
          </w:tcPr>
          <w:p w14:paraId="799FF32E" w14:textId="77777777" w:rsidR="00B13916" w:rsidRDefault="00B13916" w:rsidP="00C904E1">
            <w:pPr>
              <w:spacing w:line="322" w:lineRule="exact"/>
              <w:ind w:left="730"/>
              <w:rPr>
                <w:rFonts w:ascii="Times New Roman" w:eastAsia="Times New Roman" w:hAnsi="Times New Roman" w:cs="Times New Roman"/>
                <w:b/>
                <w:bCs/>
                <w:sz w:val="24"/>
                <w:szCs w:val="24"/>
              </w:rPr>
            </w:pPr>
          </w:p>
        </w:tc>
        <w:tc>
          <w:tcPr>
            <w:tcW w:w="8619" w:type="dxa"/>
          </w:tcPr>
          <w:p w14:paraId="0841319D" w14:textId="77777777" w:rsidR="00B13916" w:rsidRDefault="00B13916" w:rsidP="00B13916">
            <w:pPr>
              <w:spacing w:line="322" w:lineRule="exact"/>
              <w:ind w:firstLine="701"/>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Гомологический ряд алкинов. </w:t>
            </w:r>
            <w:r>
              <w:rPr>
                <w:rFonts w:ascii="Times New Roman" w:eastAsia="Times New Roman" w:hAnsi="Times New Roman" w:cs="Times New Roman"/>
                <w:sz w:val="24"/>
                <w:szCs w:val="24"/>
              </w:rPr>
              <w:t>Электронное и пространственное строение ацетилена и других алкинов. Гомологический ряд и общая формула алкинов. Номенклатура ацетиленовых углеводородов. Изомерия межклассовая, углеродного скелета, положения кратной связи.</w:t>
            </w:r>
          </w:p>
          <w:p w14:paraId="4818F7ED" w14:textId="77777777" w:rsidR="00B13916" w:rsidRDefault="00B13916" w:rsidP="00B13916">
            <w:pPr>
              <w:spacing w:line="322" w:lineRule="exact"/>
              <w:ind w:firstLine="686"/>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Химические свойства и применение алкинов. </w:t>
            </w:r>
            <w:r>
              <w:rPr>
                <w:rFonts w:ascii="Times New Roman" w:eastAsia="Times New Roman" w:hAnsi="Times New Roman" w:cs="Times New Roman"/>
                <w:sz w:val="24"/>
                <w:szCs w:val="24"/>
              </w:rPr>
              <w:t>Особенности реакций присоединения по тройной углерод-углеродной связи. Реакция Кучерова. Правило Марковникова применительно к ацетиленам. Подвижность атома водорода (кислотные свойства алкинов). Окисление алкинов. Реакция Зелинского. Применение ацетиленовых углеводородов. Поливинилацетат.</w:t>
            </w:r>
          </w:p>
          <w:p w14:paraId="00EC192A" w14:textId="77777777" w:rsidR="00B13916" w:rsidRDefault="00B13916" w:rsidP="00B13916">
            <w:pPr>
              <w:spacing w:line="322" w:lineRule="exact"/>
              <w:ind w:firstLine="706"/>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Получение алкинов. </w:t>
            </w:r>
            <w:r>
              <w:rPr>
                <w:rFonts w:ascii="Times New Roman" w:eastAsia="Times New Roman" w:hAnsi="Times New Roman" w:cs="Times New Roman"/>
                <w:sz w:val="24"/>
                <w:szCs w:val="24"/>
              </w:rPr>
              <w:t>Получение ацетилена пиролизом метана и карбидным методом.</w:t>
            </w:r>
          </w:p>
          <w:p w14:paraId="7C8E2078" w14:textId="77777777" w:rsidR="00B13916" w:rsidRPr="004749CD" w:rsidRDefault="00B13916" w:rsidP="00B13916">
            <w:pPr>
              <w:spacing w:line="312" w:lineRule="exact"/>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Демонстрации. </w:t>
            </w:r>
            <w:r>
              <w:rPr>
                <w:rFonts w:ascii="Times New Roman" w:eastAsia="Times New Roman" w:hAnsi="Times New Roman" w:cs="Times New Roman"/>
                <w:sz w:val="24"/>
                <w:szCs w:val="24"/>
              </w:rPr>
              <w:t>Модели молекулы ацетилена и других алкинов. Получение ацетилена из карбида кальция, ознакомление с физическими и химическими свойствами ацетилена: растворимость в воде, горение, взаимодействие с бромной водой, раствором перманганата калия, солями меди (I) и серебра.</w:t>
            </w:r>
          </w:p>
        </w:tc>
        <w:tc>
          <w:tcPr>
            <w:tcW w:w="1421" w:type="dxa"/>
            <w:vMerge/>
          </w:tcPr>
          <w:p w14:paraId="73808EFB" w14:textId="77777777" w:rsidR="00B13916" w:rsidRPr="00D07001" w:rsidRDefault="00B1391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1564" w:type="dxa"/>
            <w:vMerge/>
          </w:tcPr>
          <w:p w14:paraId="25FA3470" w14:textId="77777777" w:rsidR="00B13916" w:rsidRPr="00D07001" w:rsidRDefault="00B1391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CA460F" w:rsidRPr="00D07001" w14:paraId="44FA41FB" w14:textId="77777777" w:rsidTr="00CA460F">
        <w:trPr>
          <w:gridAfter w:val="1"/>
          <w:wAfter w:w="8313" w:type="dxa"/>
          <w:trHeight w:val="637"/>
        </w:trPr>
        <w:tc>
          <w:tcPr>
            <w:tcW w:w="3772" w:type="dxa"/>
            <w:vMerge w:val="restart"/>
            <w:tcBorders>
              <w:top w:val="nil"/>
            </w:tcBorders>
          </w:tcPr>
          <w:p w14:paraId="2CF0A6F2" w14:textId="77777777" w:rsidR="00CA460F" w:rsidRDefault="00CA460F" w:rsidP="00C904E1">
            <w:pPr>
              <w:spacing w:line="322" w:lineRule="exact"/>
              <w:ind w:left="730"/>
              <w:rPr>
                <w:rFonts w:ascii="Times New Roman" w:eastAsia="Times New Roman" w:hAnsi="Times New Roman" w:cs="Times New Roman"/>
                <w:b/>
                <w:bCs/>
                <w:sz w:val="24"/>
                <w:szCs w:val="24"/>
              </w:rPr>
            </w:pPr>
          </w:p>
        </w:tc>
        <w:tc>
          <w:tcPr>
            <w:tcW w:w="8619" w:type="dxa"/>
          </w:tcPr>
          <w:p w14:paraId="3FB00215" w14:textId="77777777" w:rsidR="00CA460F" w:rsidRDefault="00CA460F" w:rsidP="00C904E1">
            <w:pPr>
              <w:spacing w:line="322" w:lineRule="exact"/>
              <w:jc w:val="both"/>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Практическая работа №7</w:t>
            </w:r>
          </w:p>
          <w:p w14:paraId="27416144" w14:textId="5E4CBCC3" w:rsidR="00CA460F" w:rsidRDefault="00CA460F" w:rsidP="00CF2BE5">
            <w:pPr>
              <w:spacing w:line="322" w:lineRule="exact"/>
              <w:jc w:val="both"/>
              <w:rPr>
                <w:rFonts w:ascii="Times New Roman" w:eastAsia="Times New Roman" w:hAnsi="Times New Roman" w:cs="Times New Roman"/>
                <w:b/>
                <w:bCs/>
                <w:i/>
                <w:iCs/>
                <w:sz w:val="24"/>
                <w:szCs w:val="24"/>
              </w:rPr>
            </w:pPr>
            <w:r>
              <w:rPr>
                <w:rFonts w:ascii="Times New Roman" w:eastAsia="Times New Roman" w:hAnsi="Times New Roman" w:cs="Times New Roman"/>
                <w:sz w:val="24"/>
                <w:szCs w:val="24"/>
              </w:rPr>
              <w:t>Изготовление моделей молекул алкинов, их изомеров.</w:t>
            </w:r>
          </w:p>
        </w:tc>
        <w:tc>
          <w:tcPr>
            <w:tcW w:w="1421" w:type="dxa"/>
            <w:vMerge w:val="restart"/>
          </w:tcPr>
          <w:p w14:paraId="123D2EE5" w14:textId="79B95B8C" w:rsidR="00CA460F" w:rsidRPr="00D07001" w:rsidRDefault="00CA460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1564" w:type="dxa"/>
            <w:vMerge w:val="restart"/>
            <w:shd w:val="clear" w:color="auto" w:fill="A6A6A6" w:themeFill="background1" w:themeFillShade="A6"/>
          </w:tcPr>
          <w:p w14:paraId="503CBBB7" w14:textId="77777777" w:rsidR="00CA460F" w:rsidRPr="00D07001" w:rsidRDefault="00CA460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B13916" w:rsidRPr="00D07001" w14:paraId="2C538812" w14:textId="77777777" w:rsidTr="00C904E1">
        <w:trPr>
          <w:gridAfter w:val="1"/>
          <w:wAfter w:w="8313" w:type="dxa"/>
        </w:trPr>
        <w:tc>
          <w:tcPr>
            <w:tcW w:w="3772" w:type="dxa"/>
            <w:vMerge/>
            <w:tcBorders>
              <w:top w:val="nil"/>
            </w:tcBorders>
          </w:tcPr>
          <w:p w14:paraId="428C5022" w14:textId="77777777" w:rsidR="00B13916" w:rsidRDefault="00B13916" w:rsidP="00C904E1">
            <w:pPr>
              <w:spacing w:line="322" w:lineRule="exact"/>
              <w:ind w:left="730"/>
              <w:rPr>
                <w:rFonts w:ascii="Times New Roman" w:eastAsia="Times New Roman" w:hAnsi="Times New Roman" w:cs="Times New Roman"/>
                <w:b/>
                <w:bCs/>
                <w:sz w:val="24"/>
                <w:szCs w:val="24"/>
              </w:rPr>
            </w:pPr>
          </w:p>
        </w:tc>
        <w:tc>
          <w:tcPr>
            <w:tcW w:w="8619" w:type="dxa"/>
          </w:tcPr>
          <w:p w14:paraId="1BEAFFCC" w14:textId="77777777" w:rsidR="00B13916" w:rsidRDefault="00FF1849" w:rsidP="00C904E1">
            <w:pPr>
              <w:spacing w:line="322" w:lineRule="exact"/>
              <w:jc w:val="both"/>
              <w:rPr>
                <w:rFonts w:ascii="Times New Roman" w:eastAsia="Times New Roman" w:hAnsi="Times New Roman" w:cs="Times New Roman"/>
                <w:b/>
                <w:bCs/>
                <w:i/>
                <w:iCs/>
                <w:sz w:val="24"/>
                <w:szCs w:val="24"/>
              </w:rPr>
            </w:pPr>
            <w:r>
              <w:rPr>
                <w:rFonts w:ascii="Times New Roman" w:eastAsia="Times New Roman" w:hAnsi="Times New Roman" w:cs="Times New Roman"/>
                <w:b/>
                <w:i/>
                <w:sz w:val="24"/>
                <w:szCs w:val="24"/>
              </w:rPr>
              <w:t>«</w:t>
            </w:r>
            <w:r>
              <w:rPr>
                <w:rFonts w:ascii="Times New Roman" w:eastAsia="Times New Roman" w:hAnsi="Times New Roman" w:cs="Times New Roman"/>
                <w:b/>
                <w:bCs/>
                <w:sz w:val="24"/>
                <w:szCs w:val="24"/>
              </w:rPr>
              <w:t>Ацетиленовые углеводороды»</w:t>
            </w:r>
          </w:p>
        </w:tc>
        <w:tc>
          <w:tcPr>
            <w:tcW w:w="1421" w:type="dxa"/>
            <w:vMerge/>
          </w:tcPr>
          <w:p w14:paraId="2163E79D" w14:textId="77777777" w:rsidR="00B13916" w:rsidRPr="00D07001" w:rsidRDefault="00B1391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1564" w:type="dxa"/>
            <w:vMerge/>
            <w:shd w:val="clear" w:color="auto" w:fill="A6A6A6" w:themeFill="background1" w:themeFillShade="A6"/>
          </w:tcPr>
          <w:p w14:paraId="10B935D9" w14:textId="77777777" w:rsidR="00B13916" w:rsidRPr="00D07001" w:rsidRDefault="00B1391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B13916" w:rsidRPr="00D07001" w14:paraId="038CEF64" w14:textId="77777777" w:rsidTr="00C904E1">
        <w:trPr>
          <w:gridAfter w:val="1"/>
          <w:wAfter w:w="8313" w:type="dxa"/>
        </w:trPr>
        <w:tc>
          <w:tcPr>
            <w:tcW w:w="3772" w:type="dxa"/>
            <w:vMerge w:val="restart"/>
          </w:tcPr>
          <w:p w14:paraId="1B97E3E5" w14:textId="77777777" w:rsidR="00FF1849" w:rsidRDefault="00FF1849" w:rsidP="00FF1849">
            <w:pPr>
              <w:tabs>
                <w:tab w:val="left" w:pos="1214"/>
              </w:tabs>
              <w:spacing w:line="322" w:lineRule="exac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Ароматические углеводороды</w:t>
            </w:r>
          </w:p>
          <w:p w14:paraId="2D0E9B5D" w14:textId="77777777" w:rsidR="00B13916" w:rsidRDefault="00B13916" w:rsidP="00C904E1">
            <w:pPr>
              <w:spacing w:line="322" w:lineRule="exact"/>
              <w:rPr>
                <w:rFonts w:ascii="Times New Roman" w:eastAsia="Times New Roman" w:hAnsi="Times New Roman" w:cs="Times New Roman"/>
                <w:b/>
                <w:bCs/>
                <w:sz w:val="24"/>
                <w:szCs w:val="24"/>
              </w:rPr>
            </w:pPr>
          </w:p>
        </w:tc>
        <w:tc>
          <w:tcPr>
            <w:tcW w:w="8619" w:type="dxa"/>
          </w:tcPr>
          <w:p w14:paraId="246B0A17" w14:textId="77777777" w:rsidR="00B13916" w:rsidRDefault="00B13916" w:rsidP="00C904E1">
            <w:pPr>
              <w:spacing w:line="322" w:lineRule="exact"/>
              <w:jc w:val="both"/>
              <w:rPr>
                <w:rFonts w:ascii="Times New Roman" w:eastAsia="Times New Roman" w:hAnsi="Times New Roman" w:cs="Times New Roman"/>
                <w:b/>
                <w:bCs/>
                <w:i/>
                <w:iCs/>
                <w:sz w:val="24"/>
                <w:szCs w:val="24"/>
              </w:rPr>
            </w:pPr>
            <w:r w:rsidRPr="006F47D7">
              <w:rPr>
                <w:rFonts w:ascii="Times New Roman" w:hAnsi="Times New Roman" w:cs="Times New Roman"/>
                <w:b/>
                <w:bCs/>
                <w:sz w:val="24"/>
                <w:szCs w:val="24"/>
              </w:rPr>
              <w:t>Содержание учебного материала</w:t>
            </w:r>
          </w:p>
        </w:tc>
        <w:tc>
          <w:tcPr>
            <w:tcW w:w="1421" w:type="dxa"/>
            <w:vMerge w:val="restart"/>
          </w:tcPr>
          <w:p w14:paraId="396EDCE3" w14:textId="4C551E53" w:rsidR="00B13916" w:rsidRPr="00D07001" w:rsidRDefault="00ED3AC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1564" w:type="dxa"/>
            <w:vMerge w:val="restart"/>
          </w:tcPr>
          <w:p w14:paraId="6D1CC3B5" w14:textId="77777777" w:rsidR="00B13916" w:rsidRPr="00D07001" w:rsidRDefault="00B1391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tc>
      </w:tr>
      <w:tr w:rsidR="00CA460F" w:rsidRPr="00D07001" w14:paraId="3B6D7706" w14:textId="77777777" w:rsidTr="00C904E1">
        <w:trPr>
          <w:gridAfter w:val="1"/>
          <w:wAfter w:w="8313" w:type="dxa"/>
          <w:trHeight w:val="322"/>
        </w:trPr>
        <w:tc>
          <w:tcPr>
            <w:tcW w:w="3772" w:type="dxa"/>
            <w:vMerge/>
          </w:tcPr>
          <w:p w14:paraId="50C893E3" w14:textId="77777777" w:rsidR="00CA460F" w:rsidRDefault="00CA460F" w:rsidP="00C904E1">
            <w:pPr>
              <w:spacing w:line="322" w:lineRule="exact"/>
              <w:ind w:left="730"/>
              <w:rPr>
                <w:rFonts w:ascii="Times New Roman" w:eastAsia="Times New Roman" w:hAnsi="Times New Roman" w:cs="Times New Roman"/>
                <w:b/>
                <w:bCs/>
                <w:sz w:val="24"/>
                <w:szCs w:val="24"/>
              </w:rPr>
            </w:pPr>
          </w:p>
        </w:tc>
        <w:tc>
          <w:tcPr>
            <w:tcW w:w="8619" w:type="dxa"/>
            <w:vMerge w:val="restart"/>
          </w:tcPr>
          <w:p w14:paraId="39DE4D06" w14:textId="77777777" w:rsidR="00CA460F" w:rsidRDefault="00CA460F" w:rsidP="00FF1849">
            <w:pPr>
              <w:spacing w:line="322" w:lineRule="exact"/>
              <w:ind w:right="10" w:firstLine="696"/>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Гомологический ряд аренов. </w:t>
            </w:r>
            <w:r>
              <w:rPr>
                <w:rFonts w:ascii="Times New Roman" w:eastAsia="Times New Roman" w:hAnsi="Times New Roman" w:cs="Times New Roman"/>
                <w:sz w:val="24"/>
                <w:szCs w:val="24"/>
              </w:rPr>
              <w:t xml:space="preserve">Бензол как представитель аренов. Развитие представлений о строении бензола. Современные представления об электронном и пространственном строении бензола. Образование ароматической л-системы. Гомологи бензола, их номенклатура, общая формула. Номенклатура для дизамещенных производных бензола: </w:t>
            </w:r>
            <w:r>
              <w:rPr>
                <w:rFonts w:ascii="Times New Roman" w:eastAsia="Times New Roman" w:hAnsi="Times New Roman" w:cs="Times New Roman"/>
                <w:i/>
                <w:iCs/>
                <w:sz w:val="24"/>
                <w:szCs w:val="24"/>
              </w:rPr>
              <w:t xml:space="preserve">орто-, мета-, </w:t>
            </w:r>
            <w:r>
              <w:rPr>
                <w:rFonts w:ascii="Times New Roman" w:eastAsia="Times New Roman" w:hAnsi="Times New Roman" w:cs="Times New Roman"/>
                <w:sz w:val="24"/>
                <w:szCs w:val="24"/>
              </w:rPr>
              <w:t>лора-расположение заместителей. Физические свойства аренов.</w:t>
            </w:r>
          </w:p>
          <w:p w14:paraId="203DA5B1" w14:textId="77777777" w:rsidR="00CA460F" w:rsidRDefault="00CA460F" w:rsidP="00FF1849">
            <w:pPr>
              <w:spacing w:line="322" w:lineRule="exact"/>
              <w:ind w:right="14" w:firstLine="701"/>
              <w:jc w:val="both"/>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 xml:space="preserve">Химические свойства аренов. </w:t>
            </w:r>
            <w:r>
              <w:rPr>
                <w:rFonts w:ascii="Times New Roman" w:eastAsia="Times New Roman" w:hAnsi="Times New Roman" w:cs="Times New Roman"/>
                <w:sz w:val="24"/>
                <w:szCs w:val="24"/>
              </w:rPr>
              <w:t xml:space="preserve">Примеры реакций электрофильного замещения: галогенирование, алкилирование (катализаторы Фриделя-Крафтса), </w:t>
            </w:r>
            <w:r>
              <w:rPr>
                <w:rFonts w:ascii="Times New Roman" w:eastAsia="Times New Roman" w:hAnsi="Times New Roman" w:cs="Times New Roman"/>
                <w:sz w:val="24"/>
                <w:szCs w:val="24"/>
              </w:rPr>
              <w:lastRenderedPageBreak/>
              <w:t>нитрование, сульфирование. Реакции гидрирования и присоединения хлора к бензолу. Особенности химических свойств гомологов бензола. Взаимное влияние атомов на примере гомологов аренов. Ориентация в реакциях электрофильного замещения. Ориентанты I и II рода.</w:t>
            </w:r>
          </w:p>
          <w:p w14:paraId="780A27DA" w14:textId="77777777" w:rsidR="00CA460F" w:rsidRDefault="00CA460F" w:rsidP="00FF1849">
            <w:pPr>
              <w:spacing w:line="322" w:lineRule="exact"/>
              <w:ind w:right="14" w:firstLine="701"/>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Применение и получение аренов. </w:t>
            </w:r>
            <w:r>
              <w:rPr>
                <w:rFonts w:ascii="Times New Roman" w:eastAsia="Times New Roman" w:hAnsi="Times New Roman" w:cs="Times New Roman"/>
                <w:sz w:val="24"/>
                <w:szCs w:val="24"/>
              </w:rPr>
              <w:t>Природные источники ароматических углеводородов. Ароматизация алканов и циклоалканов. Алкилирование бензола.</w:t>
            </w:r>
          </w:p>
          <w:p w14:paraId="38A7CB02" w14:textId="77777777" w:rsidR="00CA460F" w:rsidRDefault="00CA460F" w:rsidP="00FF1849">
            <w:pPr>
              <w:spacing w:line="322" w:lineRule="exact"/>
              <w:ind w:firstLine="682"/>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Демонстрации. </w:t>
            </w:r>
            <w:r>
              <w:rPr>
                <w:rFonts w:ascii="Times New Roman" w:eastAsia="Times New Roman" w:hAnsi="Times New Roman" w:cs="Times New Roman"/>
                <w:sz w:val="24"/>
                <w:szCs w:val="24"/>
              </w:rPr>
              <w:t>Шаростержневые и объемные модели молекул бензола и его гомологов. Разделение смеси бензол-вода с помощью делительной воронки. Растворяющая способность бензола (экстракция органических и неорганических веществ бензолом из водного раствора иода, красителей; растворение в бензоле веществ, труднорастворимых в воде (серы, бензойной кислоты). Горение бензола. Отношение бензола к бромной воде, раствору перманганата калия. Получение нитробензола.</w:t>
            </w:r>
          </w:p>
          <w:p w14:paraId="1823EC76" w14:textId="77777777" w:rsidR="00CA460F" w:rsidRDefault="00CA460F" w:rsidP="00FF1849">
            <w:pPr>
              <w:spacing w:line="322" w:lineRule="exact"/>
              <w:ind w:right="10" w:firstLine="71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Ознакомление с физическими свойствами ароматических углеводородов с использованием растворителя "Сольвент". Изготовление и использование простейшего прибора для хроматографии.</w:t>
            </w:r>
          </w:p>
          <w:p w14:paraId="35333173" w14:textId="77777777" w:rsidR="00CA460F" w:rsidRPr="0004009E" w:rsidRDefault="00CA460F" w:rsidP="0004009E">
            <w:pPr>
              <w:spacing w:line="322" w:lineRule="exact"/>
              <w:ind w:right="14" w:firstLine="70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Получение бензола декарбоксилированием бензойной кислоты. Получение и расслоение эмульсии бензола с водой. Отношения бензола к бромной воде и раствору перманганата калия.</w:t>
            </w:r>
          </w:p>
        </w:tc>
        <w:tc>
          <w:tcPr>
            <w:tcW w:w="1421" w:type="dxa"/>
            <w:vMerge/>
          </w:tcPr>
          <w:p w14:paraId="07FCE6AB" w14:textId="77777777" w:rsidR="00CA460F" w:rsidRPr="00D07001" w:rsidRDefault="00CA460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1564" w:type="dxa"/>
            <w:vMerge/>
          </w:tcPr>
          <w:p w14:paraId="0C29D217" w14:textId="77777777" w:rsidR="00CA460F" w:rsidRPr="00D07001" w:rsidRDefault="00CA460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CA460F" w:rsidRPr="00D07001" w14:paraId="6C326A1A" w14:textId="77777777" w:rsidTr="00C904E1">
        <w:trPr>
          <w:gridAfter w:val="1"/>
          <w:wAfter w:w="8313" w:type="dxa"/>
          <w:trHeight w:val="322"/>
        </w:trPr>
        <w:tc>
          <w:tcPr>
            <w:tcW w:w="3772" w:type="dxa"/>
            <w:vMerge w:val="restart"/>
          </w:tcPr>
          <w:p w14:paraId="717C03A2" w14:textId="77777777" w:rsidR="00CA460F" w:rsidRDefault="00CA460F" w:rsidP="00C904E1">
            <w:pPr>
              <w:spacing w:line="322" w:lineRule="exact"/>
              <w:ind w:left="730"/>
              <w:rPr>
                <w:rFonts w:ascii="Times New Roman" w:eastAsia="Times New Roman" w:hAnsi="Times New Roman" w:cs="Times New Roman"/>
                <w:b/>
                <w:bCs/>
                <w:sz w:val="24"/>
                <w:szCs w:val="24"/>
              </w:rPr>
            </w:pPr>
          </w:p>
        </w:tc>
        <w:tc>
          <w:tcPr>
            <w:tcW w:w="8619" w:type="dxa"/>
            <w:vMerge/>
          </w:tcPr>
          <w:p w14:paraId="3DA4519E" w14:textId="1E9CC8F2" w:rsidR="00CA460F" w:rsidRDefault="00CA460F" w:rsidP="00C904E1">
            <w:pPr>
              <w:spacing w:line="322" w:lineRule="exact"/>
              <w:jc w:val="both"/>
              <w:rPr>
                <w:rFonts w:ascii="Times New Roman" w:eastAsia="Times New Roman" w:hAnsi="Times New Roman" w:cs="Times New Roman"/>
                <w:b/>
                <w:bCs/>
                <w:i/>
                <w:iCs/>
                <w:sz w:val="24"/>
                <w:szCs w:val="24"/>
              </w:rPr>
            </w:pPr>
          </w:p>
        </w:tc>
        <w:tc>
          <w:tcPr>
            <w:tcW w:w="1421" w:type="dxa"/>
            <w:vMerge w:val="restart"/>
          </w:tcPr>
          <w:p w14:paraId="63DBE64D" w14:textId="56C244CF" w:rsidR="00CA460F" w:rsidRPr="00D07001" w:rsidRDefault="00CA460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1564" w:type="dxa"/>
            <w:vMerge w:val="restart"/>
            <w:shd w:val="clear" w:color="auto" w:fill="A6A6A6" w:themeFill="background1" w:themeFillShade="A6"/>
          </w:tcPr>
          <w:p w14:paraId="061EF1E4" w14:textId="77777777" w:rsidR="00CA460F" w:rsidRPr="00D07001" w:rsidRDefault="00CA460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B13916" w:rsidRPr="00D07001" w14:paraId="4C0F061E" w14:textId="77777777" w:rsidTr="00C904E1">
        <w:trPr>
          <w:gridAfter w:val="1"/>
          <w:wAfter w:w="8313" w:type="dxa"/>
        </w:trPr>
        <w:tc>
          <w:tcPr>
            <w:tcW w:w="3772" w:type="dxa"/>
            <w:vMerge/>
          </w:tcPr>
          <w:p w14:paraId="651D6313" w14:textId="77777777" w:rsidR="00B13916" w:rsidRDefault="00B13916" w:rsidP="00C904E1">
            <w:pPr>
              <w:spacing w:line="322" w:lineRule="exact"/>
              <w:ind w:left="730"/>
              <w:rPr>
                <w:rFonts w:ascii="Times New Roman" w:eastAsia="Times New Roman" w:hAnsi="Times New Roman" w:cs="Times New Roman"/>
                <w:b/>
                <w:bCs/>
                <w:sz w:val="24"/>
                <w:szCs w:val="24"/>
              </w:rPr>
            </w:pPr>
          </w:p>
        </w:tc>
        <w:tc>
          <w:tcPr>
            <w:tcW w:w="8619" w:type="dxa"/>
          </w:tcPr>
          <w:p w14:paraId="336EC504" w14:textId="77777777" w:rsidR="00B13916" w:rsidRDefault="00FF1849" w:rsidP="00C904E1">
            <w:pPr>
              <w:spacing w:line="322" w:lineRule="exact"/>
              <w:jc w:val="both"/>
              <w:rPr>
                <w:rFonts w:ascii="Times New Roman" w:eastAsia="Times New Roman" w:hAnsi="Times New Roman" w:cs="Times New Roman"/>
                <w:b/>
                <w:bCs/>
                <w:i/>
                <w:iCs/>
                <w:sz w:val="24"/>
                <w:szCs w:val="24"/>
              </w:rPr>
            </w:pPr>
            <w:r>
              <w:rPr>
                <w:rFonts w:ascii="Times New Roman" w:eastAsia="Times New Roman" w:hAnsi="Times New Roman" w:cs="Times New Roman"/>
                <w:b/>
                <w:i/>
                <w:sz w:val="24"/>
                <w:szCs w:val="24"/>
              </w:rPr>
              <w:t>«</w:t>
            </w:r>
            <w:r>
              <w:rPr>
                <w:rFonts w:ascii="Times New Roman" w:eastAsia="Times New Roman" w:hAnsi="Times New Roman" w:cs="Times New Roman"/>
                <w:b/>
                <w:bCs/>
                <w:sz w:val="24"/>
                <w:szCs w:val="24"/>
              </w:rPr>
              <w:t>Ароматические углеводороды»</w:t>
            </w:r>
          </w:p>
        </w:tc>
        <w:tc>
          <w:tcPr>
            <w:tcW w:w="1421" w:type="dxa"/>
            <w:vMerge/>
          </w:tcPr>
          <w:p w14:paraId="3B89009F" w14:textId="77777777" w:rsidR="00B13916" w:rsidRPr="00D07001" w:rsidRDefault="00B1391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1564" w:type="dxa"/>
            <w:vMerge/>
            <w:shd w:val="clear" w:color="auto" w:fill="A6A6A6" w:themeFill="background1" w:themeFillShade="A6"/>
          </w:tcPr>
          <w:p w14:paraId="11E9A942" w14:textId="77777777" w:rsidR="00B13916" w:rsidRPr="00D07001" w:rsidRDefault="00B1391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B13916" w:rsidRPr="00D07001" w14:paraId="2B8D671C" w14:textId="77777777" w:rsidTr="00C904E1">
        <w:trPr>
          <w:gridAfter w:val="1"/>
          <w:wAfter w:w="8313" w:type="dxa"/>
        </w:trPr>
        <w:tc>
          <w:tcPr>
            <w:tcW w:w="3772" w:type="dxa"/>
            <w:vMerge w:val="restart"/>
          </w:tcPr>
          <w:p w14:paraId="776A8F20" w14:textId="77777777" w:rsidR="00B13916" w:rsidRPr="00D07001" w:rsidRDefault="00FF1849"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8"/>
                <w:szCs w:val="28"/>
              </w:rPr>
            </w:pPr>
            <w:r>
              <w:rPr>
                <w:rFonts w:ascii="Times New Roman" w:eastAsia="Times New Roman" w:hAnsi="Times New Roman" w:cs="Times New Roman"/>
                <w:b/>
                <w:bCs/>
                <w:sz w:val="24"/>
                <w:szCs w:val="24"/>
              </w:rPr>
              <w:t>Природные источники углеводородов</w:t>
            </w:r>
          </w:p>
        </w:tc>
        <w:tc>
          <w:tcPr>
            <w:tcW w:w="8619" w:type="dxa"/>
          </w:tcPr>
          <w:p w14:paraId="4E01C3D9" w14:textId="77777777" w:rsidR="00B13916" w:rsidRDefault="00B1391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6F47D7">
              <w:rPr>
                <w:rFonts w:ascii="Times New Roman" w:hAnsi="Times New Roman" w:cs="Times New Roman"/>
                <w:b/>
                <w:bCs/>
                <w:sz w:val="24"/>
                <w:szCs w:val="24"/>
              </w:rPr>
              <w:t>Содержание учебного материала</w:t>
            </w:r>
          </w:p>
        </w:tc>
        <w:tc>
          <w:tcPr>
            <w:tcW w:w="1421" w:type="dxa"/>
            <w:vMerge w:val="restart"/>
          </w:tcPr>
          <w:p w14:paraId="34C3342C" w14:textId="61DC2049" w:rsidR="00B13916" w:rsidRPr="00D07001" w:rsidRDefault="00E67B61"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1564" w:type="dxa"/>
            <w:vMerge w:val="restart"/>
          </w:tcPr>
          <w:p w14:paraId="3FB55BBE" w14:textId="77777777" w:rsidR="00B13916" w:rsidRPr="00D07001" w:rsidRDefault="00B1391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tc>
      </w:tr>
      <w:tr w:rsidR="00B13916" w:rsidRPr="00D07001" w14:paraId="6FE1A8C1" w14:textId="77777777" w:rsidTr="00C904E1">
        <w:trPr>
          <w:gridAfter w:val="1"/>
          <w:wAfter w:w="8313" w:type="dxa"/>
        </w:trPr>
        <w:tc>
          <w:tcPr>
            <w:tcW w:w="3772" w:type="dxa"/>
            <w:vMerge/>
          </w:tcPr>
          <w:p w14:paraId="6AB963E7" w14:textId="77777777" w:rsidR="00B13916" w:rsidRPr="00D07001" w:rsidRDefault="00B1391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8619" w:type="dxa"/>
          </w:tcPr>
          <w:p w14:paraId="653A80BD" w14:textId="77777777" w:rsidR="00FF1849" w:rsidRDefault="00FF1849" w:rsidP="00FF1849">
            <w:pPr>
              <w:spacing w:line="322" w:lineRule="exact"/>
              <w:ind w:firstLine="706"/>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Нефть. </w:t>
            </w:r>
            <w:r>
              <w:rPr>
                <w:rFonts w:ascii="Times New Roman" w:eastAsia="Times New Roman" w:hAnsi="Times New Roman" w:cs="Times New Roman"/>
                <w:sz w:val="24"/>
                <w:szCs w:val="24"/>
              </w:rPr>
              <w:t>Нахождение в природе, состав и физические свойства нефти. Топливно-энергетическое значение нефти. Промышленная переработка нефти. Ректификация нефти, основные фракции ее разделения, их использование. Вторичная переработка нефтепродуктов. Ректификация мазута при уменьшенном давлении. Крекинг нефтепродуктов. Различные виды крекинга, работы В.Г. Шухова. Изомеризация алканов. Алкилирование непредельных углеводородов. Риформинг нефтепродуктов. Качество автомобильного топлива. Октановое число.</w:t>
            </w:r>
          </w:p>
          <w:p w14:paraId="1069BB1D" w14:textId="77777777" w:rsidR="00FF1849" w:rsidRDefault="00FF1849" w:rsidP="00FF1849">
            <w:pPr>
              <w:spacing w:line="322" w:lineRule="exact"/>
              <w:ind w:firstLine="706"/>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lastRenderedPageBreak/>
              <w:t xml:space="preserve">Природный и попутный нефтяной газы. </w:t>
            </w:r>
            <w:r>
              <w:rPr>
                <w:rFonts w:ascii="Times New Roman" w:eastAsia="Times New Roman" w:hAnsi="Times New Roman" w:cs="Times New Roman"/>
                <w:sz w:val="24"/>
                <w:szCs w:val="24"/>
              </w:rPr>
              <w:t>Сравнение состава природного и попутного газов, их практическое использование.</w:t>
            </w:r>
          </w:p>
          <w:p w14:paraId="433C02F4" w14:textId="77777777" w:rsidR="00FF1849" w:rsidRDefault="00FF1849" w:rsidP="00FF1849">
            <w:pPr>
              <w:spacing w:line="322" w:lineRule="exact"/>
              <w:ind w:right="19" w:firstLine="710"/>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Каменный уголь. </w:t>
            </w:r>
            <w:r>
              <w:rPr>
                <w:rFonts w:ascii="Times New Roman" w:eastAsia="Times New Roman" w:hAnsi="Times New Roman" w:cs="Times New Roman"/>
                <w:sz w:val="24"/>
                <w:szCs w:val="24"/>
              </w:rPr>
              <w:t>Основные направления использования каменного угля. Коксование каменного угля, важнейшие продукты этого процесса: кокс, каменноугольная смола, надсмольная вода. Соединения, выделяемые из каменноугольной смолы. Продукты, получаемые из надсмольной воды.</w:t>
            </w:r>
          </w:p>
          <w:p w14:paraId="704A260D" w14:textId="77777777" w:rsidR="00FF1849" w:rsidRDefault="00FF1849" w:rsidP="00FF1849">
            <w:pPr>
              <w:spacing w:line="322" w:lineRule="exact"/>
              <w:ind w:firstLine="71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Экологические аспекты добычи, переработки и использования горючих ископаемых.</w:t>
            </w:r>
          </w:p>
          <w:p w14:paraId="67A2B1A3" w14:textId="77777777" w:rsidR="00B13916" w:rsidRDefault="00FF1849" w:rsidP="00FF1849">
            <w:pPr>
              <w:spacing w:line="322" w:lineRule="exact"/>
              <w:ind w:firstLine="686"/>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Демонстрации. </w:t>
            </w:r>
            <w:r>
              <w:rPr>
                <w:rFonts w:ascii="Times New Roman" w:eastAsia="Times New Roman" w:hAnsi="Times New Roman" w:cs="Times New Roman"/>
                <w:sz w:val="24"/>
                <w:szCs w:val="24"/>
              </w:rPr>
              <w:t>Коллекция "Природные источники углеводородов". Сравнение процессов горения нефти и природного газа. Образование нефтяной пленки на поверхности воды. Каталитический крекинг парафина (или керосина).</w:t>
            </w:r>
          </w:p>
        </w:tc>
        <w:tc>
          <w:tcPr>
            <w:tcW w:w="1421" w:type="dxa"/>
            <w:vMerge/>
          </w:tcPr>
          <w:p w14:paraId="6785B03A" w14:textId="77777777" w:rsidR="00B13916" w:rsidRPr="00D07001" w:rsidRDefault="00B1391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1564" w:type="dxa"/>
            <w:vMerge/>
          </w:tcPr>
          <w:p w14:paraId="0EC67E22" w14:textId="77777777" w:rsidR="00B13916" w:rsidRPr="00D07001" w:rsidRDefault="00B1391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B13916" w:rsidRPr="00D07001" w14:paraId="7828F03B" w14:textId="77777777" w:rsidTr="00C904E1">
        <w:trPr>
          <w:gridAfter w:val="1"/>
          <w:wAfter w:w="8313" w:type="dxa"/>
        </w:trPr>
        <w:tc>
          <w:tcPr>
            <w:tcW w:w="3772" w:type="dxa"/>
            <w:vMerge w:val="restart"/>
          </w:tcPr>
          <w:p w14:paraId="44296FED" w14:textId="77777777" w:rsidR="00B13916" w:rsidRPr="00D07001" w:rsidRDefault="00FF1849" w:rsidP="00C904E1">
            <w:pPr>
              <w:rPr>
                <w:rFonts w:ascii="Times New Roman" w:hAnsi="Times New Roman" w:cs="Times New Roman"/>
                <w:b/>
                <w:bCs/>
                <w:sz w:val="28"/>
                <w:szCs w:val="28"/>
              </w:rPr>
            </w:pPr>
            <w:r>
              <w:rPr>
                <w:rFonts w:ascii="Times New Roman" w:eastAsia="Times New Roman" w:hAnsi="Times New Roman" w:cs="Times New Roman"/>
                <w:b/>
                <w:bCs/>
                <w:sz w:val="24"/>
                <w:szCs w:val="24"/>
              </w:rPr>
              <w:t>Гидроксильные соединения</w:t>
            </w:r>
            <w:r w:rsidRPr="00D07001">
              <w:rPr>
                <w:rFonts w:ascii="Times New Roman" w:hAnsi="Times New Roman" w:cs="Times New Roman"/>
                <w:b/>
                <w:bCs/>
                <w:sz w:val="28"/>
                <w:szCs w:val="28"/>
              </w:rPr>
              <w:t xml:space="preserve"> </w:t>
            </w:r>
          </w:p>
        </w:tc>
        <w:tc>
          <w:tcPr>
            <w:tcW w:w="8619" w:type="dxa"/>
          </w:tcPr>
          <w:p w14:paraId="04B79F2F" w14:textId="77777777" w:rsidR="00B13916" w:rsidRDefault="00B1391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6F47D7">
              <w:rPr>
                <w:rFonts w:ascii="Times New Roman" w:hAnsi="Times New Roman" w:cs="Times New Roman"/>
                <w:b/>
                <w:bCs/>
                <w:sz w:val="24"/>
                <w:szCs w:val="24"/>
              </w:rPr>
              <w:t>Содержание учебного материала</w:t>
            </w:r>
          </w:p>
        </w:tc>
        <w:tc>
          <w:tcPr>
            <w:tcW w:w="1421" w:type="dxa"/>
            <w:vMerge w:val="restart"/>
          </w:tcPr>
          <w:p w14:paraId="13627783" w14:textId="380A10BC" w:rsidR="00B13916" w:rsidRPr="00D07001" w:rsidRDefault="00E67B61"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1564" w:type="dxa"/>
            <w:vMerge w:val="restart"/>
          </w:tcPr>
          <w:p w14:paraId="438FA139" w14:textId="77777777" w:rsidR="00B13916" w:rsidRPr="00D07001" w:rsidRDefault="00B1391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tc>
      </w:tr>
      <w:tr w:rsidR="00B13916" w:rsidRPr="00D07001" w14:paraId="589E896A" w14:textId="77777777" w:rsidTr="00C904E1">
        <w:trPr>
          <w:gridAfter w:val="1"/>
          <w:wAfter w:w="8313" w:type="dxa"/>
        </w:trPr>
        <w:tc>
          <w:tcPr>
            <w:tcW w:w="3772" w:type="dxa"/>
            <w:vMerge/>
          </w:tcPr>
          <w:p w14:paraId="5594F02F" w14:textId="77777777" w:rsidR="00B13916" w:rsidRDefault="00B13916" w:rsidP="00C904E1">
            <w:pPr>
              <w:rPr>
                <w:rFonts w:ascii="Times New Roman" w:hAnsi="Times New Roman" w:cs="Times New Roman"/>
                <w:sz w:val="28"/>
                <w:szCs w:val="28"/>
              </w:rPr>
            </w:pPr>
          </w:p>
        </w:tc>
        <w:tc>
          <w:tcPr>
            <w:tcW w:w="8619" w:type="dxa"/>
          </w:tcPr>
          <w:p w14:paraId="4DCF1284" w14:textId="77777777" w:rsidR="00FF1849" w:rsidRDefault="00FF1849" w:rsidP="00FF1849">
            <w:pPr>
              <w:spacing w:line="322" w:lineRule="exact"/>
              <w:ind w:right="5"/>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Строение и классификация спиртов. </w:t>
            </w:r>
            <w:r>
              <w:rPr>
                <w:rFonts w:ascii="Times New Roman" w:eastAsia="Times New Roman" w:hAnsi="Times New Roman" w:cs="Times New Roman"/>
                <w:sz w:val="24"/>
                <w:szCs w:val="24"/>
              </w:rPr>
              <w:t>Классификация спиртов по типу углеводородного радикала, числу гидроксильных групп и типу атома углерода,    связанного    с    гидроксильной    группой.    Электронное и пространственное строение гидроксильной группы. Влияние строения спиртов на их физические свойства. Межмолекулярная водородная связь. Гомологический ряд предельных одноатомных спиртов. Изомерия и номенклатура алканолов, их общая формула.</w:t>
            </w:r>
          </w:p>
          <w:p w14:paraId="1C062AD2" w14:textId="77777777" w:rsidR="00FF1849" w:rsidRDefault="00FF1849" w:rsidP="00FF1849">
            <w:pPr>
              <w:spacing w:line="322" w:lineRule="exact"/>
              <w:ind w:firstLine="686"/>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Химические свойства алканолов. </w:t>
            </w:r>
            <w:r>
              <w:rPr>
                <w:rFonts w:ascii="Times New Roman" w:eastAsia="Times New Roman" w:hAnsi="Times New Roman" w:cs="Times New Roman"/>
                <w:sz w:val="24"/>
                <w:szCs w:val="24"/>
              </w:rPr>
              <w:t>Реакционная способность предельных одноатомных спиртов. Сравнение кислотно-основных свойств органических и неорганических соединений, содержащих ОН-группу: кислот, оснований, амфотерных соединений (воды, спиртов). Реакции, подтверждающие кислотные свойства спиртов. Реакции замещения гидроксильной группы. Межмолекулярная дегидратация спиртов, условия образования простых эфиров. Сложные эфиры неорганических и органических кислот, реакции этерификации. Окисление и окислительное дегидрирование спиртов.</w:t>
            </w:r>
          </w:p>
          <w:p w14:paraId="33A57E1A" w14:textId="77777777" w:rsidR="00FF1849" w:rsidRDefault="00FF1849" w:rsidP="00FF1849">
            <w:pPr>
              <w:spacing w:line="322" w:lineRule="exact"/>
              <w:ind w:firstLine="710"/>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Способы получения спиртов. </w:t>
            </w:r>
            <w:r>
              <w:rPr>
                <w:rFonts w:ascii="Times New Roman" w:eastAsia="Times New Roman" w:hAnsi="Times New Roman" w:cs="Times New Roman"/>
                <w:sz w:val="24"/>
                <w:szCs w:val="24"/>
              </w:rPr>
              <w:t>Гидролиз галогеналканов. Гидратация алкенов, условия ее проведения. Восстановление карбонильных соединений.</w:t>
            </w:r>
          </w:p>
          <w:p w14:paraId="6EE36DAE" w14:textId="77777777" w:rsidR="00FF1849" w:rsidRDefault="00FF1849" w:rsidP="00FF1849">
            <w:pPr>
              <w:spacing w:line="322" w:lineRule="exact"/>
              <w:ind w:firstLine="730"/>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Отдельные представители алканолов. </w:t>
            </w:r>
            <w:r>
              <w:rPr>
                <w:rFonts w:ascii="Times New Roman" w:eastAsia="Times New Roman" w:hAnsi="Times New Roman" w:cs="Times New Roman"/>
                <w:sz w:val="24"/>
                <w:szCs w:val="24"/>
              </w:rPr>
              <w:t xml:space="preserve">Метанол, его промышленное </w:t>
            </w:r>
            <w:r>
              <w:rPr>
                <w:rFonts w:ascii="Times New Roman" w:eastAsia="Times New Roman" w:hAnsi="Times New Roman" w:cs="Times New Roman"/>
                <w:sz w:val="24"/>
                <w:szCs w:val="24"/>
              </w:rPr>
              <w:lastRenderedPageBreak/>
              <w:t>получение и применение в промышленности. Биологическое действие метанола. Специфические способы получения этилового спирта. Физиологическое действие этанола.</w:t>
            </w:r>
          </w:p>
          <w:p w14:paraId="25F39BEE" w14:textId="77777777" w:rsidR="00FF1849" w:rsidRDefault="00FF1849" w:rsidP="00FF1849">
            <w:pPr>
              <w:spacing w:line="322" w:lineRule="exact"/>
              <w:ind w:firstLine="706"/>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Многоатомные спирты. </w:t>
            </w:r>
            <w:r>
              <w:rPr>
                <w:rFonts w:ascii="Times New Roman" w:eastAsia="Times New Roman" w:hAnsi="Times New Roman" w:cs="Times New Roman"/>
                <w:sz w:val="24"/>
                <w:szCs w:val="24"/>
              </w:rPr>
              <w:t>Изомерия и номенклатура представителей двух- и трехатомных спиртов. Особенности химических свойств многоатомных спиртов, их качественное обнаружение. Отдельные представители: этиленгликоль, глицерин, способы их получения, практическое применение.</w:t>
            </w:r>
          </w:p>
          <w:p w14:paraId="0DB1CCB6" w14:textId="77777777" w:rsidR="00FF1849" w:rsidRDefault="00FF1849" w:rsidP="00FF1849">
            <w:pPr>
              <w:spacing w:line="322" w:lineRule="exact"/>
              <w:ind w:firstLine="734"/>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Фенол. </w:t>
            </w:r>
            <w:r>
              <w:rPr>
                <w:rFonts w:ascii="Times New Roman" w:eastAsia="Times New Roman" w:hAnsi="Times New Roman" w:cs="Times New Roman"/>
                <w:sz w:val="24"/>
                <w:szCs w:val="24"/>
              </w:rPr>
              <w:t>Электронное и пространственное строение фенола. Взаимное влияние ароматического кольца и гидроксильной группы.</w:t>
            </w:r>
          </w:p>
          <w:p w14:paraId="79070E06" w14:textId="77777777" w:rsidR="00FF1849" w:rsidRDefault="00FF1849" w:rsidP="00FF1849">
            <w:pPr>
              <w:spacing w:before="5" w:line="322" w:lineRule="exact"/>
              <w:ind w:right="5" w:firstLine="70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Химические свойства фенола как функция его химического строения. Бромирование фенола (качественная реакция), нитрование (пикриновая кислота, ее свойства и применение). Образование окрашенных комплексов с ионом Ре . Применение фенола. Получение фенола в промышленности.</w:t>
            </w:r>
          </w:p>
          <w:p w14:paraId="1EB1E6F4" w14:textId="77777777" w:rsidR="00B13916" w:rsidRDefault="00FF1849" w:rsidP="00FF1849">
            <w:pPr>
              <w:spacing w:before="19" w:line="322" w:lineRule="exact"/>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Демонстрации. </w:t>
            </w:r>
            <w:r>
              <w:rPr>
                <w:rFonts w:ascii="Times New Roman" w:eastAsia="Times New Roman" w:hAnsi="Times New Roman" w:cs="Times New Roman"/>
                <w:sz w:val="24"/>
                <w:szCs w:val="24"/>
              </w:rPr>
              <w:t>Модели молекул спиртов и фенолов. Растворимость в воде алканолов, этиленгликоля, глицерина, фенола. Сравнение скорости взаимодействия натрия с этанолом, пропанолом-2, 2-метилпропанолом-2, глицерином. Получение бромэтана из этанола. Вытеснение фенола из фенолята натрия угольной кислотой. Реакция фенола с формальдегидом. Качественные реакции на фенол. Зависимости растворимости фенола в воде от температуры. Взаимодействие фенола с раствором щелочи. Распознавание растворов фенолята натрия и карбоната натрия (барботаж выдыхаемого воздуха или действие сильной кислоты). Распознавание водных растворов фенола и глицерина.</w:t>
            </w:r>
          </w:p>
        </w:tc>
        <w:tc>
          <w:tcPr>
            <w:tcW w:w="1421" w:type="dxa"/>
            <w:vMerge/>
          </w:tcPr>
          <w:p w14:paraId="29F5F256" w14:textId="77777777" w:rsidR="00B13916" w:rsidRPr="00D07001" w:rsidRDefault="00B1391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1564" w:type="dxa"/>
            <w:vMerge/>
          </w:tcPr>
          <w:p w14:paraId="5B5EA2F5" w14:textId="77777777" w:rsidR="00B13916" w:rsidRPr="00D07001" w:rsidRDefault="00B1391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CA460F" w:rsidRPr="00D07001" w14:paraId="184620CE" w14:textId="77777777" w:rsidTr="00CF2BE5">
        <w:trPr>
          <w:gridAfter w:val="1"/>
          <w:wAfter w:w="8313" w:type="dxa"/>
          <w:trHeight w:val="825"/>
        </w:trPr>
        <w:tc>
          <w:tcPr>
            <w:tcW w:w="3772" w:type="dxa"/>
            <w:vMerge w:val="restart"/>
          </w:tcPr>
          <w:p w14:paraId="550A7D60" w14:textId="77777777" w:rsidR="00CA460F" w:rsidRPr="00D07001" w:rsidRDefault="00CA460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8619" w:type="dxa"/>
          </w:tcPr>
          <w:p w14:paraId="0E78ABDD" w14:textId="2819E480" w:rsidR="00CA460F" w:rsidRDefault="00CA460F" w:rsidP="00CF2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Pr>
                <w:rFonts w:ascii="Times New Roman" w:eastAsia="Times New Roman" w:hAnsi="Times New Roman" w:cs="Times New Roman"/>
                <w:b/>
                <w:i/>
                <w:sz w:val="24"/>
                <w:szCs w:val="24"/>
              </w:rPr>
              <w:t>Практическая работа №8</w:t>
            </w:r>
          </w:p>
        </w:tc>
        <w:tc>
          <w:tcPr>
            <w:tcW w:w="1421" w:type="dxa"/>
          </w:tcPr>
          <w:p w14:paraId="4665E48C" w14:textId="4EB3459F" w:rsidR="00CA460F" w:rsidRPr="00D07001" w:rsidRDefault="00CA460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1564" w:type="dxa"/>
            <w:vMerge w:val="restart"/>
            <w:shd w:val="clear" w:color="auto" w:fill="A6A6A6" w:themeFill="background1" w:themeFillShade="A6"/>
          </w:tcPr>
          <w:p w14:paraId="4DFDAF97" w14:textId="77777777" w:rsidR="00CA460F" w:rsidRPr="00D07001" w:rsidRDefault="00CA460F"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EB6386" w:rsidRPr="00D07001" w14:paraId="054DD99F" w14:textId="77777777" w:rsidTr="00EB6386">
        <w:trPr>
          <w:gridAfter w:val="1"/>
          <w:wAfter w:w="8313" w:type="dxa"/>
          <w:trHeight w:val="843"/>
        </w:trPr>
        <w:tc>
          <w:tcPr>
            <w:tcW w:w="3772" w:type="dxa"/>
            <w:vMerge/>
          </w:tcPr>
          <w:p w14:paraId="7311D115" w14:textId="77777777" w:rsidR="00EB6386" w:rsidRPr="00D07001" w:rsidRDefault="00EB638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8619" w:type="dxa"/>
          </w:tcPr>
          <w:p w14:paraId="0D8F1A41" w14:textId="77777777" w:rsidR="00EB6386" w:rsidRPr="00D06A59" w:rsidRDefault="00EB638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i/>
                <w:sz w:val="24"/>
                <w:szCs w:val="24"/>
              </w:rPr>
            </w:pPr>
            <w:r>
              <w:rPr>
                <w:rFonts w:ascii="Times New Roman" w:eastAsia="Times New Roman" w:hAnsi="Times New Roman" w:cs="Times New Roman"/>
                <w:sz w:val="24"/>
                <w:szCs w:val="24"/>
              </w:rPr>
              <w:t>Изучение растворимости спиртов в воде. Окисление спиртов различного строения хромовой смесью. Получение диэтилового эфира. Получение глицерата меди.</w:t>
            </w:r>
          </w:p>
        </w:tc>
        <w:tc>
          <w:tcPr>
            <w:tcW w:w="1421" w:type="dxa"/>
          </w:tcPr>
          <w:p w14:paraId="45EEDA66" w14:textId="7D32DBD7" w:rsidR="00EB6386" w:rsidRPr="00D07001" w:rsidRDefault="00EB6386" w:rsidP="00EB6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1564" w:type="dxa"/>
            <w:vMerge/>
            <w:shd w:val="clear" w:color="auto" w:fill="A6A6A6" w:themeFill="background1" w:themeFillShade="A6"/>
          </w:tcPr>
          <w:p w14:paraId="773D4A07" w14:textId="77777777" w:rsidR="00EB6386" w:rsidRPr="00D07001" w:rsidRDefault="00EB638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B13916" w:rsidRPr="00D07001" w14:paraId="3E020513" w14:textId="77777777" w:rsidTr="00C904E1">
        <w:trPr>
          <w:gridAfter w:val="1"/>
          <w:wAfter w:w="8313" w:type="dxa"/>
        </w:trPr>
        <w:tc>
          <w:tcPr>
            <w:tcW w:w="3772" w:type="dxa"/>
            <w:vMerge w:val="restart"/>
          </w:tcPr>
          <w:p w14:paraId="61768A23" w14:textId="77777777" w:rsidR="00B13916" w:rsidRPr="00D07001" w:rsidRDefault="00FF1849"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eastAsia="Times New Roman" w:hAnsi="Times New Roman" w:cs="Times New Roman"/>
                <w:b/>
                <w:bCs/>
                <w:sz w:val="24"/>
                <w:szCs w:val="24"/>
              </w:rPr>
              <w:t>Альдегиды и кетоны</w:t>
            </w:r>
            <w:r w:rsidRPr="00D07001">
              <w:rPr>
                <w:rFonts w:ascii="Times New Roman" w:hAnsi="Times New Roman" w:cs="Times New Roman"/>
                <w:b/>
                <w:bCs/>
                <w:sz w:val="28"/>
                <w:szCs w:val="28"/>
              </w:rPr>
              <w:t xml:space="preserve"> </w:t>
            </w:r>
          </w:p>
        </w:tc>
        <w:tc>
          <w:tcPr>
            <w:tcW w:w="8619" w:type="dxa"/>
          </w:tcPr>
          <w:p w14:paraId="1B9E481E" w14:textId="77777777" w:rsidR="00B13916" w:rsidRDefault="00B1391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6F47D7">
              <w:rPr>
                <w:rFonts w:ascii="Times New Roman" w:hAnsi="Times New Roman" w:cs="Times New Roman"/>
                <w:b/>
                <w:bCs/>
                <w:sz w:val="24"/>
                <w:szCs w:val="24"/>
              </w:rPr>
              <w:t>Содержание учебного материала</w:t>
            </w:r>
          </w:p>
        </w:tc>
        <w:tc>
          <w:tcPr>
            <w:tcW w:w="1421" w:type="dxa"/>
            <w:vMerge w:val="restart"/>
          </w:tcPr>
          <w:p w14:paraId="224173DA" w14:textId="6E65A4F2" w:rsidR="00B13916" w:rsidRPr="00D07001" w:rsidRDefault="00E67B61"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1564" w:type="dxa"/>
            <w:vMerge w:val="restart"/>
          </w:tcPr>
          <w:p w14:paraId="44063A93" w14:textId="77777777" w:rsidR="00B13916" w:rsidRPr="00D07001" w:rsidRDefault="00B1391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tc>
      </w:tr>
      <w:tr w:rsidR="00B13916" w:rsidRPr="00D07001" w14:paraId="13D30C34" w14:textId="77777777" w:rsidTr="00C904E1">
        <w:trPr>
          <w:gridAfter w:val="1"/>
          <w:wAfter w:w="8313" w:type="dxa"/>
        </w:trPr>
        <w:tc>
          <w:tcPr>
            <w:tcW w:w="3772" w:type="dxa"/>
            <w:vMerge/>
          </w:tcPr>
          <w:p w14:paraId="6E89846A" w14:textId="77777777" w:rsidR="00B13916" w:rsidRPr="00D07001" w:rsidRDefault="00B1391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8619" w:type="dxa"/>
          </w:tcPr>
          <w:p w14:paraId="2CA9C088" w14:textId="77777777" w:rsidR="00FF1849" w:rsidRDefault="00FF1849" w:rsidP="00FF1849">
            <w:pPr>
              <w:spacing w:line="322" w:lineRule="exact"/>
              <w:ind w:firstLine="701"/>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Гомологические ряды альдегидов и кетонов. </w:t>
            </w:r>
            <w:r>
              <w:rPr>
                <w:rFonts w:ascii="Times New Roman" w:eastAsia="Times New Roman" w:hAnsi="Times New Roman" w:cs="Times New Roman"/>
                <w:sz w:val="24"/>
                <w:szCs w:val="24"/>
              </w:rPr>
              <w:t>Понятие о карбонильных соединениях. Электронное строение карбонильной группы. Изомерия и номенклатура альдегидов и кетонов. Физические свойства карбонильных соединений.</w:t>
            </w:r>
          </w:p>
          <w:p w14:paraId="074BFC26" w14:textId="77777777" w:rsidR="00FF1849" w:rsidRDefault="00FF1849" w:rsidP="00FF1849">
            <w:pPr>
              <w:spacing w:line="322" w:lineRule="exact"/>
              <w:ind w:firstLine="682"/>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Химические свойства альдегидов и кетонов. </w:t>
            </w:r>
            <w:r>
              <w:rPr>
                <w:rFonts w:ascii="Times New Roman" w:eastAsia="Times New Roman" w:hAnsi="Times New Roman" w:cs="Times New Roman"/>
                <w:sz w:val="24"/>
                <w:szCs w:val="24"/>
              </w:rPr>
              <w:t>Реакционная способность карбонильных соединений. Реакции окисления альдегидов, качественные реакции на альдегидную группу. Реакции поликонденсации: образование фенолоформальдегидных смол.</w:t>
            </w:r>
          </w:p>
          <w:p w14:paraId="0914F003" w14:textId="77777777" w:rsidR="00FF1849" w:rsidRDefault="00FF1849" w:rsidP="00FF1849">
            <w:pPr>
              <w:spacing w:line="322" w:lineRule="exact"/>
              <w:ind w:firstLine="686"/>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Применение и получение карбонильных соединений. </w:t>
            </w:r>
            <w:r>
              <w:rPr>
                <w:rFonts w:ascii="Times New Roman" w:eastAsia="Times New Roman" w:hAnsi="Times New Roman" w:cs="Times New Roman"/>
                <w:sz w:val="24"/>
                <w:szCs w:val="24"/>
              </w:rPr>
              <w:t>Применение альдегидов и кетонов в быту и промышленности. Альдегиды и кетоны в природе (эфирные масла, феромоны). Получение карбонильных соединений окислением спиртов, гидратацией алкинов, окислением углеводородов. Отдельные представители альдегидов и кетонов, специфические способы их получения и свойства.</w:t>
            </w:r>
          </w:p>
          <w:p w14:paraId="03484B08" w14:textId="77777777" w:rsidR="00B13916" w:rsidRDefault="00FF1849" w:rsidP="00FF1849">
            <w:pPr>
              <w:spacing w:line="322" w:lineRule="exact"/>
              <w:ind w:firstLine="672"/>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Демонстрации. </w:t>
            </w:r>
            <w:r>
              <w:rPr>
                <w:rFonts w:ascii="Times New Roman" w:eastAsia="Times New Roman" w:hAnsi="Times New Roman" w:cs="Times New Roman"/>
                <w:sz w:val="24"/>
                <w:szCs w:val="24"/>
              </w:rPr>
              <w:t>Шаростержневые и объемные модели молекул альдегидов и кетонов. Получение уксусного альдегида окисление этанола хромовой смесью. Качественные реакции на альдегидную группу.</w:t>
            </w:r>
          </w:p>
        </w:tc>
        <w:tc>
          <w:tcPr>
            <w:tcW w:w="1421" w:type="dxa"/>
            <w:vMerge/>
          </w:tcPr>
          <w:p w14:paraId="07731E45" w14:textId="77777777" w:rsidR="00B13916" w:rsidRPr="00D07001" w:rsidRDefault="00B1391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1564" w:type="dxa"/>
            <w:vMerge/>
          </w:tcPr>
          <w:p w14:paraId="665CDE8F" w14:textId="77777777" w:rsidR="00B13916" w:rsidRPr="00D07001" w:rsidRDefault="00B1391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EB6386" w:rsidRPr="00D07001" w14:paraId="0E3373E7" w14:textId="77777777" w:rsidTr="00EB6386">
        <w:trPr>
          <w:gridAfter w:val="1"/>
          <w:wAfter w:w="8313" w:type="dxa"/>
          <w:trHeight w:val="1306"/>
        </w:trPr>
        <w:tc>
          <w:tcPr>
            <w:tcW w:w="3772" w:type="dxa"/>
          </w:tcPr>
          <w:p w14:paraId="2287DF8A" w14:textId="77777777" w:rsidR="00EB6386" w:rsidRPr="00D07001" w:rsidRDefault="00EB638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8619" w:type="dxa"/>
          </w:tcPr>
          <w:p w14:paraId="1F7DCF42" w14:textId="77777777" w:rsidR="00EB6386" w:rsidRDefault="00EB638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i/>
                <w:iCs/>
              </w:rPr>
            </w:pPr>
            <w:r>
              <w:rPr>
                <w:rFonts w:ascii="Times New Roman" w:eastAsia="Times New Roman" w:hAnsi="Times New Roman" w:cs="Times New Roman"/>
                <w:b/>
                <w:bCs/>
                <w:i/>
                <w:iCs/>
                <w:sz w:val="24"/>
                <w:szCs w:val="24"/>
              </w:rPr>
              <w:t>Практическое занятие №9</w:t>
            </w:r>
          </w:p>
          <w:p w14:paraId="3884CB5A" w14:textId="77777777" w:rsidR="00EB6386" w:rsidRDefault="00EB6386" w:rsidP="00FF1849">
            <w:pPr>
              <w:spacing w:line="322" w:lineRule="exac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Изучение восстановительных свойств альдегидов: реакция "серебряного зеркала", восстановление гидроксида меди (II).</w:t>
            </w:r>
          </w:p>
          <w:p w14:paraId="519770E5" w14:textId="597A1442" w:rsidR="00EB6386" w:rsidRDefault="00EB6386" w:rsidP="00CF2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Pr>
                <w:rFonts w:ascii="Times New Roman" w:eastAsia="Times New Roman" w:hAnsi="Times New Roman" w:cs="Times New Roman"/>
                <w:sz w:val="24"/>
                <w:szCs w:val="24"/>
              </w:rPr>
              <w:t>Взаимодействие формальдегида с гидросульфитом натрия.</w:t>
            </w:r>
          </w:p>
        </w:tc>
        <w:tc>
          <w:tcPr>
            <w:tcW w:w="1421" w:type="dxa"/>
          </w:tcPr>
          <w:p w14:paraId="46122DBD" w14:textId="77777777" w:rsidR="00EB6386" w:rsidRDefault="00EB638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39D2F123" w14:textId="42717DB5" w:rsidR="00EB6386" w:rsidRPr="00D07001" w:rsidRDefault="00EB638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1564" w:type="dxa"/>
            <w:tcBorders>
              <w:top w:val="nil"/>
            </w:tcBorders>
            <w:shd w:val="clear" w:color="auto" w:fill="A6A6A6" w:themeFill="background1" w:themeFillShade="A6"/>
          </w:tcPr>
          <w:p w14:paraId="6C798D6D" w14:textId="77777777" w:rsidR="00EB6386" w:rsidRPr="00D07001" w:rsidRDefault="00EB638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B13916" w:rsidRPr="00D07001" w14:paraId="1F43A1DF" w14:textId="77777777" w:rsidTr="00C904E1">
        <w:trPr>
          <w:gridAfter w:val="1"/>
          <w:wAfter w:w="8313" w:type="dxa"/>
        </w:trPr>
        <w:tc>
          <w:tcPr>
            <w:tcW w:w="3772" w:type="dxa"/>
            <w:vMerge w:val="restart"/>
          </w:tcPr>
          <w:p w14:paraId="03E0B473" w14:textId="77777777" w:rsidR="00FF1849" w:rsidRDefault="00FF1849" w:rsidP="00FF1849">
            <w:pPr>
              <w:tabs>
                <w:tab w:val="left" w:pos="1200"/>
              </w:tabs>
              <w:spacing w:before="10" w:line="322" w:lineRule="exac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Карбоновые кислоты и их производные</w:t>
            </w:r>
          </w:p>
          <w:p w14:paraId="5E774577" w14:textId="77777777" w:rsidR="00B13916" w:rsidRPr="00D07001" w:rsidRDefault="00B1391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8619" w:type="dxa"/>
          </w:tcPr>
          <w:p w14:paraId="20B0CE15" w14:textId="77777777" w:rsidR="00B13916" w:rsidRDefault="00B1391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6F47D7">
              <w:rPr>
                <w:rFonts w:ascii="Times New Roman" w:hAnsi="Times New Roman" w:cs="Times New Roman"/>
                <w:b/>
                <w:bCs/>
                <w:sz w:val="24"/>
                <w:szCs w:val="24"/>
              </w:rPr>
              <w:t>Содержание учебного материала</w:t>
            </w:r>
          </w:p>
        </w:tc>
        <w:tc>
          <w:tcPr>
            <w:tcW w:w="1421" w:type="dxa"/>
            <w:vMerge w:val="restart"/>
          </w:tcPr>
          <w:p w14:paraId="39DECC07" w14:textId="5B0B8108" w:rsidR="00B13916" w:rsidRPr="00D07001" w:rsidRDefault="00E67B61"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1564" w:type="dxa"/>
            <w:vMerge w:val="restart"/>
          </w:tcPr>
          <w:p w14:paraId="3345FE90" w14:textId="77777777" w:rsidR="00B13916" w:rsidRPr="00D07001" w:rsidRDefault="00B1391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tc>
      </w:tr>
      <w:tr w:rsidR="00B13916" w:rsidRPr="00D07001" w14:paraId="6E66F1E5" w14:textId="77777777" w:rsidTr="00C904E1">
        <w:trPr>
          <w:gridAfter w:val="1"/>
          <w:wAfter w:w="8313" w:type="dxa"/>
        </w:trPr>
        <w:tc>
          <w:tcPr>
            <w:tcW w:w="3772" w:type="dxa"/>
            <w:vMerge/>
          </w:tcPr>
          <w:p w14:paraId="00A5AD66" w14:textId="77777777" w:rsidR="00B13916" w:rsidRPr="00D07001" w:rsidRDefault="00B1391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8619" w:type="dxa"/>
          </w:tcPr>
          <w:p w14:paraId="6EF9DD2C" w14:textId="77777777" w:rsidR="00FF1849" w:rsidRDefault="00FF1849" w:rsidP="00FF1849">
            <w:pPr>
              <w:spacing w:line="322" w:lineRule="exact"/>
              <w:ind w:left="710"/>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Гомологический ряд предельных одноосновных карбоновых кислот.</w:t>
            </w:r>
          </w:p>
          <w:p w14:paraId="02A6C6E4" w14:textId="77777777" w:rsidR="00FF1849" w:rsidRDefault="00FF1849" w:rsidP="00FF1849">
            <w:pPr>
              <w:spacing w:line="322" w:lineRule="exact"/>
              <w:ind w:right="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Понятие о карбоновых кислотах и их классификация. Электронное и пространственное строение карбоксильной группы. Гомологический ряд предельных одноосновных карбоновых кислот, их номенклатура и изомерия. Межмолекулярные водородные связи карбоксильных групп, их влияние на физические свойства карбоновых кислот.</w:t>
            </w:r>
          </w:p>
          <w:p w14:paraId="5328D90A" w14:textId="77777777" w:rsidR="00FF1849" w:rsidRDefault="00FF1849" w:rsidP="00FF1849">
            <w:pPr>
              <w:spacing w:line="322" w:lineRule="exact"/>
              <w:ind w:firstLine="701"/>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lastRenderedPageBreak/>
              <w:t xml:space="preserve">Химические свойства карбоновых кислот. </w:t>
            </w:r>
            <w:r>
              <w:rPr>
                <w:rFonts w:ascii="Times New Roman" w:eastAsia="Times New Roman" w:hAnsi="Times New Roman" w:cs="Times New Roman"/>
                <w:sz w:val="24"/>
                <w:szCs w:val="24"/>
              </w:rPr>
              <w:t>Реакции, иллюстрирующие кислотные свойства и их сравнение со свойствами неорганических кислот. Образование функциональных производных карбоновых кислот. Реакции этерификации. Ангидриды карбоновых кислот, их получение и применение.</w:t>
            </w:r>
          </w:p>
          <w:p w14:paraId="611B4806" w14:textId="77777777" w:rsidR="00FF1849" w:rsidRDefault="00FF1849" w:rsidP="00FF1849">
            <w:pPr>
              <w:spacing w:line="322" w:lineRule="exact"/>
              <w:ind w:right="14" w:firstLine="730"/>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Способы получения карбоновых кислот. Отдельные представители и их значение. </w:t>
            </w:r>
            <w:r>
              <w:rPr>
                <w:rFonts w:ascii="Times New Roman" w:eastAsia="Times New Roman" w:hAnsi="Times New Roman" w:cs="Times New Roman"/>
                <w:sz w:val="24"/>
                <w:szCs w:val="24"/>
              </w:rPr>
              <w:t>Общие способы получения: окисление алканов, алкенов, первичных спиртов, альдегидов. Важнейшие представители карбоновых кислот, их биологическая роль, специфические способы получения, свойства и применение муравьиной, уксусной, пальмитиновой и стеариновой; акриловой и метакриловой; олеиновой, линолевой и линоленовой; щавелевой; бензойной кислот.</w:t>
            </w:r>
          </w:p>
          <w:p w14:paraId="6EA6F487" w14:textId="77777777" w:rsidR="00FF1849" w:rsidRDefault="00FF1849" w:rsidP="00FF1849">
            <w:pPr>
              <w:spacing w:line="322" w:lineRule="exact"/>
              <w:ind w:right="14" w:firstLine="730"/>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 Сложные эфиры. </w:t>
            </w:r>
            <w:r>
              <w:rPr>
                <w:rFonts w:ascii="Times New Roman" w:eastAsia="Times New Roman" w:hAnsi="Times New Roman" w:cs="Times New Roman"/>
                <w:sz w:val="24"/>
                <w:szCs w:val="24"/>
              </w:rPr>
              <w:t>Строение и номенклатура сложных эфиров, межклассовая изомерия с карбоновыми кислотами. Способы получения сложных эфиров. Обратимость реакции этерификации и факторы, влияющие на смещение равновесия. Образование сложных полиэфиров. Полиэтилентерефталат. Лавсан как представитель синтетических волокон. Химические свойства и применение сложных эфиров.</w:t>
            </w:r>
          </w:p>
          <w:p w14:paraId="15FFE3E5" w14:textId="77777777" w:rsidR="00FF1849" w:rsidRDefault="00FF1849" w:rsidP="00FF1849">
            <w:pPr>
              <w:spacing w:line="322" w:lineRule="exact"/>
              <w:ind w:right="24" w:firstLine="696"/>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Жиры. </w:t>
            </w:r>
            <w:r>
              <w:rPr>
                <w:rFonts w:ascii="Times New Roman" w:eastAsia="Times New Roman" w:hAnsi="Times New Roman" w:cs="Times New Roman"/>
                <w:sz w:val="24"/>
                <w:szCs w:val="24"/>
              </w:rPr>
              <w:t>Жиры как сложные эфиры глицерина. Карбоновые кислоты, входящие в состав жиров. Зависимость консистенции жиров от их состава. Химические свойства жиров: гидролиз, омыление, гидрирование. Биологическая роль жиров, их использование в быту и промышленности.</w:t>
            </w:r>
          </w:p>
          <w:p w14:paraId="14D67D9E" w14:textId="77777777" w:rsidR="00FF1849" w:rsidRDefault="00FF1849" w:rsidP="00FF1849">
            <w:pPr>
              <w:spacing w:line="322" w:lineRule="exact"/>
              <w:ind w:right="14" w:firstLine="730"/>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Соли карбоновых кислот. </w:t>
            </w:r>
            <w:r>
              <w:rPr>
                <w:rFonts w:ascii="Times New Roman" w:eastAsia="Times New Roman" w:hAnsi="Times New Roman" w:cs="Times New Roman"/>
                <w:sz w:val="24"/>
                <w:szCs w:val="24"/>
              </w:rPr>
              <w:t>Мыла. Способы получения солей: взаимодействие карбоновых кислот с металлами, основными оксидами, основаниями, солями; щелочной гидролиз сложных эфиров. Химические свойства солей карбоновых кислот: гидролиз, реакции ионного обмена. Мыла, сущность моющего действия. Отношение мыла к жесткой воде. Синтетические моющие средства - СМС (детергенты), их преимущества и недостатки.</w:t>
            </w:r>
          </w:p>
          <w:p w14:paraId="039DDD6F" w14:textId="77777777" w:rsidR="00B13916" w:rsidRDefault="00FF1849" w:rsidP="00FF1849">
            <w:pPr>
              <w:spacing w:before="115" w:line="322" w:lineRule="exact"/>
              <w:ind w:right="5" w:firstLine="672"/>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Демонстрации. </w:t>
            </w:r>
            <w:r>
              <w:rPr>
                <w:rFonts w:ascii="Times New Roman" w:eastAsia="Times New Roman" w:hAnsi="Times New Roman" w:cs="Times New Roman"/>
                <w:sz w:val="24"/>
                <w:szCs w:val="24"/>
              </w:rPr>
              <w:t xml:space="preserve">Знакомство с физическими свойствами важнейших </w:t>
            </w:r>
            <w:r>
              <w:rPr>
                <w:rFonts w:ascii="Times New Roman" w:eastAsia="Times New Roman" w:hAnsi="Times New Roman" w:cs="Times New Roman"/>
                <w:sz w:val="24"/>
                <w:szCs w:val="24"/>
              </w:rPr>
              <w:lastRenderedPageBreak/>
              <w:t>карбоновых кислот. Возгонка бензойной кислоты. Отношение различных карбоновых кислот к воде. Сравнение рН водных растворов уксусной и соляной кислоты одинаковой молярности. Получение приятно пахнущего сложного эфира. Отношение сливочного, подсолнечного, машинного масел и маргарина к бромной воде и раствору перманганата калия.</w:t>
            </w:r>
          </w:p>
        </w:tc>
        <w:tc>
          <w:tcPr>
            <w:tcW w:w="1421" w:type="dxa"/>
            <w:vMerge/>
          </w:tcPr>
          <w:p w14:paraId="5A44A64B" w14:textId="77777777" w:rsidR="00B13916" w:rsidRPr="00D07001" w:rsidRDefault="00B1391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1564" w:type="dxa"/>
            <w:vMerge/>
          </w:tcPr>
          <w:p w14:paraId="16AC6337" w14:textId="77777777" w:rsidR="00B13916" w:rsidRPr="00D07001" w:rsidRDefault="00B1391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EB6386" w:rsidRPr="00D07001" w14:paraId="6A7B4D4B" w14:textId="77777777" w:rsidTr="00EB6386">
        <w:trPr>
          <w:gridAfter w:val="1"/>
          <w:wAfter w:w="8313" w:type="dxa"/>
          <w:trHeight w:val="1675"/>
        </w:trPr>
        <w:tc>
          <w:tcPr>
            <w:tcW w:w="3772" w:type="dxa"/>
            <w:tcBorders>
              <w:top w:val="nil"/>
            </w:tcBorders>
          </w:tcPr>
          <w:p w14:paraId="7E5AD1E1" w14:textId="77777777" w:rsidR="00EB6386" w:rsidRPr="00D07001" w:rsidRDefault="00EB638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8619" w:type="dxa"/>
          </w:tcPr>
          <w:p w14:paraId="3738A22B" w14:textId="77777777" w:rsidR="00EB6386" w:rsidRDefault="00EB6386" w:rsidP="00CF2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Практические занятия №10</w:t>
            </w:r>
          </w:p>
          <w:p w14:paraId="7D328FF5" w14:textId="12B219C6" w:rsidR="00EB6386" w:rsidRDefault="00EB6386" w:rsidP="00CF2B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Pr>
                <w:rFonts w:ascii="Times New Roman" w:eastAsia="Times New Roman" w:hAnsi="Times New Roman" w:cs="Times New Roman"/>
                <w:sz w:val="24"/>
                <w:szCs w:val="24"/>
              </w:rPr>
              <w:t>Растворимость различных карбоновых кислот в воде. Взаимодействие уксусной кислоты с металлами. Получение изоамилового эфира уксусной кислоты. Сравнение степени ненасыщенности твердого и жидкого жиров. Омыление жира. Получение мыла и изучение его свойств: пенообразование, реакции ионного обмена, гидролиз, выделение свободных жирных кислот.</w:t>
            </w:r>
          </w:p>
        </w:tc>
        <w:tc>
          <w:tcPr>
            <w:tcW w:w="1421" w:type="dxa"/>
          </w:tcPr>
          <w:p w14:paraId="552BD206" w14:textId="77777777" w:rsidR="00EB6386" w:rsidRDefault="00EB6386" w:rsidP="00EB6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8"/>
                <w:szCs w:val="28"/>
              </w:rPr>
            </w:pPr>
          </w:p>
          <w:p w14:paraId="17C9A783" w14:textId="0D250C0C" w:rsidR="00EB6386" w:rsidRPr="00D07001" w:rsidRDefault="00EB638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1564" w:type="dxa"/>
            <w:shd w:val="clear" w:color="auto" w:fill="A6A6A6" w:themeFill="background1" w:themeFillShade="A6"/>
          </w:tcPr>
          <w:p w14:paraId="2E2C09A8" w14:textId="77777777" w:rsidR="00EB6386" w:rsidRPr="00D07001" w:rsidRDefault="00EB638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FF1849" w:rsidRPr="00D07001" w14:paraId="339A5159" w14:textId="77777777" w:rsidTr="00C904E1">
        <w:trPr>
          <w:gridAfter w:val="1"/>
          <w:wAfter w:w="8313" w:type="dxa"/>
        </w:trPr>
        <w:tc>
          <w:tcPr>
            <w:tcW w:w="3772" w:type="dxa"/>
            <w:vMerge w:val="restart"/>
          </w:tcPr>
          <w:p w14:paraId="73E660A7" w14:textId="77777777" w:rsidR="00FF1849" w:rsidRDefault="00FF1849" w:rsidP="00FF1849">
            <w:pPr>
              <w:spacing w:line="322" w:lineRule="exac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Углеводы</w:t>
            </w:r>
          </w:p>
          <w:p w14:paraId="6816DBC7" w14:textId="77777777" w:rsidR="00FF1849" w:rsidRPr="00D07001" w:rsidRDefault="00FF1849"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8619" w:type="dxa"/>
          </w:tcPr>
          <w:p w14:paraId="4FFA5DE6" w14:textId="77777777" w:rsidR="00FF1849" w:rsidRDefault="00FF1849"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6F47D7">
              <w:rPr>
                <w:rFonts w:ascii="Times New Roman" w:hAnsi="Times New Roman" w:cs="Times New Roman"/>
                <w:b/>
                <w:bCs/>
                <w:sz w:val="24"/>
                <w:szCs w:val="24"/>
              </w:rPr>
              <w:t>Содержание учебного материала</w:t>
            </w:r>
          </w:p>
        </w:tc>
        <w:tc>
          <w:tcPr>
            <w:tcW w:w="1421" w:type="dxa"/>
            <w:vMerge w:val="restart"/>
          </w:tcPr>
          <w:p w14:paraId="52F11D04" w14:textId="3E59B5AC" w:rsidR="00FF1849" w:rsidRPr="00D07001" w:rsidRDefault="00E67B61"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1564" w:type="dxa"/>
            <w:vMerge w:val="restart"/>
          </w:tcPr>
          <w:p w14:paraId="06F301D7" w14:textId="77777777" w:rsidR="00FF1849" w:rsidRPr="00D07001" w:rsidRDefault="00FF1849"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tc>
      </w:tr>
      <w:tr w:rsidR="00FF1849" w:rsidRPr="00D07001" w14:paraId="7FC02CBD" w14:textId="77777777" w:rsidTr="00C904E1">
        <w:trPr>
          <w:gridAfter w:val="1"/>
          <w:wAfter w:w="8313" w:type="dxa"/>
        </w:trPr>
        <w:tc>
          <w:tcPr>
            <w:tcW w:w="3772" w:type="dxa"/>
            <w:vMerge/>
          </w:tcPr>
          <w:p w14:paraId="422F9EAB" w14:textId="77777777" w:rsidR="00FF1849" w:rsidRPr="00D07001" w:rsidRDefault="00FF1849"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8619" w:type="dxa"/>
          </w:tcPr>
          <w:p w14:paraId="37E6F012" w14:textId="77777777" w:rsidR="00FF1849" w:rsidRDefault="00FF1849" w:rsidP="00FF1849">
            <w:pPr>
              <w:spacing w:line="322" w:lineRule="exact"/>
              <w:ind w:right="10" w:firstLine="706"/>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Понятие об углеводах. </w:t>
            </w:r>
            <w:r>
              <w:rPr>
                <w:rFonts w:ascii="Times New Roman" w:eastAsia="Times New Roman" w:hAnsi="Times New Roman" w:cs="Times New Roman"/>
                <w:sz w:val="24"/>
                <w:szCs w:val="24"/>
              </w:rPr>
              <w:t>Классификация углеводов. Моно-, ди- и полисахариды, представители каждой группы углеводов. Биологическая роль углеводов, их значение в жизни человека и обществ.</w:t>
            </w:r>
          </w:p>
          <w:p w14:paraId="3194B63C" w14:textId="77777777" w:rsidR="00FF1849" w:rsidRDefault="00FF1849" w:rsidP="00FF1849">
            <w:pPr>
              <w:spacing w:line="322" w:lineRule="exact"/>
              <w:ind w:right="10" w:firstLine="706"/>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Моносахариды. </w:t>
            </w:r>
            <w:r>
              <w:rPr>
                <w:rFonts w:ascii="Times New Roman" w:eastAsia="Times New Roman" w:hAnsi="Times New Roman" w:cs="Times New Roman"/>
                <w:sz w:val="24"/>
                <w:szCs w:val="24"/>
              </w:rPr>
              <w:t>Строение и оптическая изомерия моносахаридов. Их классификация по числу атомов углерода и природе карбонильной группы. Формулы Фишера и Хеуорса для изображения молекул моносахаридов. Отнесение моносахаридов к    и Ь-ряду. Важнейшие представители моноз. Глюкоза, строение ее молекулы и физические свойства. Таутомерия. Химические свойства глюкозы: реакции по альдегидной группе ("серебряного зеркала", окисление азотной кислотой, гидрирование). Реакции глюкозы как многоатомного спирта: взаимодействие глюкозы с гидроксидом меди (II) при комнатной температуре и нагревании. Различные типы брожения (спиртовое, молочнокислое). Глюкоза в природе. Биологическая роль и применение глюкозы. Фруктоза как изомер глюкозы. Сравнение строения молекулы и химических свойств глюкозы и фруктозы. Фруктоза в природе и ее биологическая роль.</w:t>
            </w:r>
          </w:p>
          <w:p w14:paraId="311FF184" w14:textId="77777777" w:rsidR="00FF1849" w:rsidRDefault="00FF1849" w:rsidP="00FF1849">
            <w:pPr>
              <w:spacing w:line="322" w:lineRule="exact"/>
              <w:ind w:firstLine="69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Пентозы. Рибоза и дезоксирибоза как представители альдопентоз. </w:t>
            </w:r>
            <w:r>
              <w:rPr>
                <w:rFonts w:ascii="Times New Roman" w:eastAsia="Times New Roman" w:hAnsi="Times New Roman" w:cs="Times New Roman"/>
                <w:sz w:val="24"/>
                <w:szCs w:val="24"/>
              </w:rPr>
              <w:lastRenderedPageBreak/>
              <w:t>Строение молекул.</w:t>
            </w:r>
          </w:p>
          <w:p w14:paraId="31812700" w14:textId="77777777" w:rsidR="00FF1849" w:rsidRDefault="00FF1849" w:rsidP="00FF1849">
            <w:pPr>
              <w:spacing w:line="322" w:lineRule="exact"/>
              <w:ind w:right="10" w:firstLine="686"/>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Дисахариды. </w:t>
            </w:r>
            <w:r>
              <w:rPr>
                <w:rFonts w:ascii="Times New Roman" w:eastAsia="Times New Roman" w:hAnsi="Times New Roman" w:cs="Times New Roman"/>
                <w:sz w:val="24"/>
                <w:szCs w:val="24"/>
              </w:rPr>
              <w:t>Строение дисахаридов. Способ сочленения циклов. Восстанавливающие и невосстанавливающие свойства дисахаридов как следствие сочленения цикла. Строение и химические свойства сахарозы. Технологические основы производства сахарозы. Лактоза и мальтоза, как изомеры сахарозы.</w:t>
            </w:r>
          </w:p>
          <w:p w14:paraId="42C200DE" w14:textId="77777777" w:rsidR="00FF1849" w:rsidRDefault="00FF1849" w:rsidP="00FF1849">
            <w:pPr>
              <w:spacing w:line="322" w:lineRule="exact"/>
              <w:ind w:firstLine="706"/>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Полисахариды. </w:t>
            </w:r>
            <w:r>
              <w:rPr>
                <w:rFonts w:ascii="Times New Roman" w:eastAsia="Times New Roman" w:hAnsi="Times New Roman" w:cs="Times New Roman"/>
                <w:sz w:val="24"/>
                <w:szCs w:val="24"/>
              </w:rPr>
              <w:t>Общее строение полисахаридов. Строение молекулы крахмала, амилоза и амилопектин. Физические свойства крахмала, его нахождение в природе и биологическая роль. Гликоген. Химические свойства крахмала. Строение элементарного звена целлюлозы. Влияние строения полимерной цепи на физические и химические свойства целлюлозы. Гидролиз целлюлозы, образование сложных эфиров с неорганическими и органическими кислотами. Понятие об искусственных волокнах: ацетатный шелк, вискоза. Нахождение в природе и биологическая роль целлюлозы. Сравнение свойств крахмала и целлюлозы.</w:t>
            </w:r>
          </w:p>
          <w:p w14:paraId="27A824A2" w14:textId="77777777" w:rsidR="00FF1849" w:rsidRDefault="00FF1849" w:rsidP="00FF1849">
            <w:pPr>
              <w:spacing w:line="322" w:lineRule="exact"/>
              <w:ind w:firstLine="667"/>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Демонстрации. </w:t>
            </w:r>
            <w:r>
              <w:rPr>
                <w:rFonts w:ascii="Times New Roman" w:eastAsia="Times New Roman" w:hAnsi="Times New Roman" w:cs="Times New Roman"/>
                <w:sz w:val="24"/>
                <w:szCs w:val="24"/>
              </w:rPr>
              <w:t>Образцы углеводов и изделий из них. Получение сахарата кальция и выделение сахарозы из раствора сахарата кальция. Взаимодействие глюкозы с фуксинсернистой кислотой. Отношение растворов сахарозы и мальтозы к Си(ОН)</w:t>
            </w:r>
            <w:r>
              <w:rPr>
                <w:rFonts w:ascii="Times New Roman" w:eastAsia="Times New Roman" w:hAnsi="Times New Roman" w:cs="Times New Roman"/>
                <w:sz w:val="24"/>
                <w:szCs w:val="24"/>
                <w:vertAlign w:val="subscript"/>
              </w:rPr>
              <w:t>2</w:t>
            </w:r>
            <w:r>
              <w:rPr>
                <w:rFonts w:ascii="Times New Roman" w:eastAsia="Times New Roman" w:hAnsi="Times New Roman" w:cs="Times New Roman"/>
                <w:sz w:val="24"/>
                <w:szCs w:val="24"/>
              </w:rPr>
              <w:t xml:space="preserve"> при нагревании. Ознакомление с физическими свойствами крахмала и целлюлозы. Набухание целлюлозы и крахмала в воде. Получение тринитрата целлюлозы. Коллекция волокон.</w:t>
            </w:r>
          </w:p>
        </w:tc>
        <w:tc>
          <w:tcPr>
            <w:tcW w:w="1421" w:type="dxa"/>
            <w:vMerge/>
          </w:tcPr>
          <w:p w14:paraId="78922879" w14:textId="77777777" w:rsidR="00FF1849" w:rsidRPr="00D07001" w:rsidRDefault="00FF1849"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1564" w:type="dxa"/>
            <w:vMerge/>
          </w:tcPr>
          <w:p w14:paraId="1A27B10E" w14:textId="77777777" w:rsidR="00FF1849" w:rsidRPr="00D07001" w:rsidRDefault="00FF1849"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FF1849" w:rsidRPr="00D07001" w14:paraId="242340CB" w14:textId="77777777" w:rsidTr="00C904E1">
        <w:trPr>
          <w:gridAfter w:val="1"/>
          <w:wAfter w:w="8313" w:type="dxa"/>
        </w:trPr>
        <w:tc>
          <w:tcPr>
            <w:tcW w:w="3772" w:type="dxa"/>
            <w:vMerge w:val="restart"/>
          </w:tcPr>
          <w:p w14:paraId="61EC17A6" w14:textId="77777777" w:rsidR="00FF1849" w:rsidRDefault="00FF1849" w:rsidP="00C904E1">
            <w:pPr>
              <w:spacing w:line="322" w:lineRule="exact"/>
              <w:ind w:left="71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Амины, аминокислоты, белки </w:t>
            </w:r>
          </w:p>
        </w:tc>
        <w:tc>
          <w:tcPr>
            <w:tcW w:w="8619" w:type="dxa"/>
          </w:tcPr>
          <w:p w14:paraId="39541AB0" w14:textId="77777777" w:rsidR="00FF1849" w:rsidRDefault="00FF1849" w:rsidP="00C904E1">
            <w:pPr>
              <w:spacing w:line="322" w:lineRule="exact"/>
              <w:jc w:val="both"/>
              <w:rPr>
                <w:rFonts w:ascii="Times New Roman" w:eastAsia="Times New Roman" w:hAnsi="Times New Roman" w:cs="Times New Roman"/>
                <w:b/>
                <w:bCs/>
                <w:i/>
                <w:iCs/>
                <w:sz w:val="24"/>
                <w:szCs w:val="24"/>
              </w:rPr>
            </w:pPr>
            <w:r w:rsidRPr="006F47D7">
              <w:rPr>
                <w:rFonts w:ascii="Times New Roman" w:hAnsi="Times New Roman" w:cs="Times New Roman"/>
                <w:b/>
                <w:bCs/>
                <w:sz w:val="24"/>
                <w:szCs w:val="24"/>
              </w:rPr>
              <w:t>Содержание учебного материала</w:t>
            </w:r>
          </w:p>
        </w:tc>
        <w:tc>
          <w:tcPr>
            <w:tcW w:w="1421" w:type="dxa"/>
            <w:vMerge w:val="restart"/>
          </w:tcPr>
          <w:p w14:paraId="5FE7DC21" w14:textId="77777777" w:rsidR="00FF1849" w:rsidRDefault="00E67B61"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p w14:paraId="35C0F4B8"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D14A029"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427C5F50"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0A74FC93"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464ECE2A"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sidRPr="003F3597">
              <w:rPr>
                <w:rFonts w:ascii="Times New Roman" w:hAnsi="Times New Roman" w:cs="Times New Roman"/>
                <w:sz w:val="28"/>
                <w:szCs w:val="28"/>
              </w:rPr>
              <w:t>2</w:t>
            </w:r>
          </w:p>
          <w:p w14:paraId="5E6A0961"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27EDDE2B"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657EFDF6"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156F3907"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73034654"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3156DFD6"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617FF1BA" w14:textId="212EB4FE" w:rsidR="003F3597" w:rsidRDefault="003F3597" w:rsidP="00EB6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p>
          <w:p w14:paraId="17E22834" w14:textId="77777777" w:rsidR="00EB6386" w:rsidRDefault="00EB6386" w:rsidP="00EB6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p>
          <w:p w14:paraId="5A4287D3"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4D9E952A"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777A5099"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176AE62F"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4B048EF3"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p>
          <w:p w14:paraId="6A90B48A" w14:textId="08ECEBA7" w:rsidR="003F3597" w:rsidRP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Pr>
                <w:rFonts w:ascii="Times New Roman" w:hAnsi="Times New Roman" w:cs="Times New Roman"/>
                <w:sz w:val="28"/>
                <w:szCs w:val="28"/>
              </w:rPr>
              <w:t>2</w:t>
            </w:r>
          </w:p>
        </w:tc>
        <w:tc>
          <w:tcPr>
            <w:tcW w:w="1564" w:type="dxa"/>
            <w:vMerge w:val="restart"/>
          </w:tcPr>
          <w:p w14:paraId="4C6B13D5" w14:textId="77777777" w:rsidR="00FF1849" w:rsidRDefault="00FF1849"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42E4BC54" w14:textId="77777777" w:rsidR="0004009E" w:rsidRDefault="0004009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5C19B636" w14:textId="77777777" w:rsidR="0004009E" w:rsidRDefault="0004009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61700B55" w14:textId="77777777" w:rsidR="0004009E" w:rsidRDefault="0004009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26FB44A" w14:textId="77777777" w:rsidR="0004009E" w:rsidRDefault="0004009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326450C0" w14:textId="77777777" w:rsidR="0004009E" w:rsidRDefault="0004009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p w14:paraId="4D7AB5BC" w14:textId="77777777" w:rsidR="0004009E" w:rsidRDefault="0004009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79ABAEB" w14:textId="77777777" w:rsidR="0004009E" w:rsidRDefault="0004009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0601D078" w14:textId="77777777" w:rsidR="0004009E" w:rsidRDefault="0004009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0EA75241" w14:textId="77777777" w:rsidR="0004009E" w:rsidRDefault="0004009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440B461B" w14:textId="77777777" w:rsidR="0004009E" w:rsidRDefault="0004009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F8D4003" w14:textId="77777777" w:rsidR="0004009E" w:rsidRDefault="0004009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68DDBADC" w14:textId="77777777" w:rsidR="0004009E" w:rsidRDefault="0004009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D5668DC" w14:textId="77777777" w:rsidR="0004009E" w:rsidRDefault="0004009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70178B8" w14:textId="77777777" w:rsidR="0004009E" w:rsidRDefault="0004009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E80F88C" w14:textId="77777777" w:rsidR="0004009E" w:rsidRDefault="0004009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4CBD433" w14:textId="77777777" w:rsidR="0004009E" w:rsidRDefault="0004009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3A986AFD" w14:textId="77777777" w:rsidR="0004009E" w:rsidRDefault="0004009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044D4A2D" w14:textId="77777777" w:rsidR="0004009E" w:rsidRPr="00D07001" w:rsidRDefault="0004009E"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tc>
      </w:tr>
      <w:tr w:rsidR="00FF1849" w:rsidRPr="00D07001" w14:paraId="0A382513" w14:textId="77777777" w:rsidTr="00C904E1">
        <w:trPr>
          <w:gridAfter w:val="1"/>
          <w:wAfter w:w="8313" w:type="dxa"/>
        </w:trPr>
        <w:tc>
          <w:tcPr>
            <w:tcW w:w="3772" w:type="dxa"/>
            <w:vMerge/>
          </w:tcPr>
          <w:p w14:paraId="7779782B" w14:textId="77777777" w:rsidR="00FF1849" w:rsidRDefault="00FF1849" w:rsidP="00C904E1">
            <w:pPr>
              <w:spacing w:line="322" w:lineRule="exact"/>
              <w:ind w:left="710"/>
              <w:rPr>
                <w:rFonts w:ascii="Times New Roman" w:eastAsia="Times New Roman" w:hAnsi="Times New Roman" w:cs="Times New Roman"/>
                <w:b/>
                <w:bCs/>
                <w:sz w:val="24"/>
                <w:szCs w:val="24"/>
              </w:rPr>
            </w:pPr>
          </w:p>
        </w:tc>
        <w:tc>
          <w:tcPr>
            <w:tcW w:w="8619" w:type="dxa"/>
          </w:tcPr>
          <w:p w14:paraId="0A041451" w14:textId="77777777" w:rsidR="00FF1849" w:rsidRDefault="00FF1849" w:rsidP="00FF1849">
            <w:pPr>
              <w:spacing w:line="322" w:lineRule="exact"/>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Классификация и изомерия аминов. </w:t>
            </w:r>
            <w:r>
              <w:rPr>
                <w:rFonts w:ascii="Times New Roman" w:eastAsia="Times New Roman" w:hAnsi="Times New Roman" w:cs="Times New Roman"/>
                <w:sz w:val="24"/>
                <w:szCs w:val="24"/>
              </w:rPr>
              <w:t>Понятие об аминах. Первичные, вторичные и третичные амины. Классификация аминов по типу углеводородного радикала и числу аминогрупп в молекуле. Гомологические ряды предельных алифатических и ароматических аминов, изомерия и номенклатура.</w:t>
            </w:r>
          </w:p>
          <w:p w14:paraId="598C234B" w14:textId="77777777" w:rsidR="0004009E" w:rsidRDefault="0004009E" w:rsidP="0004009E">
            <w:pPr>
              <w:spacing w:line="322" w:lineRule="exact"/>
              <w:ind w:right="5" w:firstLine="686"/>
              <w:rPr>
                <w:rFonts w:ascii="Times New Roman" w:eastAsia="Times New Roman" w:hAnsi="Times New Roman" w:cs="Times New Roman"/>
                <w:sz w:val="24"/>
                <w:szCs w:val="24"/>
              </w:rPr>
            </w:pPr>
            <w:r w:rsidRPr="00320EEE">
              <w:rPr>
                <w:rFonts w:ascii="Times New Roman" w:hAnsi="Times New Roman" w:cs="Times New Roman"/>
                <w:i/>
                <w:sz w:val="24"/>
                <w:szCs w:val="24"/>
              </w:rPr>
              <w:t>Самостоятельная работа</w:t>
            </w:r>
          </w:p>
          <w:p w14:paraId="7032D31A" w14:textId="77777777" w:rsidR="00FF1849" w:rsidRDefault="00FF1849" w:rsidP="00FF1849">
            <w:pPr>
              <w:spacing w:line="322" w:lineRule="exact"/>
              <w:ind w:firstLine="696"/>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Химические свойства аминов. </w:t>
            </w:r>
            <w:r>
              <w:rPr>
                <w:rFonts w:ascii="Times New Roman" w:eastAsia="Times New Roman" w:hAnsi="Times New Roman" w:cs="Times New Roman"/>
                <w:sz w:val="24"/>
                <w:szCs w:val="24"/>
              </w:rPr>
              <w:t xml:space="preserve">Амины как органические основания, их </w:t>
            </w:r>
            <w:r>
              <w:rPr>
                <w:rFonts w:ascii="Times New Roman" w:eastAsia="Times New Roman" w:hAnsi="Times New Roman" w:cs="Times New Roman"/>
                <w:sz w:val="24"/>
                <w:szCs w:val="24"/>
              </w:rPr>
              <w:lastRenderedPageBreak/>
              <w:t>сравнение с аммиаком и другими неорганическими основаниями. Сравнение химических свойств алифатических и ароматических аминов. Образование амидов. Анилиновые красители. Понятие о синтетических волокнах. Полиамиды и полиамидные синтетические волокна.</w:t>
            </w:r>
          </w:p>
          <w:p w14:paraId="68D98AFF" w14:textId="77777777" w:rsidR="00FF1849" w:rsidRDefault="00FF1849" w:rsidP="00FF1849">
            <w:pPr>
              <w:spacing w:line="322" w:lineRule="exact"/>
              <w:ind w:firstLine="706"/>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Применение и получение аминов. </w:t>
            </w:r>
            <w:r>
              <w:rPr>
                <w:rFonts w:ascii="Times New Roman" w:eastAsia="Times New Roman" w:hAnsi="Times New Roman" w:cs="Times New Roman"/>
                <w:sz w:val="24"/>
                <w:szCs w:val="24"/>
              </w:rPr>
              <w:t>Получение аминов. Работы Н.Н. Зинина.</w:t>
            </w:r>
          </w:p>
          <w:p w14:paraId="7CB650E5" w14:textId="77777777" w:rsidR="00FF1849" w:rsidRDefault="00FF1849" w:rsidP="00FF1849">
            <w:pPr>
              <w:spacing w:line="322" w:lineRule="exact"/>
              <w:ind w:firstLine="682"/>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Аминокислоты. </w:t>
            </w:r>
            <w:r>
              <w:rPr>
                <w:rFonts w:ascii="Times New Roman" w:eastAsia="Times New Roman" w:hAnsi="Times New Roman" w:cs="Times New Roman"/>
                <w:sz w:val="24"/>
                <w:szCs w:val="24"/>
              </w:rPr>
              <w:t>Понятие об аминокислотах, их классификация и строение. Оптическая изомерия а-аминокислот. Номенклатура аминокислот. Двойственность кислотно-основных свойств аминокислот и ее причины. Биполярные ионы. Реакции конденсации. Пептидная связь. Синтетические волокна: капрон, энант. Классификация волокон. Получение аминокислот, их применение и биологическая функция.</w:t>
            </w:r>
          </w:p>
          <w:p w14:paraId="794A4F7C" w14:textId="77777777" w:rsidR="0004009E" w:rsidRDefault="0004009E" w:rsidP="0004009E">
            <w:pPr>
              <w:spacing w:line="322" w:lineRule="exact"/>
              <w:ind w:right="5" w:firstLine="686"/>
              <w:rPr>
                <w:rFonts w:ascii="Times New Roman" w:eastAsia="Times New Roman" w:hAnsi="Times New Roman" w:cs="Times New Roman"/>
                <w:sz w:val="24"/>
                <w:szCs w:val="24"/>
              </w:rPr>
            </w:pPr>
            <w:r w:rsidRPr="00320EEE">
              <w:rPr>
                <w:rFonts w:ascii="Times New Roman" w:hAnsi="Times New Roman" w:cs="Times New Roman"/>
                <w:i/>
                <w:sz w:val="24"/>
                <w:szCs w:val="24"/>
              </w:rPr>
              <w:t>Самостоятельная работа</w:t>
            </w:r>
          </w:p>
          <w:p w14:paraId="32D83046" w14:textId="77777777" w:rsidR="00FF1849" w:rsidRDefault="00FF1849" w:rsidP="00FF1849">
            <w:pPr>
              <w:spacing w:line="322" w:lineRule="exact"/>
              <w:ind w:right="5" w:firstLine="715"/>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Белки. </w:t>
            </w:r>
            <w:r>
              <w:rPr>
                <w:rFonts w:ascii="Times New Roman" w:eastAsia="Times New Roman" w:hAnsi="Times New Roman" w:cs="Times New Roman"/>
                <w:sz w:val="24"/>
                <w:szCs w:val="24"/>
              </w:rPr>
              <w:t>Белки как природные полимеры. Первичная, вторичная, третичная и четвертичная структуры белков. Фибриллярные и глобулярные белки. Химические свойства белков: горение, денатурация, гидролиз, качественные (цветные) реакции. Биологические функции белков, их значение. Белки как компонент пищи. Проблема белкового голодания и пути ее решения.</w:t>
            </w:r>
          </w:p>
          <w:p w14:paraId="2AC0BA62" w14:textId="77777777" w:rsidR="00FF1849" w:rsidRPr="00551DB8" w:rsidRDefault="00FF1849" w:rsidP="00FF1849">
            <w:pPr>
              <w:spacing w:line="322" w:lineRule="exact"/>
              <w:ind w:right="5" w:firstLine="677"/>
              <w:jc w:val="both"/>
              <w:rPr>
                <w:rFonts w:ascii="Times New Roman" w:eastAsia="Times New Roman" w:hAnsi="Times New Roman" w:cs="Times New Roman"/>
                <w:sz w:val="26"/>
                <w:szCs w:val="26"/>
              </w:rPr>
            </w:pPr>
            <w:r>
              <w:rPr>
                <w:rFonts w:ascii="Times New Roman" w:eastAsia="Times New Roman" w:hAnsi="Times New Roman" w:cs="Times New Roman"/>
                <w:b/>
                <w:bCs/>
                <w:i/>
                <w:iCs/>
                <w:sz w:val="24"/>
                <w:szCs w:val="24"/>
              </w:rPr>
              <w:t xml:space="preserve">Демонстрации. </w:t>
            </w:r>
            <w:r>
              <w:rPr>
                <w:rFonts w:ascii="Times New Roman" w:eastAsia="Times New Roman" w:hAnsi="Times New Roman" w:cs="Times New Roman"/>
                <w:sz w:val="24"/>
                <w:szCs w:val="24"/>
              </w:rPr>
              <w:t>Физические свойства метиламина: агрегатное состояние, цвет, запах, отношение к воде. Горение метиламина. Взаимодействие анилина и метиламина с водой и кислотами. Окрашивание тканей анилиновыми красителями. Обнаружение функциональных групп в молекулах аминокислот. Нейтрализация щелочи аминокислотой. Нейтрализация кислоты аминокислотой. Растворение и осаждение белков.</w:t>
            </w:r>
          </w:p>
        </w:tc>
        <w:tc>
          <w:tcPr>
            <w:tcW w:w="1421" w:type="dxa"/>
            <w:vMerge/>
          </w:tcPr>
          <w:p w14:paraId="3EBB09FC" w14:textId="77777777" w:rsidR="00FF1849" w:rsidRPr="00D07001" w:rsidRDefault="00FF1849"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1564" w:type="dxa"/>
            <w:vMerge/>
          </w:tcPr>
          <w:p w14:paraId="287ACDDB" w14:textId="77777777" w:rsidR="00FF1849" w:rsidRPr="00D07001" w:rsidRDefault="00FF1849"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EB6386" w:rsidRPr="00D07001" w14:paraId="083B4A40" w14:textId="77777777" w:rsidTr="00CF2BE5">
        <w:trPr>
          <w:gridAfter w:val="1"/>
          <w:wAfter w:w="8313" w:type="dxa"/>
          <w:trHeight w:val="332"/>
        </w:trPr>
        <w:tc>
          <w:tcPr>
            <w:tcW w:w="3772" w:type="dxa"/>
            <w:vMerge/>
            <w:tcBorders>
              <w:bottom w:val="single" w:sz="4" w:space="0" w:color="auto"/>
            </w:tcBorders>
          </w:tcPr>
          <w:p w14:paraId="58BB63F2" w14:textId="77777777" w:rsidR="00EB6386" w:rsidRDefault="00EB6386" w:rsidP="00C904E1">
            <w:pPr>
              <w:spacing w:line="322" w:lineRule="exact"/>
              <w:ind w:left="710"/>
              <w:rPr>
                <w:rFonts w:ascii="Times New Roman" w:eastAsia="Times New Roman" w:hAnsi="Times New Roman" w:cs="Times New Roman"/>
                <w:b/>
                <w:bCs/>
                <w:sz w:val="24"/>
                <w:szCs w:val="24"/>
              </w:rPr>
            </w:pPr>
          </w:p>
        </w:tc>
        <w:tc>
          <w:tcPr>
            <w:tcW w:w="8619" w:type="dxa"/>
            <w:vMerge w:val="restart"/>
            <w:tcBorders>
              <w:bottom w:val="single" w:sz="4" w:space="0" w:color="auto"/>
            </w:tcBorders>
          </w:tcPr>
          <w:p w14:paraId="27F631E7" w14:textId="7330F61B" w:rsidR="00EB6386" w:rsidRDefault="00EB6386" w:rsidP="00C904E1">
            <w:pPr>
              <w:spacing w:line="322" w:lineRule="exact"/>
              <w:jc w:val="both"/>
              <w:rPr>
                <w:rFonts w:ascii="Times New Roman" w:eastAsia="Times New Roman" w:hAnsi="Times New Roman" w:cs="Times New Roman"/>
                <w:b/>
                <w:bCs/>
                <w:i/>
                <w:iCs/>
                <w:sz w:val="24"/>
                <w:szCs w:val="24"/>
              </w:rPr>
            </w:pPr>
          </w:p>
        </w:tc>
        <w:tc>
          <w:tcPr>
            <w:tcW w:w="1421" w:type="dxa"/>
            <w:tcBorders>
              <w:bottom w:val="single" w:sz="4" w:space="0" w:color="auto"/>
            </w:tcBorders>
          </w:tcPr>
          <w:p w14:paraId="2AE52F7B" w14:textId="1B53861D" w:rsidR="00EB6386" w:rsidRPr="00D07001" w:rsidRDefault="00EB638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1564" w:type="dxa"/>
            <w:vMerge/>
            <w:tcBorders>
              <w:top w:val="nil"/>
              <w:bottom w:val="single" w:sz="4" w:space="0" w:color="auto"/>
            </w:tcBorders>
            <w:shd w:val="clear" w:color="auto" w:fill="A6A6A6" w:themeFill="background1" w:themeFillShade="A6"/>
          </w:tcPr>
          <w:p w14:paraId="355B3CE1" w14:textId="77777777" w:rsidR="00EB6386" w:rsidRPr="00D07001" w:rsidRDefault="00EB638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EB6386" w:rsidRPr="00D07001" w14:paraId="70F074F4" w14:textId="77777777" w:rsidTr="00CF2BE5">
        <w:trPr>
          <w:gridAfter w:val="1"/>
          <w:wAfter w:w="8313" w:type="dxa"/>
          <w:trHeight w:val="332"/>
        </w:trPr>
        <w:tc>
          <w:tcPr>
            <w:tcW w:w="3772" w:type="dxa"/>
            <w:vMerge/>
            <w:tcBorders>
              <w:bottom w:val="single" w:sz="4" w:space="0" w:color="auto"/>
            </w:tcBorders>
          </w:tcPr>
          <w:p w14:paraId="38A1C3D9" w14:textId="77777777" w:rsidR="00EB6386" w:rsidRDefault="00EB6386" w:rsidP="00C904E1">
            <w:pPr>
              <w:spacing w:line="322" w:lineRule="exact"/>
              <w:ind w:left="710"/>
              <w:rPr>
                <w:rFonts w:ascii="Times New Roman" w:eastAsia="Times New Roman" w:hAnsi="Times New Roman" w:cs="Times New Roman"/>
                <w:b/>
                <w:bCs/>
                <w:sz w:val="24"/>
                <w:szCs w:val="24"/>
              </w:rPr>
            </w:pPr>
          </w:p>
        </w:tc>
        <w:tc>
          <w:tcPr>
            <w:tcW w:w="8619" w:type="dxa"/>
            <w:vMerge/>
            <w:tcBorders>
              <w:bottom w:val="single" w:sz="4" w:space="0" w:color="auto"/>
            </w:tcBorders>
          </w:tcPr>
          <w:p w14:paraId="30E34063" w14:textId="211362DA" w:rsidR="00EB6386" w:rsidRDefault="00EB6386" w:rsidP="00C904E1">
            <w:pPr>
              <w:spacing w:line="322" w:lineRule="exact"/>
              <w:jc w:val="both"/>
              <w:rPr>
                <w:rFonts w:ascii="Times New Roman" w:eastAsia="Times New Roman" w:hAnsi="Times New Roman" w:cs="Times New Roman"/>
                <w:b/>
                <w:bCs/>
                <w:i/>
                <w:iCs/>
                <w:sz w:val="24"/>
                <w:szCs w:val="24"/>
              </w:rPr>
            </w:pPr>
          </w:p>
        </w:tc>
        <w:tc>
          <w:tcPr>
            <w:tcW w:w="1421" w:type="dxa"/>
            <w:tcBorders>
              <w:bottom w:val="single" w:sz="4" w:space="0" w:color="auto"/>
            </w:tcBorders>
          </w:tcPr>
          <w:p w14:paraId="1929E6AA" w14:textId="1C0531B6" w:rsidR="00EB6386" w:rsidRPr="00D07001" w:rsidRDefault="00EB638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1564" w:type="dxa"/>
            <w:vMerge/>
            <w:tcBorders>
              <w:top w:val="nil"/>
              <w:bottom w:val="single" w:sz="4" w:space="0" w:color="auto"/>
            </w:tcBorders>
            <w:shd w:val="clear" w:color="auto" w:fill="A6A6A6" w:themeFill="background1" w:themeFillShade="A6"/>
          </w:tcPr>
          <w:p w14:paraId="7782D348" w14:textId="77777777" w:rsidR="00EB6386" w:rsidRPr="00D07001" w:rsidRDefault="00EB6386"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FF1849" w:rsidRPr="00D07001" w14:paraId="5ADABCE5" w14:textId="77777777" w:rsidTr="00C904E1">
        <w:trPr>
          <w:gridAfter w:val="1"/>
          <w:wAfter w:w="8313" w:type="dxa"/>
        </w:trPr>
        <w:tc>
          <w:tcPr>
            <w:tcW w:w="3772" w:type="dxa"/>
            <w:vMerge w:val="restart"/>
          </w:tcPr>
          <w:p w14:paraId="271FFBEC" w14:textId="77777777" w:rsidR="00FF1849" w:rsidRDefault="00FF1849" w:rsidP="00C904E1">
            <w:pPr>
              <w:spacing w:line="322" w:lineRule="exact"/>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Азотсодержащие гетероциклические соединения. </w:t>
            </w:r>
            <w:r>
              <w:rPr>
                <w:rFonts w:ascii="Times New Roman" w:eastAsia="Times New Roman" w:hAnsi="Times New Roman" w:cs="Times New Roman"/>
                <w:b/>
                <w:bCs/>
                <w:sz w:val="24"/>
                <w:szCs w:val="24"/>
              </w:rPr>
              <w:lastRenderedPageBreak/>
              <w:t>Нуклеиновые кислоты</w:t>
            </w:r>
          </w:p>
        </w:tc>
        <w:tc>
          <w:tcPr>
            <w:tcW w:w="8619" w:type="dxa"/>
          </w:tcPr>
          <w:p w14:paraId="11104D53" w14:textId="77777777" w:rsidR="00FF1849" w:rsidRDefault="00FF1849" w:rsidP="00C904E1">
            <w:pPr>
              <w:spacing w:line="322" w:lineRule="exact"/>
              <w:jc w:val="both"/>
              <w:rPr>
                <w:rFonts w:ascii="Times New Roman" w:eastAsia="Times New Roman" w:hAnsi="Times New Roman" w:cs="Times New Roman"/>
                <w:b/>
                <w:bCs/>
                <w:i/>
                <w:iCs/>
                <w:sz w:val="24"/>
                <w:szCs w:val="24"/>
              </w:rPr>
            </w:pPr>
            <w:r w:rsidRPr="006F47D7">
              <w:rPr>
                <w:rFonts w:ascii="Times New Roman" w:hAnsi="Times New Roman" w:cs="Times New Roman"/>
                <w:b/>
                <w:bCs/>
                <w:sz w:val="24"/>
                <w:szCs w:val="24"/>
              </w:rPr>
              <w:lastRenderedPageBreak/>
              <w:t>Содержание учебного материала</w:t>
            </w:r>
          </w:p>
        </w:tc>
        <w:tc>
          <w:tcPr>
            <w:tcW w:w="1421" w:type="dxa"/>
            <w:vMerge w:val="restart"/>
          </w:tcPr>
          <w:p w14:paraId="67394F88" w14:textId="77777777" w:rsidR="00FF1849" w:rsidRDefault="0070726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p w14:paraId="36BA5952"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E614DFC"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1929695"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291678F9"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4DD2A5EA"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504C939A"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0C4EE8BE"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6C55C1A" w14:textId="77777777" w:rsid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397332A8" w14:textId="2C6AFF9A" w:rsidR="003F3597" w:rsidRPr="003F3597" w:rsidRDefault="003F359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sidRPr="003F3597">
              <w:rPr>
                <w:rFonts w:ascii="Times New Roman" w:hAnsi="Times New Roman" w:cs="Times New Roman"/>
                <w:sz w:val="28"/>
                <w:szCs w:val="28"/>
              </w:rPr>
              <w:t>2</w:t>
            </w:r>
          </w:p>
        </w:tc>
        <w:tc>
          <w:tcPr>
            <w:tcW w:w="1564" w:type="dxa"/>
            <w:vMerge w:val="restart"/>
          </w:tcPr>
          <w:p w14:paraId="136B3824" w14:textId="77777777" w:rsidR="00540307" w:rsidRDefault="0054030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3558024" w14:textId="77777777" w:rsidR="00540307" w:rsidRDefault="0054030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5221AE5B" w14:textId="77777777" w:rsidR="00540307" w:rsidRDefault="0054030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712ACB9F" w14:textId="77777777" w:rsidR="00540307" w:rsidRDefault="0054030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1D2888D" w14:textId="77777777" w:rsidR="00540307" w:rsidRDefault="0054030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54CD5161" w14:textId="77777777" w:rsidR="00540307" w:rsidRDefault="0054030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63B7CD01" w14:textId="77777777" w:rsidR="00540307" w:rsidRDefault="0054030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1D40863E" w14:textId="77777777" w:rsidR="00540307" w:rsidRDefault="0054030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4F6ABB0F" w14:textId="77777777" w:rsidR="00540307" w:rsidRDefault="0054030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p w14:paraId="4C9713AD" w14:textId="77777777" w:rsidR="00FF1849" w:rsidRPr="00D07001" w:rsidRDefault="0054030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6</w:t>
            </w:r>
          </w:p>
        </w:tc>
      </w:tr>
      <w:tr w:rsidR="00FF1849" w:rsidRPr="00D07001" w14:paraId="3374B004" w14:textId="77777777" w:rsidTr="00C904E1">
        <w:trPr>
          <w:gridAfter w:val="1"/>
          <w:wAfter w:w="8313" w:type="dxa"/>
        </w:trPr>
        <w:tc>
          <w:tcPr>
            <w:tcW w:w="3772" w:type="dxa"/>
            <w:vMerge/>
          </w:tcPr>
          <w:p w14:paraId="148D905C" w14:textId="77777777" w:rsidR="00FF1849" w:rsidRDefault="00FF1849" w:rsidP="00C904E1">
            <w:pPr>
              <w:spacing w:line="322" w:lineRule="exact"/>
              <w:ind w:left="710"/>
              <w:rPr>
                <w:rFonts w:ascii="Times New Roman" w:eastAsia="Times New Roman" w:hAnsi="Times New Roman" w:cs="Times New Roman"/>
                <w:b/>
                <w:bCs/>
                <w:sz w:val="24"/>
                <w:szCs w:val="24"/>
              </w:rPr>
            </w:pPr>
          </w:p>
        </w:tc>
        <w:tc>
          <w:tcPr>
            <w:tcW w:w="8619" w:type="dxa"/>
          </w:tcPr>
          <w:p w14:paraId="15E7D3DE" w14:textId="77777777" w:rsidR="00FF1849" w:rsidRDefault="00FF1849" w:rsidP="00FF1849">
            <w:pPr>
              <w:spacing w:line="322" w:lineRule="exact"/>
              <w:ind w:right="5" w:firstLine="682"/>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Нуклеиновые кислоты. </w:t>
            </w:r>
            <w:r>
              <w:rPr>
                <w:rFonts w:ascii="Times New Roman" w:eastAsia="Times New Roman" w:hAnsi="Times New Roman" w:cs="Times New Roman"/>
                <w:sz w:val="24"/>
                <w:szCs w:val="24"/>
              </w:rPr>
              <w:t xml:space="preserve">Нуклеиновые кислоты как природные полимеры. </w:t>
            </w:r>
            <w:r>
              <w:rPr>
                <w:rFonts w:ascii="Times New Roman" w:eastAsia="Times New Roman" w:hAnsi="Times New Roman" w:cs="Times New Roman"/>
                <w:sz w:val="24"/>
                <w:szCs w:val="24"/>
              </w:rPr>
              <w:lastRenderedPageBreak/>
              <w:t>Нуклеотиды, их строение, примеры. АТФ и АДФ, их взаимопревращение и роль этого процесса в природе. Понятие ДНК и РНК. Строение ДНК, ее первичная и вторичная структура. Работы Ф. Крика и Д. Уотсона. Комплементарность азотистых оснований. Репликация ДНК. Особенности строения РНК. Типы РНК и их биологические функции. Понятие о троичном коде (кодоне). Биосинтез белка в живой клетке. Генная инженерия и биотехнология. Трансгенные формы растений и животных.</w:t>
            </w:r>
          </w:p>
          <w:p w14:paraId="79B7B932" w14:textId="77777777" w:rsidR="00540307" w:rsidRDefault="00540307" w:rsidP="00FF1849">
            <w:pPr>
              <w:spacing w:line="322" w:lineRule="exact"/>
              <w:ind w:right="5" w:firstLine="682"/>
              <w:jc w:val="both"/>
              <w:rPr>
                <w:rFonts w:ascii="Times New Roman" w:eastAsia="Times New Roman" w:hAnsi="Times New Roman" w:cs="Times New Roman"/>
                <w:b/>
                <w:bCs/>
                <w:i/>
                <w:iCs/>
                <w:sz w:val="24"/>
                <w:szCs w:val="24"/>
              </w:rPr>
            </w:pPr>
            <w:r w:rsidRPr="00320EEE">
              <w:rPr>
                <w:rFonts w:ascii="Times New Roman" w:hAnsi="Times New Roman" w:cs="Times New Roman"/>
                <w:i/>
                <w:sz w:val="24"/>
                <w:szCs w:val="24"/>
              </w:rPr>
              <w:t>Самостоятельная работа</w:t>
            </w:r>
          </w:p>
          <w:p w14:paraId="1848B34B" w14:textId="77777777" w:rsidR="00FF1849" w:rsidRPr="00551DB8" w:rsidRDefault="00FF1849" w:rsidP="00FF1849">
            <w:pPr>
              <w:spacing w:line="322" w:lineRule="exact"/>
              <w:ind w:firstLine="701"/>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Демонстрации. </w:t>
            </w:r>
            <w:r>
              <w:rPr>
                <w:rFonts w:ascii="Times New Roman" w:eastAsia="Times New Roman" w:hAnsi="Times New Roman" w:cs="Times New Roman"/>
                <w:sz w:val="24"/>
                <w:szCs w:val="24"/>
              </w:rPr>
              <w:t>Модели молекул важнейших гетероциклов. Коллекция гетероциклических соединений. Действие раствора пиридина на индикатор. Взаимодействие пиридина с соляной кислотой. Модель молекулы ДНК, демонстрация принципа комплементарности азотистых оснований. Образцы продуктов питания из трансгенных форм растений и животных. Лекарства и препараты, изготовленные методами генной инженерии и биотехнологии.</w:t>
            </w:r>
          </w:p>
        </w:tc>
        <w:tc>
          <w:tcPr>
            <w:tcW w:w="1421" w:type="dxa"/>
            <w:vMerge/>
          </w:tcPr>
          <w:p w14:paraId="38130F1A" w14:textId="77777777" w:rsidR="00FF1849" w:rsidRPr="00D07001" w:rsidRDefault="00FF1849"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1564" w:type="dxa"/>
            <w:vMerge/>
          </w:tcPr>
          <w:p w14:paraId="4E371D87" w14:textId="77777777" w:rsidR="00FF1849" w:rsidRPr="00D07001" w:rsidRDefault="00FF1849"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FF1849" w:rsidRPr="00D07001" w14:paraId="468B5697" w14:textId="77777777" w:rsidTr="00C904E1">
        <w:trPr>
          <w:gridAfter w:val="1"/>
          <w:wAfter w:w="8313" w:type="dxa"/>
        </w:trPr>
        <w:tc>
          <w:tcPr>
            <w:tcW w:w="3772" w:type="dxa"/>
            <w:vMerge w:val="restart"/>
            <w:tcBorders>
              <w:top w:val="nil"/>
            </w:tcBorders>
          </w:tcPr>
          <w:p w14:paraId="1E91597B" w14:textId="77777777" w:rsidR="00FF1849" w:rsidRDefault="00FF1849" w:rsidP="00C904E1">
            <w:pPr>
              <w:spacing w:line="322" w:lineRule="exact"/>
              <w:ind w:left="710"/>
              <w:rPr>
                <w:rFonts w:ascii="Times New Roman" w:eastAsia="Times New Roman" w:hAnsi="Times New Roman" w:cs="Times New Roman"/>
                <w:b/>
                <w:bCs/>
                <w:sz w:val="24"/>
                <w:szCs w:val="24"/>
              </w:rPr>
            </w:pPr>
          </w:p>
        </w:tc>
        <w:tc>
          <w:tcPr>
            <w:tcW w:w="8619" w:type="dxa"/>
          </w:tcPr>
          <w:p w14:paraId="492276DC" w14:textId="79EA367B" w:rsidR="00FF1849" w:rsidRDefault="00254B19" w:rsidP="00C904E1">
            <w:pPr>
              <w:spacing w:line="322" w:lineRule="exact"/>
              <w:jc w:val="both"/>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Практическая работа №11</w:t>
            </w:r>
          </w:p>
        </w:tc>
        <w:tc>
          <w:tcPr>
            <w:tcW w:w="1421" w:type="dxa"/>
            <w:vMerge w:val="restart"/>
          </w:tcPr>
          <w:p w14:paraId="4A36B215" w14:textId="0B09A527" w:rsidR="00FF1849" w:rsidRPr="00D07001" w:rsidRDefault="00254B19"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1564" w:type="dxa"/>
            <w:vMerge w:val="restart"/>
            <w:tcBorders>
              <w:top w:val="nil"/>
            </w:tcBorders>
            <w:shd w:val="clear" w:color="auto" w:fill="A6A6A6" w:themeFill="background1" w:themeFillShade="A6"/>
          </w:tcPr>
          <w:p w14:paraId="2F5AB981" w14:textId="77777777" w:rsidR="00FF1849" w:rsidRPr="00D07001" w:rsidRDefault="00FF1849"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FF1849" w:rsidRPr="00D07001" w14:paraId="040FB606" w14:textId="77777777" w:rsidTr="00C904E1">
        <w:trPr>
          <w:gridAfter w:val="1"/>
          <w:wAfter w:w="8313" w:type="dxa"/>
        </w:trPr>
        <w:tc>
          <w:tcPr>
            <w:tcW w:w="3772" w:type="dxa"/>
            <w:vMerge/>
            <w:tcBorders>
              <w:top w:val="nil"/>
            </w:tcBorders>
          </w:tcPr>
          <w:p w14:paraId="6A85B8B1" w14:textId="77777777" w:rsidR="00FF1849" w:rsidRDefault="00FF1849" w:rsidP="00C904E1">
            <w:pPr>
              <w:spacing w:line="322" w:lineRule="exact"/>
              <w:ind w:left="710"/>
              <w:rPr>
                <w:rFonts w:ascii="Times New Roman" w:eastAsia="Times New Roman" w:hAnsi="Times New Roman" w:cs="Times New Roman"/>
                <w:b/>
                <w:bCs/>
                <w:sz w:val="24"/>
                <w:szCs w:val="24"/>
              </w:rPr>
            </w:pPr>
          </w:p>
        </w:tc>
        <w:tc>
          <w:tcPr>
            <w:tcW w:w="8619" w:type="dxa"/>
          </w:tcPr>
          <w:p w14:paraId="270B5656" w14:textId="77777777" w:rsidR="00FF1849" w:rsidRPr="00551DB8" w:rsidRDefault="00534F98" w:rsidP="00C904E1">
            <w:pPr>
              <w:spacing w:line="322" w:lineRule="exact"/>
              <w:rPr>
                <w:rFonts w:ascii="Times New Roman" w:eastAsia="Times New Roman" w:hAnsi="Times New Roman" w:cs="Times New Roman"/>
                <w:sz w:val="24"/>
                <w:szCs w:val="24"/>
              </w:rPr>
            </w:pPr>
            <w:r>
              <w:rPr>
                <w:rFonts w:ascii="Times New Roman" w:eastAsia="Times New Roman" w:hAnsi="Times New Roman" w:cs="Times New Roman"/>
                <w:sz w:val="24"/>
                <w:szCs w:val="24"/>
              </w:rPr>
              <w:t>Изготовление объемных и шаростержневых моделей азотистых гетероциклов.</w:t>
            </w:r>
          </w:p>
        </w:tc>
        <w:tc>
          <w:tcPr>
            <w:tcW w:w="1421" w:type="dxa"/>
            <w:vMerge/>
          </w:tcPr>
          <w:p w14:paraId="78FBFAA1" w14:textId="77777777" w:rsidR="00FF1849" w:rsidRPr="00D07001" w:rsidRDefault="00FF1849"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1564" w:type="dxa"/>
            <w:vMerge/>
            <w:shd w:val="clear" w:color="auto" w:fill="A6A6A6" w:themeFill="background1" w:themeFillShade="A6"/>
          </w:tcPr>
          <w:p w14:paraId="75CAE713" w14:textId="77777777" w:rsidR="00FF1849" w:rsidRPr="00D07001" w:rsidRDefault="00FF1849"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FF1849" w:rsidRPr="00D07001" w14:paraId="2BE344C1" w14:textId="77777777" w:rsidTr="00C904E1">
        <w:trPr>
          <w:gridAfter w:val="1"/>
          <w:wAfter w:w="8313" w:type="dxa"/>
        </w:trPr>
        <w:tc>
          <w:tcPr>
            <w:tcW w:w="3772" w:type="dxa"/>
            <w:vMerge w:val="restart"/>
          </w:tcPr>
          <w:p w14:paraId="69C6A9DE" w14:textId="77777777" w:rsidR="00534F98" w:rsidRDefault="00534F98" w:rsidP="00534F98">
            <w:pPr>
              <w:spacing w:line="322" w:lineRule="exact"/>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Биологически активные соединения</w:t>
            </w:r>
          </w:p>
          <w:p w14:paraId="056F9181" w14:textId="77777777" w:rsidR="00FF1849" w:rsidRDefault="00FF1849" w:rsidP="00C904E1">
            <w:pPr>
              <w:spacing w:line="322" w:lineRule="exact"/>
              <w:rPr>
                <w:rFonts w:ascii="Times New Roman" w:eastAsia="Times New Roman" w:hAnsi="Times New Roman" w:cs="Times New Roman"/>
                <w:b/>
                <w:bCs/>
                <w:sz w:val="24"/>
                <w:szCs w:val="24"/>
              </w:rPr>
            </w:pPr>
          </w:p>
        </w:tc>
        <w:tc>
          <w:tcPr>
            <w:tcW w:w="8619" w:type="dxa"/>
          </w:tcPr>
          <w:p w14:paraId="242DABE6" w14:textId="77777777" w:rsidR="00FF1849" w:rsidRDefault="00FF1849" w:rsidP="00C904E1">
            <w:pPr>
              <w:spacing w:line="322" w:lineRule="exact"/>
              <w:jc w:val="both"/>
              <w:rPr>
                <w:rFonts w:ascii="Times New Roman" w:eastAsia="Times New Roman" w:hAnsi="Times New Roman" w:cs="Times New Roman"/>
                <w:b/>
                <w:bCs/>
                <w:i/>
                <w:iCs/>
                <w:sz w:val="24"/>
                <w:szCs w:val="24"/>
              </w:rPr>
            </w:pPr>
            <w:r w:rsidRPr="006F47D7">
              <w:rPr>
                <w:rFonts w:ascii="Times New Roman" w:hAnsi="Times New Roman" w:cs="Times New Roman"/>
                <w:b/>
                <w:bCs/>
                <w:sz w:val="24"/>
                <w:szCs w:val="24"/>
              </w:rPr>
              <w:t>Содержание учебного материала</w:t>
            </w:r>
          </w:p>
        </w:tc>
        <w:tc>
          <w:tcPr>
            <w:tcW w:w="1421" w:type="dxa"/>
            <w:vMerge w:val="restart"/>
          </w:tcPr>
          <w:p w14:paraId="07286C93" w14:textId="631CF9C4" w:rsidR="00FF1849" w:rsidRPr="00D07001" w:rsidRDefault="00707267"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2</w:t>
            </w:r>
          </w:p>
        </w:tc>
        <w:tc>
          <w:tcPr>
            <w:tcW w:w="1564" w:type="dxa"/>
            <w:vMerge w:val="restart"/>
          </w:tcPr>
          <w:p w14:paraId="34DA0AF6" w14:textId="77777777" w:rsidR="00FF1849" w:rsidRPr="00D07001" w:rsidRDefault="00FF1849"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FF1849" w:rsidRPr="00D07001" w14:paraId="65BA5944" w14:textId="77777777" w:rsidTr="00C904E1">
        <w:trPr>
          <w:gridAfter w:val="1"/>
          <w:wAfter w:w="8313" w:type="dxa"/>
        </w:trPr>
        <w:tc>
          <w:tcPr>
            <w:tcW w:w="3772" w:type="dxa"/>
            <w:vMerge/>
          </w:tcPr>
          <w:p w14:paraId="48D15B3B" w14:textId="77777777" w:rsidR="00FF1849" w:rsidRDefault="00FF1849" w:rsidP="00C904E1">
            <w:pPr>
              <w:spacing w:line="322" w:lineRule="exact"/>
              <w:ind w:left="710"/>
              <w:rPr>
                <w:rFonts w:ascii="Times New Roman" w:eastAsia="Times New Roman" w:hAnsi="Times New Roman" w:cs="Times New Roman"/>
                <w:b/>
                <w:bCs/>
                <w:sz w:val="24"/>
                <w:szCs w:val="24"/>
              </w:rPr>
            </w:pPr>
          </w:p>
        </w:tc>
        <w:tc>
          <w:tcPr>
            <w:tcW w:w="8619" w:type="dxa"/>
          </w:tcPr>
          <w:p w14:paraId="22A5CC57" w14:textId="77777777" w:rsidR="00534F98" w:rsidRDefault="00534F98" w:rsidP="00534F98">
            <w:pPr>
              <w:spacing w:line="322" w:lineRule="exact"/>
              <w:ind w:firstLine="730"/>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Ферменты. </w:t>
            </w:r>
            <w:r>
              <w:rPr>
                <w:rFonts w:ascii="Times New Roman" w:eastAsia="Times New Roman" w:hAnsi="Times New Roman" w:cs="Times New Roman"/>
                <w:sz w:val="24"/>
                <w:szCs w:val="24"/>
              </w:rPr>
              <w:t>Понятие о ферментах как о биологических катализаторах белковой природы. Особенности строения и свойств в сравнении с неорганическими катализаторами. Классификация ферментов. Особенности строения и свойств ферментов: селективность и эффективность. Зависимость активности ферментов от температуры и рН среды. Значение ферментов в биологии и применение в промышленности.</w:t>
            </w:r>
          </w:p>
          <w:p w14:paraId="4D9CDA48" w14:textId="77777777" w:rsidR="00534F98" w:rsidRDefault="00534F98" w:rsidP="00534F98">
            <w:pPr>
              <w:spacing w:line="322" w:lineRule="exact"/>
              <w:ind w:right="14" w:firstLine="696"/>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Витамины. </w:t>
            </w:r>
            <w:r>
              <w:rPr>
                <w:rFonts w:ascii="Times New Roman" w:eastAsia="Times New Roman" w:hAnsi="Times New Roman" w:cs="Times New Roman"/>
                <w:sz w:val="24"/>
                <w:szCs w:val="24"/>
              </w:rPr>
              <w:t>Понятие о витаминах. Их классификация и обозначение. Норма потребления витаминов. Водорастворимые (на примере витаминов С, группы В и Р) и жирорастворимые (на примере витаминов А, Э и Е). Авитаминозы, гипервитаминозы и гиповитаминозы, их профилактика.</w:t>
            </w:r>
          </w:p>
          <w:p w14:paraId="156ECA3C" w14:textId="77777777" w:rsidR="00534F98" w:rsidRDefault="00534F98" w:rsidP="00534F98">
            <w:pPr>
              <w:spacing w:line="322" w:lineRule="exact"/>
              <w:ind w:right="10" w:firstLine="706"/>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Гормоны. </w:t>
            </w:r>
            <w:r>
              <w:rPr>
                <w:rFonts w:ascii="Times New Roman" w:eastAsia="Times New Roman" w:hAnsi="Times New Roman" w:cs="Times New Roman"/>
                <w:sz w:val="24"/>
                <w:szCs w:val="24"/>
              </w:rPr>
              <w:t xml:space="preserve">Понятие о гормонах как биологически активных веществах, </w:t>
            </w:r>
            <w:r>
              <w:rPr>
                <w:rFonts w:ascii="Times New Roman" w:eastAsia="Times New Roman" w:hAnsi="Times New Roman" w:cs="Times New Roman"/>
                <w:sz w:val="24"/>
                <w:szCs w:val="24"/>
              </w:rPr>
              <w:lastRenderedPageBreak/>
              <w:t>выполняющих эндокринную регуляцию жизнедеятельности организмов. Классификация гормонов: стероиды, производные аминокислот, полипептидные и белковые гормоны. Отдельные представители: эстрадиол, тестостерон, инсулин, адреналин.</w:t>
            </w:r>
          </w:p>
          <w:p w14:paraId="56511D9D" w14:textId="77777777" w:rsidR="00534F98" w:rsidRDefault="00534F98" w:rsidP="00534F98">
            <w:pPr>
              <w:spacing w:line="322" w:lineRule="exact"/>
              <w:ind w:firstLine="701"/>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Лекарства. </w:t>
            </w:r>
            <w:r>
              <w:rPr>
                <w:rFonts w:ascii="Times New Roman" w:eastAsia="Times New Roman" w:hAnsi="Times New Roman" w:cs="Times New Roman"/>
                <w:sz w:val="24"/>
                <w:szCs w:val="24"/>
              </w:rPr>
              <w:t>Понятие о лекарствах как химиотерапевтических препаратах. Краткие исторические сведения о возникновении и развитии химиотерапии. Группы лекарств: сульфамиды (стрептоцид), антибиотики (пенициллин), антипиретики (аспирин), анальгетики (анальгин). Механизм действия некоторых лекарственных препаратов, строение молекул, прогнозирование свойств на основе анализа химического строения. Антибиотики, их классификация по строению, типу и спектру действия. Безопасные способы применения, лекарственные формы.</w:t>
            </w:r>
          </w:p>
          <w:p w14:paraId="00E9E442" w14:textId="77777777" w:rsidR="00FF1849" w:rsidRPr="00551DB8" w:rsidRDefault="00534F98" w:rsidP="00534F98">
            <w:pPr>
              <w:spacing w:line="322" w:lineRule="exact"/>
              <w:ind w:firstLine="701"/>
              <w:jc w:val="both"/>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Демонстрации. </w:t>
            </w:r>
            <w:r>
              <w:rPr>
                <w:rFonts w:ascii="Times New Roman" w:eastAsia="Times New Roman" w:hAnsi="Times New Roman" w:cs="Times New Roman"/>
                <w:sz w:val="24"/>
                <w:szCs w:val="24"/>
              </w:rPr>
              <w:t>Сравнение скорости разложения Н</w:t>
            </w:r>
            <w:r>
              <w:rPr>
                <w:rFonts w:ascii="Times New Roman" w:eastAsia="Times New Roman" w:hAnsi="Times New Roman" w:cs="Times New Roman"/>
                <w:sz w:val="20"/>
                <w:szCs w:val="20"/>
              </w:rPr>
              <w:t>2</w:t>
            </w:r>
            <w:r>
              <w:rPr>
                <w:rFonts w:ascii="Times New Roman" w:eastAsia="Times New Roman" w:hAnsi="Times New Roman" w:cs="Times New Roman"/>
                <w:sz w:val="24"/>
                <w:szCs w:val="24"/>
              </w:rPr>
              <w:t>О</w:t>
            </w:r>
            <w:r>
              <w:rPr>
                <w:rFonts w:ascii="Times New Roman" w:eastAsia="Times New Roman" w:hAnsi="Times New Roman" w:cs="Times New Roman"/>
                <w:sz w:val="20"/>
                <w:szCs w:val="20"/>
              </w:rPr>
              <w:t xml:space="preserve">2 </w:t>
            </w:r>
            <w:r>
              <w:rPr>
                <w:rFonts w:ascii="Times New Roman" w:eastAsia="Times New Roman" w:hAnsi="Times New Roman" w:cs="Times New Roman"/>
                <w:sz w:val="24"/>
                <w:szCs w:val="24"/>
              </w:rPr>
              <w:t>под действием фермента каталазы и неорганических катализаторов: Ю, РеС1</w:t>
            </w:r>
            <w:r>
              <w:rPr>
                <w:rFonts w:ascii="Times New Roman" w:eastAsia="Times New Roman" w:hAnsi="Times New Roman" w:cs="Times New Roman"/>
                <w:sz w:val="24"/>
                <w:szCs w:val="24"/>
                <w:vertAlign w:val="subscript"/>
              </w:rPr>
              <w:t>3</w:t>
            </w:r>
            <w:r>
              <w:rPr>
                <w:rFonts w:ascii="Times New Roman" w:eastAsia="Times New Roman" w:hAnsi="Times New Roman" w:cs="Times New Roman"/>
                <w:sz w:val="24"/>
                <w:szCs w:val="24"/>
              </w:rPr>
              <w:t>, МпО</w:t>
            </w:r>
            <w:r>
              <w:rPr>
                <w:rFonts w:ascii="Times New Roman" w:eastAsia="Times New Roman" w:hAnsi="Times New Roman" w:cs="Times New Roman"/>
                <w:sz w:val="24"/>
                <w:szCs w:val="24"/>
                <w:vertAlign w:val="subscript"/>
              </w:rPr>
              <w:t>2</w:t>
            </w:r>
            <w:r>
              <w:rPr>
                <w:rFonts w:ascii="Times New Roman" w:eastAsia="Times New Roman" w:hAnsi="Times New Roman" w:cs="Times New Roman"/>
                <w:sz w:val="24"/>
                <w:szCs w:val="24"/>
              </w:rPr>
              <w:t>. Образцы витаминных препаратов. Поливитамины. Иллюстрации фотографий животных с различными формами авитаминозов. Плакат с изображением структурных формул эстрадиола, тестостерона, адреналина. Взаимодействие адреналина с раствором РеС1</w:t>
            </w:r>
            <w:r>
              <w:rPr>
                <w:rFonts w:ascii="Times New Roman" w:eastAsia="Times New Roman" w:hAnsi="Times New Roman" w:cs="Times New Roman"/>
                <w:sz w:val="24"/>
                <w:szCs w:val="24"/>
                <w:vertAlign w:val="subscript"/>
              </w:rPr>
              <w:t>3</w:t>
            </w:r>
            <w:r>
              <w:rPr>
                <w:rFonts w:ascii="Times New Roman" w:eastAsia="Times New Roman" w:hAnsi="Times New Roman" w:cs="Times New Roman"/>
                <w:sz w:val="24"/>
                <w:szCs w:val="24"/>
              </w:rPr>
              <w:t>. Белковая природа инсулина (цветная реакция на белки). Плакаты или кодограммы с формулами амида сульфаниловой кислоты, дигидрофолиевый и ложной дигидрофолиевой кислот, бензилпенициллина, тетрациклина, цефотаксима, аспирина.</w:t>
            </w:r>
          </w:p>
        </w:tc>
        <w:tc>
          <w:tcPr>
            <w:tcW w:w="1421" w:type="dxa"/>
            <w:vMerge/>
          </w:tcPr>
          <w:p w14:paraId="27E671C0" w14:textId="77777777" w:rsidR="00FF1849" w:rsidRPr="00D07001" w:rsidRDefault="00FF1849"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1564" w:type="dxa"/>
            <w:vMerge/>
          </w:tcPr>
          <w:p w14:paraId="4EA687F3" w14:textId="77777777" w:rsidR="00FF1849" w:rsidRPr="00D07001" w:rsidRDefault="00FF1849"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r w:rsidR="00FF1849" w:rsidRPr="00D07001" w14:paraId="10ECEBE4" w14:textId="77777777" w:rsidTr="0088038B">
        <w:trPr>
          <w:gridAfter w:val="1"/>
          <w:wAfter w:w="8313" w:type="dxa"/>
        </w:trPr>
        <w:tc>
          <w:tcPr>
            <w:tcW w:w="3772" w:type="dxa"/>
          </w:tcPr>
          <w:p w14:paraId="5BC82B12" w14:textId="77777777" w:rsidR="00FF1849" w:rsidRDefault="00FF1849" w:rsidP="00C904E1">
            <w:pPr>
              <w:spacing w:line="322" w:lineRule="exact"/>
              <w:ind w:left="710"/>
              <w:rPr>
                <w:rFonts w:ascii="Times New Roman" w:eastAsia="Times New Roman" w:hAnsi="Times New Roman" w:cs="Times New Roman"/>
                <w:b/>
                <w:bCs/>
              </w:rPr>
            </w:pPr>
          </w:p>
        </w:tc>
        <w:tc>
          <w:tcPr>
            <w:tcW w:w="8619" w:type="dxa"/>
          </w:tcPr>
          <w:p w14:paraId="29292B28" w14:textId="5E83BDA9" w:rsidR="00FF1849" w:rsidRPr="00EC5F26" w:rsidRDefault="00534F98" w:rsidP="0037242D">
            <w:pPr>
              <w:pStyle w:val="210"/>
              <w:spacing w:after="0" w:line="23" w:lineRule="atLeast"/>
              <w:jc w:val="right"/>
              <w:rPr>
                <w:rFonts w:ascii="Times New Roman" w:hAnsi="Times New Roman" w:cs="Times New Roman"/>
                <w:sz w:val="24"/>
                <w:szCs w:val="24"/>
              </w:rPr>
            </w:pPr>
            <w:r w:rsidRPr="001D0DE0">
              <w:rPr>
                <w:rFonts w:ascii="Times New Roman" w:hAnsi="Times New Roman" w:cs="Times New Roman"/>
                <w:iCs/>
                <w:sz w:val="24"/>
                <w:szCs w:val="28"/>
              </w:rPr>
              <w:t>Промежуточная аттестация в форме</w:t>
            </w:r>
            <w:r w:rsidRPr="001D0DE0">
              <w:rPr>
                <w:rFonts w:ascii="Times New Roman" w:hAnsi="Times New Roman" w:cs="Times New Roman"/>
                <w:i/>
                <w:iCs/>
                <w:sz w:val="24"/>
                <w:szCs w:val="28"/>
              </w:rPr>
              <w:t xml:space="preserve"> </w:t>
            </w:r>
            <w:r w:rsidR="00254B19">
              <w:rPr>
                <w:rFonts w:ascii="Times New Roman" w:hAnsi="Times New Roman" w:cs="Times New Roman"/>
                <w:i/>
                <w:iCs/>
                <w:sz w:val="24"/>
                <w:szCs w:val="28"/>
              </w:rPr>
              <w:t>экзамена</w:t>
            </w:r>
            <w:r>
              <w:rPr>
                <w:rFonts w:ascii="Times New Roman" w:hAnsi="Times New Roman" w:cs="Times New Roman"/>
                <w:sz w:val="24"/>
                <w:szCs w:val="24"/>
              </w:rPr>
              <w:t xml:space="preserve"> </w:t>
            </w:r>
          </w:p>
        </w:tc>
        <w:tc>
          <w:tcPr>
            <w:tcW w:w="1421" w:type="dxa"/>
          </w:tcPr>
          <w:p w14:paraId="2B695A4D" w14:textId="77777777" w:rsidR="00FF1849" w:rsidRDefault="00FF1849"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1564" w:type="dxa"/>
            <w:tcBorders>
              <w:top w:val="nil"/>
              <w:bottom w:val="nil"/>
            </w:tcBorders>
            <w:shd w:val="clear" w:color="auto" w:fill="A6A6A6" w:themeFill="background1" w:themeFillShade="A6"/>
          </w:tcPr>
          <w:p w14:paraId="03B9FB5E" w14:textId="77777777" w:rsidR="00534F98" w:rsidRPr="00D07001" w:rsidRDefault="00534F98" w:rsidP="00534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8"/>
                <w:szCs w:val="28"/>
              </w:rPr>
            </w:pPr>
          </w:p>
        </w:tc>
      </w:tr>
      <w:tr w:rsidR="00FF1849" w:rsidRPr="00D07001" w14:paraId="06747CCD" w14:textId="77777777" w:rsidTr="0037242D">
        <w:trPr>
          <w:gridAfter w:val="1"/>
          <w:wAfter w:w="8313" w:type="dxa"/>
          <w:trHeight w:val="186"/>
        </w:trPr>
        <w:tc>
          <w:tcPr>
            <w:tcW w:w="3772" w:type="dxa"/>
          </w:tcPr>
          <w:p w14:paraId="6C2239C8" w14:textId="77777777" w:rsidR="00FF1849" w:rsidRDefault="00FF1849" w:rsidP="00C904E1">
            <w:pPr>
              <w:spacing w:line="322" w:lineRule="exact"/>
              <w:ind w:left="710"/>
              <w:rPr>
                <w:rFonts w:ascii="Times New Roman" w:eastAsia="Times New Roman" w:hAnsi="Times New Roman" w:cs="Times New Roman"/>
                <w:b/>
                <w:bCs/>
              </w:rPr>
            </w:pPr>
          </w:p>
        </w:tc>
        <w:tc>
          <w:tcPr>
            <w:tcW w:w="8619" w:type="dxa"/>
          </w:tcPr>
          <w:p w14:paraId="780F9115" w14:textId="77777777" w:rsidR="00FF1849" w:rsidRPr="00EC5F26" w:rsidRDefault="00534F98" w:rsidP="00C904E1">
            <w:pPr>
              <w:pStyle w:val="210"/>
              <w:spacing w:after="0" w:line="23" w:lineRule="atLeast"/>
              <w:jc w:val="right"/>
              <w:rPr>
                <w:rFonts w:ascii="Times New Roman" w:hAnsi="Times New Roman" w:cs="Times New Roman"/>
                <w:sz w:val="24"/>
                <w:szCs w:val="24"/>
              </w:rPr>
            </w:pPr>
            <w:r>
              <w:rPr>
                <w:rFonts w:ascii="Times New Roman" w:hAnsi="Times New Roman" w:cs="Times New Roman"/>
                <w:sz w:val="24"/>
                <w:szCs w:val="24"/>
              </w:rPr>
              <w:t>Всего</w:t>
            </w:r>
          </w:p>
        </w:tc>
        <w:tc>
          <w:tcPr>
            <w:tcW w:w="1421" w:type="dxa"/>
          </w:tcPr>
          <w:p w14:paraId="083DD455" w14:textId="305CE663" w:rsidR="00FF1849" w:rsidRDefault="00254B19"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Pr>
                <w:rFonts w:ascii="Times New Roman" w:hAnsi="Times New Roman" w:cs="Times New Roman"/>
                <w:b/>
                <w:bCs/>
                <w:sz w:val="28"/>
                <w:szCs w:val="28"/>
              </w:rPr>
              <w:t>1</w:t>
            </w:r>
            <w:r w:rsidR="00DC26DE">
              <w:rPr>
                <w:rFonts w:ascii="Times New Roman" w:hAnsi="Times New Roman" w:cs="Times New Roman"/>
                <w:b/>
                <w:bCs/>
                <w:sz w:val="28"/>
                <w:szCs w:val="28"/>
              </w:rPr>
              <w:t>2</w:t>
            </w:r>
            <w:r>
              <w:rPr>
                <w:rFonts w:ascii="Times New Roman" w:hAnsi="Times New Roman" w:cs="Times New Roman"/>
                <w:b/>
                <w:bCs/>
                <w:sz w:val="28"/>
                <w:szCs w:val="28"/>
              </w:rPr>
              <w:t>0</w:t>
            </w:r>
          </w:p>
        </w:tc>
        <w:tc>
          <w:tcPr>
            <w:tcW w:w="1564" w:type="dxa"/>
            <w:tcBorders>
              <w:top w:val="nil"/>
            </w:tcBorders>
            <w:shd w:val="clear" w:color="auto" w:fill="A6A6A6" w:themeFill="background1" w:themeFillShade="A6"/>
          </w:tcPr>
          <w:p w14:paraId="4707848A" w14:textId="77777777" w:rsidR="00FF1849" w:rsidRPr="00D07001" w:rsidRDefault="00FF1849" w:rsidP="00C90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r>
    </w:tbl>
    <w:p w14:paraId="3DE46FB5" w14:textId="77777777" w:rsidR="008C6CB5" w:rsidRDefault="008C6CB5" w:rsidP="008C6CB5"/>
    <w:p w14:paraId="7F9E452C" w14:textId="77777777" w:rsidR="008C6CB5" w:rsidRDefault="008C6CB5" w:rsidP="008C6CB5"/>
    <w:p w14:paraId="75D0A1B1" w14:textId="77777777" w:rsidR="008C6CB5" w:rsidRDefault="008C6CB5" w:rsidP="00C904E1">
      <w:pPr>
        <w:pStyle w:val="1"/>
        <w:keepNext w:val="0"/>
        <w:framePr w:h="9999" w:hRule="exact" w:wrap="auto" w:hAnchor="text" w:y="-759"/>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Chars="709" w:firstLine="1985"/>
        <w:jc w:val="both"/>
        <w:rPr>
          <w:rFonts w:ascii="Times New Roman" w:hAnsi="Times New Roman" w:cs="Times New Roman"/>
          <w:b/>
          <w:caps/>
          <w:color w:val="auto"/>
          <w:sz w:val="28"/>
        </w:rPr>
        <w:sectPr w:rsidR="008C6CB5" w:rsidSect="00EF3DE9">
          <w:pgSz w:w="16838" w:h="11906" w:orient="landscape"/>
          <w:pgMar w:top="1701" w:right="1134" w:bottom="851" w:left="1134" w:header="709" w:footer="709" w:gutter="0"/>
          <w:cols w:space="708"/>
          <w:docGrid w:linePitch="360"/>
        </w:sectPr>
      </w:pPr>
    </w:p>
    <w:p w14:paraId="5FD7F51E" w14:textId="77777777" w:rsidR="008C6CB5" w:rsidRDefault="008C6CB5" w:rsidP="008C6CB5">
      <w:pPr>
        <w:pStyle w:val="1"/>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both"/>
        <w:rPr>
          <w:rFonts w:ascii="Times New Roman" w:hAnsi="Times New Roman" w:cs="Times New Roman"/>
          <w:b/>
          <w:caps/>
          <w:color w:val="auto"/>
          <w:sz w:val="28"/>
        </w:rPr>
      </w:pPr>
      <w:r w:rsidRPr="00604B2F">
        <w:rPr>
          <w:rFonts w:ascii="Times New Roman" w:hAnsi="Times New Roman" w:cs="Times New Roman"/>
          <w:b/>
          <w:caps/>
          <w:color w:val="auto"/>
          <w:sz w:val="28"/>
        </w:rPr>
        <w:lastRenderedPageBreak/>
        <w:t>3 условия реализации учебноГО ПРЕДМЕТА</w:t>
      </w:r>
    </w:p>
    <w:p w14:paraId="7AE35670" w14:textId="77777777" w:rsidR="008C6CB5" w:rsidRPr="00C749B7" w:rsidRDefault="008C6CB5" w:rsidP="00C749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rPr>
      </w:pPr>
      <w:bookmarkStart w:id="0" w:name="_GoBack"/>
      <w:r w:rsidRPr="00C749B7">
        <w:rPr>
          <w:rFonts w:ascii="Times New Roman" w:hAnsi="Times New Roman" w:cs="Times New Roman"/>
          <w:b/>
          <w:bCs/>
        </w:rPr>
        <w:t>3.1. Материально-техническое обеспечение</w:t>
      </w:r>
    </w:p>
    <w:p w14:paraId="7E77FF05" w14:textId="77777777" w:rsidR="008C6CB5" w:rsidRPr="00C749B7" w:rsidRDefault="008C6CB5" w:rsidP="00C749B7">
      <w:pPr>
        <w:rPr>
          <w:rFonts w:ascii="Times New Roman" w:hAnsi="Times New Roman" w:cs="Times New Roman"/>
          <w:bCs/>
          <w:lang w:eastAsia="en-US"/>
        </w:rPr>
      </w:pPr>
      <w:r w:rsidRPr="00C749B7">
        <w:rPr>
          <w:rFonts w:ascii="Times New Roman" w:hAnsi="Times New Roman" w:cs="Times New Roman"/>
          <w:bCs/>
          <w:lang w:eastAsia="en-US"/>
        </w:rPr>
        <w:t xml:space="preserve">Оборудование учебного кабинета: </w:t>
      </w:r>
    </w:p>
    <w:p w14:paraId="5C7F583A" w14:textId="77777777" w:rsidR="008C6CB5" w:rsidRPr="00C749B7" w:rsidRDefault="008C6CB5" w:rsidP="00C749B7">
      <w:pPr>
        <w:rPr>
          <w:rFonts w:ascii="Times New Roman" w:hAnsi="Times New Roman" w:cs="Times New Roman"/>
          <w:lang w:eastAsia="en-US"/>
        </w:rPr>
      </w:pPr>
      <w:r w:rsidRPr="00C749B7">
        <w:rPr>
          <w:rFonts w:ascii="Times New Roman" w:hAnsi="Times New Roman" w:cs="Times New Roman"/>
          <w:lang w:eastAsia="en-US"/>
        </w:rPr>
        <w:t>-учебные столы-парты - 13 шт.</w:t>
      </w:r>
    </w:p>
    <w:p w14:paraId="1C689B30" w14:textId="77777777" w:rsidR="008C6CB5" w:rsidRPr="00C749B7" w:rsidRDefault="008C6CB5" w:rsidP="00C749B7">
      <w:pPr>
        <w:rPr>
          <w:rFonts w:ascii="Times New Roman" w:hAnsi="Times New Roman" w:cs="Times New Roman"/>
          <w:lang w:eastAsia="en-US"/>
        </w:rPr>
      </w:pPr>
      <w:r w:rsidRPr="00C749B7">
        <w:rPr>
          <w:rFonts w:ascii="Times New Roman" w:hAnsi="Times New Roman" w:cs="Times New Roman"/>
          <w:lang w:eastAsia="en-US"/>
        </w:rPr>
        <w:t>- стулья – 26 шт.</w:t>
      </w:r>
    </w:p>
    <w:p w14:paraId="74164C69" w14:textId="77777777" w:rsidR="008C6CB5" w:rsidRPr="00C749B7" w:rsidRDefault="008C6CB5" w:rsidP="00C749B7">
      <w:pPr>
        <w:rPr>
          <w:rFonts w:ascii="Times New Roman" w:hAnsi="Times New Roman" w:cs="Times New Roman"/>
          <w:lang w:eastAsia="en-US"/>
        </w:rPr>
      </w:pPr>
      <w:r w:rsidRPr="00C749B7">
        <w:rPr>
          <w:rFonts w:ascii="Times New Roman" w:hAnsi="Times New Roman" w:cs="Times New Roman"/>
          <w:lang w:eastAsia="en-US"/>
        </w:rPr>
        <w:t>- стол преподавателя – 1 шт.</w:t>
      </w:r>
    </w:p>
    <w:p w14:paraId="167E5F65" w14:textId="77777777" w:rsidR="008C6CB5" w:rsidRPr="00C749B7" w:rsidRDefault="008C6CB5" w:rsidP="00C749B7">
      <w:pPr>
        <w:rPr>
          <w:rFonts w:ascii="Times New Roman" w:hAnsi="Times New Roman" w:cs="Times New Roman"/>
          <w:lang w:eastAsia="en-US"/>
        </w:rPr>
      </w:pPr>
      <w:r w:rsidRPr="00C749B7">
        <w:rPr>
          <w:rFonts w:ascii="Times New Roman" w:hAnsi="Times New Roman" w:cs="Times New Roman"/>
          <w:lang w:eastAsia="en-US"/>
        </w:rPr>
        <w:t>- проектор – 1 шт.</w:t>
      </w:r>
    </w:p>
    <w:p w14:paraId="091E53ED" w14:textId="77777777" w:rsidR="008C6CB5" w:rsidRPr="00C749B7" w:rsidRDefault="008C6CB5" w:rsidP="00C749B7">
      <w:pPr>
        <w:rPr>
          <w:rFonts w:ascii="Times New Roman" w:hAnsi="Times New Roman" w:cs="Times New Roman"/>
          <w:lang w:eastAsia="en-US"/>
        </w:rPr>
      </w:pPr>
      <w:r w:rsidRPr="00C749B7">
        <w:rPr>
          <w:rFonts w:ascii="Times New Roman" w:hAnsi="Times New Roman" w:cs="Times New Roman"/>
          <w:lang w:eastAsia="en-US"/>
        </w:rPr>
        <w:t xml:space="preserve">-доска – 1 шт. </w:t>
      </w:r>
    </w:p>
    <w:p w14:paraId="6B866158" w14:textId="77777777" w:rsidR="008C6CB5" w:rsidRPr="00C749B7" w:rsidRDefault="008C6CB5" w:rsidP="00C749B7">
      <w:pPr>
        <w:rPr>
          <w:rFonts w:ascii="Times New Roman" w:hAnsi="Times New Roman" w:cs="Times New Roman"/>
          <w:bCs/>
          <w:lang w:eastAsia="en-US"/>
        </w:rPr>
      </w:pPr>
      <w:r w:rsidRPr="00C749B7">
        <w:rPr>
          <w:rFonts w:ascii="Times New Roman" w:hAnsi="Times New Roman" w:cs="Times New Roman"/>
          <w:bCs/>
          <w:lang w:eastAsia="en-US"/>
        </w:rPr>
        <w:t>Технические средства обучения: АРМ преподавателя</w:t>
      </w:r>
    </w:p>
    <w:p w14:paraId="1D515A4B" w14:textId="77777777" w:rsidR="008C6CB5" w:rsidRPr="00C749B7" w:rsidRDefault="008C6CB5" w:rsidP="00C749B7">
      <w:pPr>
        <w:pStyle w:val="a4"/>
        <w:numPr>
          <w:ilvl w:val="0"/>
          <w:numId w:val="24"/>
        </w:numPr>
        <w:tabs>
          <w:tab w:val="left" w:leader="dot" w:pos="9072"/>
        </w:tabs>
        <w:spacing w:after="0" w:line="240" w:lineRule="auto"/>
        <w:ind w:left="284" w:right="-283"/>
        <w:jc w:val="both"/>
        <w:rPr>
          <w:rFonts w:ascii="Times New Roman" w:hAnsi="Times New Roman" w:cs="Times New Roman"/>
          <w:sz w:val="24"/>
          <w:szCs w:val="24"/>
        </w:rPr>
      </w:pPr>
      <w:r w:rsidRPr="00C749B7">
        <w:rPr>
          <w:rFonts w:ascii="Times New Roman" w:hAnsi="Times New Roman" w:cs="Times New Roman"/>
          <w:sz w:val="24"/>
          <w:szCs w:val="24"/>
        </w:rPr>
        <w:t xml:space="preserve">натуральные объекты, модели; </w:t>
      </w:r>
    </w:p>
    <w:p w14:paraId="5501A352" w14:textId="77777777" w:rsidR="008C6CB5" w:rsidRPr="00C749B7" w:rsidRDefault="008C6CB5" w:rsidP="00C749B7">
      <w:pPr>
        <w:pStyle w:val="a4"/>
        <w:numPr>
          <w:ilvl w:val="0"/>
          <w:numId w:val="24"/>
        </w:numPr>
        <w:tabs>
          <w:tab w:val="left" w:leader="dot" w:pos="9072"/>
        </w:tabs>
        <w:spacing w:after="0" w:line="240" w:lineRule="auto"/>
        <w:ind w:left="284" w:right="-283"/>
        <w:jc w:val="both"/>
        <w:rPr>
          <w:rFonts w:ascii="Times New Roman" w:hAnsi="Times New Roman" w:cs="Times New Roman"/>
          <w:sz w:val="24"/>
          <w:szCs w:val="24"/>
        </w:rPr>
      </w:pPr>
      <w:r w:rsidRPr="00C749B7">
        <w:rPr>
          <w:rFonts w:ascii="Times New Roman" w:hAnsi="Times New Roman" w:cs="Times New Roman"/>
          <w:sz w:val="24"/>
          <w:szCs w:val="24"/>
        </w:rPr>
        <w:t>лабораторная посуда и реактивы;</w:t>
      </w:r>
    </w:p>
    <w:p w14:paraId="3AE363D8" w14:textId="77777777" w:rsidR="008C6CB5" w:rsidRPr="00C749B7" w:rsidRDefault="008C6CB5" w:rsidP="00C749B7">
      <w:pPr>
        <w:pStyle w:val="a4"/>
        <w:numPr>
          <w:ilvl w:val="0"/>
          <w:numId w:val="24"/>
        </w:numPr>
        <w:tabs>
          <w:tab w:val="left" w:leader="dot" w:pos="9072"/>
        </w:tabs>
        <w:spacing w:after="0" w:line="240" w:lineRule="auto"/>
        <w:ind w:left="284" w:right="-283"/>
        <w:jc w:val="both"/>
        <w:rPr>
          <w:rFonts w:ascii="Times New Roman" w:hAnsi="Times New Roman" w:cs="Times New Roman"/>
          <w:sz w:val="24"/>
          <w:szCs w:val="24"/>
        </w:rPr>
      </w:pPr>
      <w:r w:rsidRPr="00C749B7">
        <w:rPr>
          <w:rFonts w:ascii="Times New Roman" w:hAnsi="Times New Roman" w:cs="Times New Roman"/>
          <w:sz w:val="24"/>
          <w:szCs w:val="24"/>
        </w:rPr>
        <w:t xml:space="preserve">печатные и экранно-звуковые средства обучения; </w:t>
      </w:r>
    </w:p>
    <w:p w14:paraId="407A3441" w14:textId="77777777" w:rsidR="008C6CB5" w:rsidRPr="00C749B7" w:rsidRDefault="008C6CB5" w:rsidP="00C749B7">
      <w:pPr>
        <w:pStyle w:val="a4"/>
        <w:numPr>
          <w:ilvl w:val="0"/>
          <w:numId w:val="24"/>
        </w:numPr>
        <w:spacing w:after="0" w:line="240" w:lineRule="auto"/>
        <w:ind w:left="284" w:right="-283"/>
        <w:jc w:val="both"/>
        <w:rPr>
          <w:rFonts w:ascii="Times New Roman" w:hAnsi="Times New Roman" w:cs="Times New Roman"/>
          <w:sz w:val="24"/>
          <w:szCs w:val="24"/>
        </w:rPr>
      </w:pPr>
      <w:r w:rsidRPr="00C749B7">
        <w:rPr>
          <w:rFonts w:ascii="Times New Roman" w:hAnsi="Times New Roman" w:cs="Times New Roman"/>
          <w:sz w:val="24"/>
          <w:szCs w:val="24"/>
        </w:rPr>
        <w:t xml:space="preserve">средства новых информационных технологий; </w:t>
      </w:r>
    </w:p>
    <w:p w14:paraId="2B3372D6" w14:textId="77777777" w:rsidR="008C6CB5" w:rsidRPr="00C749B7" w:rsidRDefault="008C6CB5" w:rsidP="00C749B7">
      <w:pPr>
        <w:pStyle w:val="a4"/>
        <w:numPr>
          <w:ilvl w:val="0"/>
          <w:numId w:val="24"/>
        </w:numPr>
        <w:spacing w:after="0" w:line="240" w:lineRule="auto"/>
        <w:ind w:left="284" w:right="-283"/>
        <w:jc w:val="both"/>
        <w:rPr>
          <w:rFonts w:ascii="Times New Roman" w:hAnsi="Times New Roman" w:cs="Times New Roman"/>
          <w:sz w:val="24"/>
          <w:szCs w:val="24"/>
        </w:rPr>
      </w:pPr>
      <w:r w:rsidRPr="00C749B7">
        <w:rPr>
          <w:rFonts w:ascii="Times New Roman" w:hAnsi="Times New Roman" w:cs="Times New Roman"/>
          <w:sz w:val="24"/>
          <w:szCs w:val="24"/>
        </w:rPr>
        <w:t xml:space="preserve">DVD и видео фильм; </w:t>
      </w:r>
    </w:p>
    <w:p w14:paraId="6FC951AF" w14:textId="77777777" w:rsidR="008C6CB5" w:rsidRPr="00C749B7" w:rsidRDefault="008C6CB5" w:rsidP="00C749B7">
      <w:pPr>
        <w:pStyle w:val="a4"/>
        <w:numPr>
          <w:ilvl w:val="0"/>
          <w:numId w:val="24"/>
        </w:numPr>
        <w:spacing w:after="0" w:line="240" w:lineRule="auto"/>
        <w:ind w:left="284" w:right="-283"/>
        <w:jc w:val="both"/>
        <w:rPr>
          <w:rFonts w:ascii="Times New Roman" w:hAnsi="Times New Roman" w:cs="Times New Roman"/>
          <w:sz w:val="24"/>
          <w:szCs w:val="24"/>
        </w:rPr>
      </w:pPr>
      <w:r w:rsidRPr="00C749B7">
        <w:rPr>
          <w:rFonts w:ascii="Times New Roman" w:hAnsi="Times New Roman" w:cs="Times New Roman"/>
          <w:sz w:val="24"/>
          <w:szCs w:val="24"/>
        </w:rPr>
        <w:t>комплект учебно-наглядных пособий по химии;</w:t>
      </w:r>
    </w:p>
    <w:p w14:paraId="194F8D87" w14:textId="77777777" w:rsidR="008C6CB5" w:rsidRPr="00C749B7" w:rsidRDefault="008C6CB5" w:rsidP="00C749B7">
      <w:pPr>
        <w:pStyle w:val="a4"/>
        <w:numPr>
          <w:ilvl w:val="0"/>
          <w:numId w:val="24"/>
        </w:numPr>
        <w:tabs>
          <w:tab w:val="left" w:leader="dot" w:pos="9072"/>
        </w:tabs>
        <w:spacing w:after="0" w:line="240" w:lineRule="auto"/>
        <w:ind w:left="284" w:right="-283"/>
        <w:jc w:val="both"/>
        <w:rPr>
          <w:rFonts w:ascii="Times New Roman" w:hAnsi="Times New Roman" w:cs="Times New Roman"/>
          <w:sz w:val="24"/>
          <w:szCs w:val="24"/>
        </w:rPr>
      </w:pPr>
      <w:r w:rsidRPr="00C749B7">
        <w:rPr>
          <w:rFonts w:ascii="Times New Roman" w:hAnsi="Times New Roman" w:cs="Times New Roman"/>
          <w:sz w:val="24"/>
          <w:szCs w:val="24"/>
        </w:rPr>
        <w:t>опорно-логические схемы;</w:t>
      </w:r>
    </w:p>
    <w:p w14:paraId="1BF53DB3" w14:textId="77777777" w:rsidR="008C6CB5" w:rsidRPr="00C749B7" w:rsidRDefault="008C6CB5" w:rsidP="00C749B7">
      <w:pPr>
        <w:pStyle w:val="a4"/>
        <w:numPr>
          <w:ilvl w:val="0"/>
          <w:numId w:val="24"/>
        </w:numPr>
        <w:tabs>
          <w:tab w:val="left" w:leader="dot" w:pos="9072"/>
        </w:tabs>
        <w:spacing w:after="0" w:line="240" w:lineRule="auto"/>
        <w:ind w:left="284" w:right="-283"/>
        <w:jc w:val="both"/>
        <w:rPr>
          <w:rFonts w:ascii="Times New Roman" w:hAnsi="Times New Roman" w:cs="Times New Roman"/>
          <w:sz w:val="24"/>
          <w:szCs w:val="24"/>
        </w:rPr>
      </w:pPr>
      <w:r w:rsidRPr="00C749B7">
        <w:rPr>
          <w:rFonts w:ascii="Times New Roman" w:hAnsi="Times New Roman" w:cs="Times New Roman"/>
          <w:sz w:val="24"/>
          <w:szCs w:val="24"/>
        </w:rPr>
        <w:t xml:space="preserve">перечни основной и дополнительной учебной литературы; </w:t>
      </w:r>
    </w:p>
    <w:p w14:paraId="2A4CC4B6" w14:textId="77777777" w:rsidR="008C6CB5" w:rsidRPr="00C749B7" w:rsidRDefault="008C6CB5" w:rsidP="00C749B7">
      <w:pPr>
        <w:pStyle w:val="a4"/>
        <w:numPr>
          <w:ilvl w:val="0"/>
          <w:numId w:val="24"/>
        </w:numPr>
        <w:tabs>
          <w:tab w:val="left" w:leader="dot" w:pos="9072"/>
        </w:tabs>
        <w:spacing w:after="0" w:line="240" w:lineRule="auto"/>
        <w:ind w:left="284" w:right="-283"/>
        <w:jc w:val="both"/>
        <w:rPr>
          <w:rFonts w:ascii="Times New Roman" w:hAnsi="Times New Roman" w:cs="Times New Roman"/>
          <w:sz w:val="24"/>
          <w:szCs w:val="24"/>
        </w:rPr>
      </w:pPr>
      <w:r w:rsidRPr="00C749B7">
        <w:rPr>
          <w:rFonts w:ascii="Times New Roman" w:hAnsi="Times New Roman" w:cs="Times New Roman"/>
          <w:sz w:val="24"/>
          <w:szCs w:val="24"/>
        </w:rPr>
        <w:t xml:space="preserve">вспомогательное оборудование и инструкции; </w:t>
      </w:r>
    </w:p>
    <w:p w14:paraId="5E2334EF" w14:textId="77777777" w:rsidR="008C6CB5" w:rsidRPr="00C749B7" w:rsidRDefault="008C6CB5" w:rsidP="00C749B7">
      <w:pPr>
        <w:pStyle w:val="a4"/>
        <w:numPr>
          <w:ilvl w:val="0"/>
          <w:numId w:val="24"/>
        </w:numPr>
        <w:tabs>
          <w:tab w:val="left" w:leader="dot" w:pos="9072"/>
        </w:tabs>
        <w:spacing w:after="0" w:line="240" w:lineRule="auto"/>
        <w:ind w:left="284" w:right="-283"/>
        <w:jc w:val="both"/>
        <w:rPr>
          <w:rFonts w:ascii="Times New Roman" w:hAnsi="Times New Roman" w:cs="Times New Roman"/>
          <w:sz w:val="24"/>
          <w:szCs w:val="24"/>
        </w:rPr>
      </w:pPr>
      <w:r w:rsidRPr="00C749B7">
        <w:rPr>
          <w:rFonts w:ascii="Times New Roman" w:hAnsi="Times New Roman" w:cs="Times New Roman"/>
          <w:sz w:val="24"/>
          <w:szCs w:val="24"/>
        </w:rPr>
        <w:t xml:space="preserve">библиотечный фонд. </w:t>
      </w:r>
    </w:p>
    <w:p w14:paraId="07B2A538" w14:textId="77777777" w:rsidR="008C6CB5" w:rsidRPr="00C749B7" w:rsidRDefault="008C6CB5" w:rsidP="00C749B7">
      <w:pPr>
        <w:tabs>
          <w:tab w:val="left" w:pos="1134"/>
          <w:tab w:val="left" w:pos="4100"/>
        </w:tabs>
        <w:rPr>
          <w:rFonts w:ascii="Times New Roman" w:hAnsi="Times New Roman" w:cs="Times New Roman"/>
          <w:b/>
        </w:rPr>
      </w:pPr>
      <w:r w:rsidRPr="00C749B7">
        <w:rPr>
          <w:rFonts w:ascii="Times New Roman" w:hAnsi="Times New Roman" w:cs="Times New Roman"/>
          <w:b/>
        </w:rPr>
        <w:t>3.2. Информационное обеспечение обучения</w:t>
      </w:r>
    </w:p>
    <w:p w14:paraId="6B791A80" w14:textId="77777777" w:rsidR="008C6CB5" w:rsidRPr="00C749B7" w:rsidRDefault="008C6CB5" w:rsidP="00C749B7">
      <w:pPr>
        <w:ind w:right="-259" w:firstLine="709"/>
        <w:jc w:val="both"/>
        <w:rPr>
          <w:rFonts w:ascii="Times New Roman" w:hAnsi="Times New Roman" w:cs="Times New Roman"/>
          <w:b/>
        </w:rPr>
      </w:pPr>
      <w:r w:rsidRPr="00C749B7">
        <w:rPr>
          <w:rFonts w:ascii="Times New Roman" w:eastAsia="Arial" w:hAnsi="Times New Roman" w:cs="Times New Roman"/>
          <w:b/>
        </w:rPr>
        <w:t>Для студентов</w:t>
      </w:r>
    </w:p>
    <w:p w14:paraId="1FFA9371" w14:textId="77777777" w:rsidR="008C6CB5" w:rsidRPr="00C749B7" w:rsidRDefault="008C6CB5" w:rsidP="00C749B7">
      <w:pPr>
        <w:pStyle w:val="a4"/>
        <w:numPr>
          <w:ilvl w:val="0"/>
          <w:numId w:val="25"/>
        </w:numPr>
        <w:spacing w:after="0" w:line="240" w:lineRule="auto"/>
        <w:jc w:val="both"/>
        <w:rPr>
          <w:rFonts w:ascii="Times New Roman" w:hAnsi="Times New Roman" w:cs="Times New Roman"/>
          <w:sz w:val="24"/>
          <w:szCs w:val="24"/>
        </w:rPr>
      </w:pPr>
      <w:r w:rsidRPr="00C749B7">
        <w:rPr>
          <w:rFonts w:ascii="Times New Roman" w:eastAsia="Arial" w:hAnsi="Times New Roman" w:cs="Times New Roman"/>
          <w:i/>
          <w:iCs/>
          <w:sz w:val="24"/>
          <w:szCs w:val="24"/>
        </w:rPr>
        <w:t>Габриелян О.С.</w:t>
      </w:r>
      <w:r w:rsidRPr="00C749B7">
        <w:rPr>
          <w:rFonts w:ascii="Times New Roman" w:eastAsia="Arial" w:hAnsi="Times New Roman" w:cs="Times New Roman"/>
          <w:sz w:val="24"/>
          <w:szCs w:val="24"/>
        </w:rPr>
        <w:t>,</w:t>
      </w:r>
      <w:r w:rsidRPr="00C749B7">
        <w:rPr>
          <w:rFonts w:ascii="Times New Roman" w:eastAsia="Arial" w:hAnsi="Times New Roman" w:cs="Times New Roman"/>
          <w:i/>
          <w:iCs/>
          <w:sz w:val="24"/>
          <w:szCs w:val="24"/>
        </w:rPr>
        <w:t xml:space="preserve"> Остроумов И.Г. </w:t>
      </w:r>
      <w:r w:rsidRPr="00C749B7">
        <w:rPr>
          <w:rFonts w:ascii="Times New Roman" w:eastAsia="Arial" w:hAnsi="Times New Roman" w:cs="Times New Roman"/>
          <w:sz w:val="24"/>
          <w:szCs w:val="24"/>
        </w:rPr>
        <w:t>Химия для профессий и специальностей технического</w:t>
      </w:r>
      <w:r w:rsidRPr="00C749B7">
        <w:rPr>
          <w:rFonts w:ascii="Times New Roman" w:eastAsia="Arial" w:hAnsi="Times New Roman" w:cs="Times New Roman"/>
          <w:i/>
          <w:iCs/>
          <w:sz w:val="24"/>
          <w:szCs w:val="24"/>
        </w:rPr>
        <w:t xml:space="preserve"> </w:t>
      </w:r>
      <w:r w:rsidRPr="00C749B7">
        <w:rPr>
          <w:rFonts w:ascii="Times New Roman" w:eastAsia="Arial" w:hAnsi="Times New Roman" w:cs="Times New Roman"/>
          <w:sz w:val="24"/>
          <w:szCs w:val="24"/>
        </w:rPr>
        <w:t>профиля: учебник для студ. учреждений сред. проф. образования. — М., 2014.</w:t>
      </w:r>
    </w:p>
    <w:p w14:paraId="6AF7221A" w14:textId="77777777" w:rsidR="008C6CB5" w:rsidRPr="00C749B7" w:rsidRDefault="008C6CB5" w:rsidP="00C749B7">
      <w:pPr>
        <w:pStyle w:val="a4"/>
        <w:numPr>
          <w:ilvl w:val="0"/>
          <w:numId w:val="25"/>
        </w:numPr>
        <w:spacing w:after="0" w:line="240" w:lineRule="auto"/>
        <w:jc w:val="both"/>
        <w:rPr>
          <w:rFonts w:ascii="Times New Roman" w:hAnsi="Times New Roman" w:cs="Times New Roman"/>
          <w:sz w:val="24"/>
          <w:szCs w:val="24"/>
        </w:rPr>
      </w:pPr>
      <w:r w:rsidRPr="00C749B7">
        <w:rPr>
          <w:rFonts w:ascii="Times New Roman" w:eastAsia="Arial" w:hAnsi="Times New Roman" w:cs="Times New Roman"/>
          <w:i/>
          <w:iCs/>
          <w:sz w:val="24"/>
          <w:szCs w:val="24"/>
        </w:rPr>
        <w:t>Габриелян О.С.</w:t>
      </w:r>
      <w:r w:rsidRPr="00C749B7">
        <w:rPr>
          <w:rFonts w:ascii="Times New Roman" w:eastAsia="Arial" w:hAnsi="Times New Roman" w:cs="Times New Roman"/>
          <w:sz w:val="24"/>
          <w:szCs w:val="24"/>
        </w:rPr>
        <w:t>,</w:t>
      </w:r>
      <w:r w:rsidRPr="00C749B7">
        <w:rPr>
          <w:rFonts w:ascii="Times New Roman" w:eastAsia="Arial" w:hAnsi="Times New Roman" w:cs="Times New Roman"/>
          <w:i/>
          <w:iCs/>
          <w:sz w:val="24"/>
          <w:szCs w:val="24"/>
        </w:rPr>
        <w:t xml:space="preserve"> Остроумов И.Г., Сладков С.А.</w:t>
      </w:r>
      <w:r w:rsidRPr="00C749B7">
        <w:rPr>
          <w:rFonts w:ascii="Times New Roman" w:eastAsia="Arial" w:hAnsi="Times New Roman" w:cs="Times New Roman"/>
          <w:sz w:val="24"/>
          <w:szCs w:val="24"/>
        </w:rPr>
        <w:t>,</w:t>
      </w:r>
      <w:r w:rsidRPr="00C749B7">
        <w:rPr>
          <w:rFonts w:ascii="Times New Roman" w:eastAsia="Arial" w:hAnsi="Times New Roman" w:cs="Times New Roman"/>
          <w:i/>
          <w:iCs/>
          <w:sz w:val="24"/>
          <w:szCs w:val="24"/>
        </w:rPr>
        <w:t xml:space="preserve"> Дорофеева Н.М</w:t>
      </w:r>
      <w:r w:rsidRPr="00C749B7">
        <w:rPr>
          <w:rFonts w:ascii="Times New Roman" w:eastAsia="Arial" w:hAnsi="Times New Roman" w:cs="Times New Roman"/>
          <w:sz w:val="24"/>
          <w:szCs w:val="24"/>
        </w:rPr>
        <w:t>. Практикум: учеб. пособие</w:t>
      </w:r>
      <w:r w:rsidRPr="00C749B7">
        <w:rPr>
          <w:rFonts w:ascii="Times New Roman" w:eastAsia="Arial" w:hAnsi="Times New Roman" w:cs="Times New Roman"/>
          <w:i/>
          <w:iCs/>
          <w:sz w:val="24"/>
          <w:szCs w:val="24"/>
        </w:rPr>
        <w:t xml:space="preserve"> </w:t>
      </w:r>
      <w:r w:rsidRPr="00C749B7">
        <w:rPr>
          <w:rFonts w:ascii="Times New Roman" w:eastAsia="Arial" w:hAnsi="Times New Roman" w:cs="Times New Roman"/>
          <w:sz w:val="24"/>
          <w:szCs w:val="24"/>
        </w:rPr>
        <w:t>для студ. учреждений сред. проф. образования. — М., 2014.</w:t>
      </w:r>
    </w:p>
    <w:p w14:paraId="25E4274C" w14:textId="77777777" w:rsidR="008C6CB5" w:rsidRPr="00C749B7" w:rsidRDefault="008C6CB5" w:rsidP="00C749B7">
      <w:pPr>
        <w:pStyle w:val="a4"/>
        <w:numPr>
          <w:ilvl w:val="0"/>
          <w:numId w:val="25"/>
        </w:numPr>
        <w:spacing w:after="0" w:line="240" w:lineRule="auto"/>
        <w:jc w:val="both"/>
        <w:rPr>
          <w:rFonts w:ascii="Times New Roman" w:hAnsi="Times New Roman" w:cs="Times New Roman"/>
          <w:sz w:val="24"/>
          <w:szCs w:val="24"/>
        </w:rPr>
      </w:pPr>
      <w:r w:rsidRPr="00C749B7">
        <w:rPr>
          <w:rFonts w:ascii="Times New Roman" w:eastAsia="Arial" w:hAnsi="Times New Roman" w:cs="Times New Roman"/>
          <w:i/>
          <w:iCs/>
          <w:sz w:val="24"/>
          <w:szCs w:val="24"/>
        </w:rPr>
        <w:t>Габриелян О.С.</w:t>
      </w:r>
      <w:r w:rsidRPr="00C749B7">
        <w:rPr>
          <w:rFonts w:ascii="Times New Roman" w:eastAsia="Arial" w:hAnsi="Times New Roman" w:cs="Times New Roman"/>
          <w:sz w:val="24"/>
          <w:szCs w:val="24"/>
        </w:rPr>
        <w:t>,</w:t>
      </w:r>
      <w:r w:rsidRPr="00C749B7">
        <w:rPr>
          <w:rFonts w:ascii="Times New Roman" w:eastAsia="Arial" w:hAnsi="Times New Roman" w:cs="Times New Roman"/>
          <w:i/>
          <w:iCs/>
          <w:sz w:val="24"/>
          <w:szCs w:val="24"/>
        </w:rPr>
        <w:t xml:space="preserve"> Лысова Г.Г. </w:t>
      </w:r>
      <w:r w:rsidRPr="00C749B7">
        <w:rPr>
          <w:rFonts w:ascii="Times New Roman" w:eastAsia="Arial" w:hAnsi="Times New Roman" w:cs="Times New Roman"/>
          <w:sz w:val="24"/>
          <w:szCs w:val="24"/>
        </w:rPr>
        <w:t>Химия. Тесты, задачи и упражнения: учеб. пособие для студ. учреждений сред. проф. образования. — М., 2014.</w:t>
      </w:r>
    </w:p>
    <w:p w14:paraId="3CC45F28" w14:textId="77777777" w:rsidR="008C6CB5" w:rsidRPr="00C749B7" w:rsidRDefault="008C6CB5" w:rsidP="00C749B7">
      <w:pPr>
        <w:pStyle w:val="a4"/>
        <w:numPr>
          <w:ilvl w:val="0"/>
          <w:numId w:val="25"/>
        </w:numPr>
        <w:spacing w:after="0" w:line="240" w:lineRule="auto"/>
        <w:jc w:val="both"/>
        <w:rPr>
          <w:rFonts w:ascii="Times New Roman" w:hAnsi="Times New Roman" w:cs="Times New Roman"/>
          <w:sz w:val="24"/>
          <w:szCs w:val="24"/>
        </w:rPr>
      </w:pPr>
      <w:r w:rsidRPr="00C749B7">
        <w:rPr>
          <w:rFonts w:ascii="Times New Roman" w:eastAsia="Arial" w:hAnsi="Times New Roman" w:cs="Times New Roman"/>
          <w:i/>
          <w:iCs/>
          <w:sz w:val="24"/>
          <w:szCs w:val="24"/>
        </w:rPr>
        <w:t>Ерохин Ю.М.</w:t>
      </w:r>
      <w:r w:rsidRPr="00C749B7">
        <w:rPr>
          <w:rFonts w:ascii="Times New Roman" w:eastAsia="Arial" w:hAnsi="Times New Roman" w:cs="Times New Roman"/>
          <w:sz w:val="24"/>
          <w:szCs w:val="24"/>
        </w:rPr>
        <w:t>,</w:t>
      </w:r>
      <w:r w:rsidRPr="00C749B7">
        <w:rPr>
          <w:rFonts w:ascii="Times New Roman" w:eastAsia="Arial" w:hAnsi="Times New Roman" w:cs="Times New Roman"/>
          <w:i/>
          <w:iCs/>
          <w:sz w:val="24"/>
          <w:szCs w:val="24"/>
        </w:rPr>
        <w:t xml:space="preserve"> Ковалева И.Б. </w:t>
      </w:r>
      <w:r w:rsidRPr="00C749B7">
        <w:rPr>
          <w:rFonts w:ascii="Times New Roman" w:eastAsia="Arial" w:hAnsi="Times New Roman" w:cs="Times New Roman"/>
          <w:sz w:val="24"/>
          <w:szCs w:val="24"/>
        </w:rPr>
        <w:t>Химия для профессий и специальностей технического и</w:t>
      </w:r>
      <w:r w:rsidRPr="00C749B7">
        <w:rPr>
          <w:rFonts w:ascii="Times New Roman" w:eastAsia="Arial" w:hAnsi="Times New Roman" w:cs="Times New Roman"/>
          <w:i/>
          <w:iCs/>
          <w:sz w:val="24"/>
          <w:szCs w:val="24"/>
        </w:rPr>
        <w:t xml:space="preserve"> </w:t>
      </w:r>
      <w:r w:rsidRPr="00C749B7">
        <w:rPr>
          <w:rFonts w:ascii="Times New Roman" w:eastAsia="Arial" w:hAnsi="Times New Roman" w:cs="Times New Roman"/>
          <w:sz w:val="24"/>
          <w:szCs w:val="24"/>
        </w:rPr>
        <w:t>естественно-научного профилей: учебник для студ. учреждений сред. проф. образования. — М., 2014.</w:t>
      </w:r>
    </w:p>
    <w:p w14:paraId="5483657C" w14:textId="77777777" w:rsidR="008C6CB5" w:rsidRPr="00C749B7" w:rsidRDefault="008C6CB5" w:rsidP="00C749B7">
      <w:pPr>
        <w:pStyle w:val="a4"/>
        <w:numPr>
          <w:ilvl w:val="0"/>
          <w:numId w:val="25"/>
        </w:numPr>
        <w:spacing w:after="0" w:line="240" w:lineRule="auto"/>
        <w:jc w:val="both"/>
        <w:rPr>
          <w:rFonts w:ascii="Times New Roman" w:hAnsi="Times New Roman" w:cs="Times New Roman"/>
          <w:sz w:val="24"/>
          <w:szCs w:val="24"/>
        </w:rPr>
      </w:pPr>
      <w:r w:rsidRPr="00C749B7">
        <w:rPr>
          <w:rFonts w:ascii="Times New Roman" w:eastAsia="Arial" w:hAnsi="Times New Roman" w:cs="Times New Roman"/>
          <w:i/>
          <w:iCs/>
          <w:sz w:val="24"/>
          <w:szCs w:val="24"/>
        </w:rPr>
        <w:t xml:space="preserve">Ерохин Ю.М. </w:t>
      </w:r>
      <w:r w:rsidRPr="00C749B7">
        <w:rPr>
          <w:rFonts w:ascii="Times New Roman" w:eastAsia="Arial" w:hAnsi="Times New Roman" w:cs="Times New Roman"/>
          <w:sz w:val="24"/>
          <w:szCs w:val="24"/>
        </w:rPr>
        <w:t>Химия: Задачи и упражнения: учеб. пособие для студ. учреждений сред. проф. образования. — М., 2014.</w:t>
      </w:r>
    </w:p>
    <w:p w14:paraId="4FD92BB9" w14:textId="77777777" w:rsidR="008C6CB5" w:rsidRPr="00C749B7" w:rsidRDefault="008C6CB5" w:rsidP="00C749B7">
      <w:pPr>
        <w:pStyle w:val="a4"/>
        <w:numPr>
          <w:ilvl w:val="0"/>
          <w:numId w:val="25"/>
        </w:numPr>
        <w:spacing w:after="0" w:line="240" w:lineRule="auto"/>
        <w:jc w:val="both"/>
        <w:rPr>
          <w:rFonts w:ascii="Times New Roman" w:hAnsi="Times New Roman" w:cs="Times New Roman"/>
          <w:sz w:val="24"/>
          <w:szCs w:val="24"/>
        </w:rPr>
      </w:pPr>
      <w:r w:rsidRPr="00C749B7">
        <w:rPr>
          <w:rFonts w:ascii="Times New Roman" w:eastAsia="Arial" w:hAnsi="Times New Roman" w:cs="Times New Roman"/>
          <w:i/>
          <w:iCs/>
          <w:sz w:val="24"/>
          <w:szCs w:val="24"/>
        </w:rPr>
        <w:t>Ерохин Ю.М</w:t>
      </w:r>
      <w:r w:rsidRPr="00C749B7">
        <w:rPr>
          <w:rFonts w:ascii="Times New Roman" w:eastAsia="Arial" w:hAnsi="Times New Roman" w:cs="Times New Roman"/>
          <w:sz w:val="24"/>
          <w:szCs w:val="24"/>
        </w:rPr>
        <w:t>. Сборник тестовых заданий по химии: учеб. пособие для студ. учреждений</w:t>
      </w:r>
      <w:r w:rsidRPr="00C749B7">
        <w:rPr>
          <w:rFonts w:ascii="Times New Roman" w:eastAsia="Arial" w:hAnsi="Times New Roman" w:cs="Times New Roman"/>
          <w:i/>
          <w:iCs/>
          <w:sz w:val="24"/>
          <w:szCs w:val="24"/>
        </w:rPr>
        <w:t xml:space="preserve"> </w:t>
      </w:r>
      <w:r w:rsidRPr="00C749B7">
        <w:rPr>
          <w:rFonts w:ascii="Times New Roman" w:eastAsia="Arial" w:hAnsi="Times New Roman" w:cs="Times New Roman"/>
          <w:sz w:val="24"/>
          <w:szCs w:val="24"/>
        </w:rPr>
        <w:t>сред. проф. образования. — М., 2014.</w:t>
      </w:r>
    </w:p>
    <w:p w14:paraId="596F44B4" w14:textId="77777777" w:rsidR="008C6CB5" w:rsidRPr="00C749B7" w:rsidRDefault="008C6CB5" w:rsidP="00C749B7">
      <w:pPr>
        <w:pStyle w:val="a4"/>
        <w:numPr>
          <w:ilvl w:val="0"/>
          <w:numId w:val="25"/>
        </w:numPr>
        <w:spacing w:after="0" w:line="240" w:lineRule="auto"/>
        <w:jc w:val="both"/>
        <w:rPr>
          <w:rFonts w:ascii="Times New Roman" w:hAnsi="Times New Roman" w:cs="Times New Roman"/>
          <w:sz w:val="24"/>
          <w:szCs w:val="24"/>
        </w:rPr>
      </w:pPr>
      <w:r w:rsidRPr="00C749B7">
        <w:rPr>
          <w:rFonts w:ascii="Times New Roman" w:eastAsia="Arial" w:hAnsi="Times New Roman" w:cs="Times New Roman"/>
          <w:i/>
          <w:iCs/>
          <w:sz w:val="24"/>
          <w:szCs w:val="24"/>
        </w:rPr>
        <w:t>Ерохин Ю.М.</w:t>
      </w:r>
      <w:r w:rsidRPr="00C749B7">
        <w:rPr>
          <w:rFonts w:ascii="Times New Roman" w:eastAsia="Arial" w:hAnsi="Times New Roman" w:cs="Times New Roman"/>
          <w:sz w:val="24"/>
          <w:szCs w:val="24"/>
        </w:rPr>
        <w:t>,</w:t>
      </w:r>
      <w:r w:rsidRPr="00C749B7">
        <w:rPr>
          <w:rFonts w:ascii="Times New Roman" w:eastAsia="Arial" w:hAnsi="Times New Roman" w:cs="Times New Roman"/>
          <w:i/>
          <w:iCs/>
          <w:sz w:val="24"/>
          <w:szCs w:val="24"/>
        </w:rPr>
        <w:t xml:space="preserve"> Ковалева И.Б</w:t>
      </w:r>
      <w:r w:rsidRPr="00C749B7">
        <w:rPr>
          <w:rFonts w:ascii="Times New Roman" w:eastAsia="Arial" w:hAnsi="Times New Roman" w:cs="Times New Roman"/>
          <w:sz w:val="24"/>
          <w:szCs w:val="24"/>
        </w:rPr>
        <w:t>. Химия для профессий и специальностей технического профиля. Электронный учебно-методический комплекс. — М., 2014.</w:t>
      </w:r>
    </w:p>
    <w:p w14:paraId="1CAB87D5" w14:textId="77777777" w:rsidR="008C6CB5" w:rsidRPr="00C749B7" w:rsidRDefault="008C6CB5" w:rsidP="00C749B7">
      <w:pPr>
        <w:pStyle w:val="a4"/>
        <w:numPr>
          <w:ilvl w:val="0"/>
          <w:numId w:val="25"/>
        </w:numPr>
        <w:spacing w:after="0" w:line="240" w:lineRule="auto"/>
        <w:jc w:val="both"/>
        <w:rPr>
          <w:rFonts w:ascii="Times New Roman" w:hAnsi="Times New Roman" w:cs="Times New Roman"/>
          <w:sz w:val="24"/>
          <w:szCs w:val="24"/>
        </w:rPr>
      </w:pPr>
      <w:r w:rsidRPr="00C749B7">
        <w:rPr>
          <w:rFonts w:ascii="Times New Roman" w:eastAsia="Arial" w:hAnsi="Times New Roman" w:cs="Times New Roman"/>
          <w:i/>
          <w:iCs/>
          <w:sz w:val="24"/>
          <w:szCs w:val="24"/>
        </w:rPr>
        <w:t>Сладков С. А.</w:t>
      </w:r>
      <w:r w:rsidRPr="00C749B7">
        <w:rPr>
          <w:rFonts w:ascii="Times New Roman" w:eastAsia="Arial" w:hAnsi="Times New Roman" w:cs="Times New Roman"/>
          <w:sz w:val="24"/>
          <w:szCs w:val="24"/>
        </w:rPr>
        <w:t>,</w:t>
      </w:r>
      <w:r w:rsidRPr="00C749B7">
        <w:rPr>
          <w:rFonts w:ascii="Times New Roman" w:eastAsia="Arial" w:hAnsi="Times New Roman" w:cs="Times New Roman"/>
          <w:i/>
          <w:iCs/>
          <w:sz w:val="24"/>
          <w:szCs w:val="24"/>
        </w:rPr>
        <w:t xml:space="preserve"> Остроумов И.Г.</w:t>
      </w:r>
      <w:r w:rsidRPr="00C749B7">
        <w:rPr>
          <w:rFonts w:ascii="Times New Roman" w:eastAsia="Arial" w:hAnsi="Times New Roman" w:cs="Times New Roman"/>
          <w:sz w:val="24"/>
          <w:szCs w:val="24"/>
        </w:rPr>
        <w:t>,</w:t>
      </w:r>
      <w:r w:rsidRPr="00C749B7">
        <w:rPr>
          <w:rFonts w:ascii="Times New Roman" w:eastAsia="Arial" w:hAnsi="Times New Roman" w:cs="Times New Roman"/>
          <w:i/>
          <w:iCs/>
          <w:sz w:val="24"/>
          <w:szCs w:val="24"/>
        </w:rPr>
        <w:t xml:space="preserve"> Габриелян О.С.</w:t>
      </w:r>
      <w:r w:rsidRPr="00C749B7">
        <w:rPr>
          <w:rFonts w:ascii="Times New Roman" w:eastAsia="Arial" w:hAnsi="Times New Roman" w:cs="Times New Roman"/>
          <w:sz w:val="24"/>
          <w:szCs w:val="24"/>
        </w:rPr>
        <w:t>,</w:t>
      </w:r>
      <w:r w:rsidRPr="00C749B7">
        <w:rPr>
          <w:rFonts w:ascii="Times New Roman" w:eastAsia="Arial" w:hAnsi="Times New Roman" w:cs="Times New Roman"/>
          <w:i/>
          <w:iCs/>
          <w:sz w:val="24"/>
          <w:szCs w:val="24"/>
        </w:rPr>
        <w:t xml:space="preserve"> Лукьянова Н.Н. </w:t>
      </w:r>
      <w:r w:rsidRPr="00C749B7">
        <w:rPr>
          <w:rFonts w:ascii="Times New Roman" w:eastAsia="Arial" w:hAnsi="Times New Roman" w:cs="Times New Roman"/>
          <w:sz w:val="24"/>
          <w:szCs w:val="24"/>
        </w:rPr>
        <w:t>Химия для профессий и специальностей технического профиля. Электронное приложение (электронное учебное издание) для студ. учреждений сред. проф. образования. — М., 2014.</w:t>
      </w:r>
    </w:p>
    <w:p w14:paraId="7B86B311" w14:textId="77777777" w:rsidR="008C6CB5" w:rsidRPr="00C749B7" w:rsidRDefault="008C6CB5" w:rsidP="00C749B7">
      <w:pPr>
        <w:ind w:firstLine="709"/>
        <w:jc w:val="both"/>
        <w:rPr>
          <w:rFonts w:ascii="Times New Roman" w:hAnsi="Times New Roman" w:cs="Times New Roman"/>
        </w:rPr>
      </w:pPr>
    </w:p>
    <w:p w14:paraId="79909852" w14:textId="77777777" w:rsidR="008C6CB5" w:rsidRPr="00C749B7" w:rsidRDefault="008C6CB5" w:rsidP="00C749B7">
      <w:pPr>
        <w:ind w:right="-259" w:firstLine="709"/>
        <w:jc w:val="both"/>
        <w:rPr>
          <w:rFonts w:ascii="Times New Roman" w:hAnsi="Times New Roman" w:cs="Times New Roman"/>
          <w:b/>
        </w:rPr>
      </w:pPr>
      <w:r w:rsidRPr="00C749B7">
        <w:rPr>
          <w:rFonts w:ascii="Times New Roman" w:eastAsia="Arial" w:hAnsi="Times New Roman" w:cs="Times New Roman"/>
          <w:b/>
        </w:rPr>
        <w:t>Для преподавателя</w:t>
      </w:r>
    </w:p>
    <w:p w14:paraId="3B307973" w14:textId="77777777" w:rsidR="008C6CB5" w:rsidRPr="00C749B7" w:rsidRDefault="008C6CB5" w:rsidP="00C749B7">
      <w:pPr>
        <w:pStyle w:val="a4"/>
        <w:numPr>
          <w:ilvl w:val="0"/>
          <w:numId w:val="26"/>
        </w:numPr>
        <w:spacing w:after="0" w:line="240" w:lineRule="auto"/>
        <w:ind w:left="993" w:right="-259"/>
        <w:jc w:val="both"/>
        <w:rPr>
          <w:rFonts w:ascii="Times New Roman" w:hAnsi="Times New Roman" w:cs="Times New Roman"/>
          <w:b/>
          <w:sz w:val="24"/>
          <w:szCs w:val="24"/>
        </w:rPr>
      </w:pPr>
      <w:r w:rsidRPr="00C749B7">
        <w:rPr>
          <w:rFonts w:ascii="Times New Roman" w:eastAsia="Arial" w:hAnsi="Times New Roman" w:cs="Times New Roman"/>
          <w:sz w:val="24"/>
          <w:szCs w:val="24"/>
        </w:rPr>
        <w:t>Федеральный закон от 29.11.2012 № 273-ФЗ «Об образовании в Российской Федерации». 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w:t>
      </w:r>
    </w:p>
    <w:p w14:paraId="4DB00DC3" w14:textId="77777777" w:rsidR="008C6CB5" w:rsidRPr="00C749B7" w:rsidRDefault="008C6CB5" w:rsidP="00C749B7">
      <w:pPr>
        <w:pStyle w:val="a4"/>
        <w:numPr>
          <w:ilvl w:val="0"/>
          <w:numId w:val="26"/>
        </w:numPr>
        <w:spacing w:after="0" w:line="240" w:lineRule="auto"/>
        <w:ind w:left="993" w:right="-259"/>
        <w:jc w:val="both"/>
        <w:rPr>
          <w:rFonts w:ascii="Times New Roman" w:hAnsi="Times New Roman" w:cs="Times New Roman"/>
          <w:b/>
          <w:sz w:val="24"/>
          <w:szCs w:val="24"/>
        </w:rPr>
      </w:pPr>
      <w:r w:rsidRPr="00C749B7">
        <w:rPr>
          <w:rFonts w:ascii="Times New Roman" w:eastAsia="Arial" w:hAnsi="Times New Roman" w:cs="Times New Roman"/>
          <w:sz w:val="24"/>
          <w:szCs w:val="24"/>
        </w:rPr>
        <w:t>Приказ Министерства образования и науки РФ от 29.12.2014 № 1645 «О внесении изме-нений в 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w:t>
      </w:r>
    </w:p>
    <w:p w14:paraId="760CDBA3" w14:textId="77777777" w:rsidR="008C6CB5" w:rsidRPr="00C749B7" w:rsidRDefault="008C6CB5" w:rsidP="00C749B7">
      <w:pPr>
        <w:pStyle w:val="a4"/>
        <w:numPr>
          <w:ilvl w:val="0"/>
          <w:numId w:val="26"/>
        </w:numPr>
        <w:spacing w:after="0" w:line="240" w:lineRule="auto"/>
        <w:ind w:left="993" w:right="-259"/>
        <w:jc w:val="both"/>
        <w:rPr>
          <w:rFonts w:ascii="Times New Roman" w:hAnsi="Times New Roman" w:cs="Times New Roman"/>
          <w:b/>
          <w:sz w:val="24"/>
          <w:szCs w:val="24"/>
        </w:rPr>
      </w:pPr>
      <w:r w:rsidRPr="00C749B7">
        <w:rPr>
          <w:rFonts w:ascii="Times New Roman" w:eastAsia="Arial" w:hAnsi="Times New Roman" w:cs="Times New Roman"/>
          <w:sz w:val="24"/>
          <w:szCs w:val="24"/>
        </w:rPr>
        <w:lastRenderedPageBreak/>
        <w:t>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14:paraId="6652E856" w14:textId="77777777" w:rsidR="008C6CB5" w:rsidRPr="00C749B7" w:rsidRDefault="008C6CB5" w:rsidP="00C749B7">
      <w:pPr>
        <w:pStyle w:val="a4"/>
        <w:numPr>
          <w:ilvl w:val="0"/>
          <w:numId w:val="26"/>
        </w:numPr>
        <w:spacing w:after="0" w:line="240" w:lineRule="auto"/>
        <w:ind w:left="993" w:right="-259"/>
        <w:jc w:val="both"/>
        <w:rPr>
          <w:rFonts w:ascii="Times New Roman" w:hAnsi="Times New Roman" w:cs="Times New Roman"/>
          <w:b/>
          <w:sz w:val="24"/>
          <w:szCs w:val="24"/>
        </w:rPr>
      </w:pPr>
      <w:r w:rsidRPr="00C749B7">
        <w:rPr>
          <w:rFonts w:ascii="Times New Roman" w:eastAsia="Arial" w:hAnsi="Times New Roman" w:cs="Times New Roman"/>
          <w:i/>
          <w:iCs/>
          <w:sz w:val="24"/>
          <w:szCs w:val="24"/>
        </w:rPr>
        <w:t>Габриелян О.С</w:t>
      </w:r>
      <w:r w:rsidRPr="00C749B7">
        <w:rPr>
          <w:rFonts w:ascii="Times New Roman" w:eastAsia="Arial" w:hAnsi="Times New Roman" w:cs="Times New Roman"/>
          <w:sz w:val="24"/>
          <w:szCs w:val="24"/>
        </w:rPr>
        <w:t>.,</w:t>
      </w:r>
      <w:r w:rsidRPr="00C749B7">
        <w:rPr>
          <w:rFonts w:ascii="Times New Roman" w:eastAsia="Arial" w:hAnsi="Times New Roman" w:cs="Times New Roman"/>
          <w:i/>
          <w:iCs/>
          <w:sz w:val="24"/>
          <w:szCs w:val="24"/>
        </w:rPr>
        <w:t xml:space="preserve"> Лысова Г.Г. </w:t>
      </w:r>
      <w:r w:rsidRPr="00C749B7">
        <w:rPr>
          <w:rFonts w:ascii="Times New Roman" w:eastAsia="Arial" w:hAnsi="Times New Roman" w:cs="Times New Roman"/>
          <w:sz w:val="24"/>
          <w:szCs w:val="24"/>
        </w:rPr>
        <w:t>Химия: книга для преподавателя: учеб.-метод. пособие. —</w:t>
      </w:r>
      <w:r w:rsidRPr="00C749B7">
        <w:rPr>
          <w:rFonts w:ascii="Times New Roman" w:eastAsia="Arial" w:hAnsi="Times New Roman" w:cs="Times New Roman"/>
          <w:i/>
          <w:iCs/>
          <w:sz w:val="24"/>
          <w:szCs w:val="24"/>
        </w:rPr>
        <w:t xml:space="preserve"> </w:t>
      </w:r>
      <w:r w:rsidRPr="00C749B7">
        <w:rPr>
          <w:rFonts w:ascii="Times New Roman" w:eastAsia="Arial" w:hAnsi="Times New Roman" w:cs="Times New Roman"/>
          <w:sz w:val="24"/>
          <w:szCs w:val="24"/>
        </w:rPr>
        <w:t>М., 2012.</w:t>
      </w:r>
    </w:p>
    <w:p w14:paraId="15A80948" w14:textId="77777777" w:rsidR="008C6CB5" w:rsidRPr="00C749B7" w:rsidRDefault="008C6CB5" w:rsidP="00C749B7">
      <w:pPr>
        <w:pStyle w:val="a4"/>
        <w:numPr>
          <w:ilvl w:val="0"/>
          <w:numId w:val="26"/>
        </w:numPr>
        <w:spacing w:after="0" w:line="240" w:lineRule="auto"/>
        <w:ind w:left="993" w:right="-259"/>
        <w:jc w:val="both"/>
        <w:rPr>
          <w:rFonts w:ascii="Times New Roman" w:hAnsi="Times New Roman" w:cs="Times New Roman"/>
          <w:b/>
          <w:sz w:val="24"/>
          <w:szCs w:val="24"/>
        </w:rPr>
      </w:pPr>
      <w:r w:rsidRPr="00C749B7">
        <w:rPr>
          <w:rFonts w:ascii="Times New Roman" w:eastAsia="Arial" w:hAnsi="Times New Roman" w:cs="Times New Roman"/>
          <w:i/>
          <w:iCs/>
          <w:sz w:val="24"/>
          <w:szCs w:val="24"/>
        </w:rPr>
        <w:t>Габриелян О. С. и др</w:t>
      </w:r>
      <w:r w:rsidRPr="00C749B7">
        <w:rPr>
          <w:rFonts w:ascii="Times New Roman" w:eastAsia="Arial" w:hAnsi="Times New Roman" w:cs="Times New Roman"/>
          <w:sz w:val="24"/>
          <w:szCs w:val="24"/>
        </w:rPr>
        <w:t>. Химия для профессий и специальностей технического профиля</w:t>
      </w:r>
      <w:r w:rsidRPr="00C749B7">
        <w:rPr>
          <w:rFonts w:ascii="Times New Roman" w:eastAsia="Arial" w:hAnsi="Times New Roman" w:cs="Times New Roman"/>
          <w:i/>
          <w:iCs/>
          <w:sz w:val="24"/>
          <w:szCs w:val="24"/>
        </w:rPr>
        <w:t xml:space="preserve"> </w:t>
      </w:r>
      <w:r w:rsidRPr="00C749B7">
        <w:rPr>
          <w:rFonts w:ascii="Times New Roman" w:eastAsia="Arial" w:hAnsi="Times New Roman" w:cs="Times New Roman"/>
          <w:sz w:val="24"/>
          <w:szCs w:val="24"/>
        </w:rPr>
        <w:t>(электронное приложение).</w:t>
      </w:r>
    </w:p>
    <w:p w14:paraId="6A78C10E" w14:textId="77777777" w:rsidR="008C6CB5" w:rsidRPr="00C749B7" w:rsidRDefault="008C6CB5" w:rsidP="00C749B7">
      <w:pPr>
        <w:ind w:firstLine="709"/>
        <w:jc w:val="both"/>
        <w:rPr>
          <w:rFonts w:ascii="Times New Roman" w:hAnsi="Times New Roman" w:cs="Times New Roman"/>
          <w:b/>
        </w:rPr>
      </w:pPr>
      <w:r w:rsidRPr="00C749B7">
        <w:rPr>
          <w:rFonts w:ascii="Times New Roman" w:eastAsia="Arial" w:hAnsi="Times New Roman" w:cs="Times New Roman"/>
          <w:b/>
        </w:rPr>
        <w:t>Интернет-ресурсы</w:t>
      </w:r>
    </w:p>
    <w:p w14:paraId="3593353D" w14:textId="77777777" w:rsidR="008C6CB5" w:rsidRPr="00C749B7" w:rsidRDefault="008C6CB5" w:rsidP="00C749B7">
      <w:pPr>
        <w:pStyle w:val="a4"/>
        <w:numPr>
          <w:ilvl w:val="0"/>
          <w:numId w:val="27"/>
        </w:numPr>
        <w:spacing w:after="0" w:line="240" w:lineRule="auto"/>
        <w:jc w:val="both"/>
        <w:rPr>
          <w:rFonts w:ascii="Times New Roman" w:hAnsi="Times New Roman" w:cs="Times New Roman"/>
          <w:sz w:val="24"/>
          <w:szCs w:val="24"/>
        </w:rPr>
      </w:pPr>
      <w:r w:rsidRPr="00C749B7">
        <w:rPr>
          <w:rFonts w:ascii="Times New Roman" w:eastAsia="Arial" w:hAnsi="Times New Roman" w:cs="Times New Roman"/>
          <w:sz w:val="24"/>
          <w:szCs w:val="24"/>
        </w:rPr>
        <w:t>www.chem.msu.su (Электронная библиотека по химии).</w:t>
      </w:r>
    </w:p>
    <w:p w14:paraId="6B6E485D" w14:textId="77777777" w:rsidR="008C6CB5" w:rsidRPr="00C749B7" w:rsidRDefault="008C6CB5" w:rsidP="00C749B7">
      <w:pPr>
        <w:pStyle w:val="a4"/>
        <w:numPr>
          <w:ilvl w:val="0"/>
          <w:numId w:val="27"/>
        </w:numPr>
        <w:spacing w:after="0" w:line="240" w:lineRule="auto"/>
        <w:jc w:val="both"/>
        <w:rPr>
          <w:rFonts w:ascii="Times New Roman" w:hAnsi="Times New Roman" w:cs="Times New Roman"/>
          <w:sz w:val="24"/>
          <w:szCs w:val="24"/>
        </w:rPr>
      </w:pPr>
      <w:r w:rsidRPr="00C749B7">
        <w:rPr>
          <w:rFonts w:ascii="Times New Roman" w:eastAsia="Arial" w:hAnsi="Times New Roman" w:cs="Times New Roman"/>
          <w:sz w:val="24"/>
          <w:szCs w:val="24"/>
        </w:rPr>
        <w:t>www.enauki.ru (интернет-издание для учителей «Естественные науки»). www.1september.ru (методическая газета «Первое сентября»).</w:t>
      </w:r>
    </w:p>
    <w:p w14:paraId="00DB0483" w14:textId="77777777" w:rsidR="008C6CB5" w:rsidRPr="00C749B7" w:rsidRDefault="008C6CB5" w:rsidP="00C749B7">
      <w:pPr>
        <w:pStyle w:val="a4"/>
        <w:numPr>
          <w:ilvl w:val="0"/>
          <w:numId w:val="27"/>
        </w:numPr>
        <w:spacing w:after="0" w:line="240" w:lineRule="auto"/>
        <w:jc w:val="both"/>
        <w:rPr>
          <w:rFonts w:ascii="Times New Roman" w:hAnsi="Times New Roman" w:cs="Times New Roman"/>
          <w:sz w:val="24"/>
          <w:szCs w:val="24"/>
        </w:rPr>
      </w:pPr>
      <w:r w:rsidRPr="00C749B7">
        <w:rPr>
          <w:rFonts w:ascii="Times New Roman" w:eastAsia="Arial" w:hAnsi="Times New Roman" w:cs="Times New Roman"/>
          <w:sz w:val="24"/>
          <w:szCs w:val="24"/>
        </w:rPr>
        <w:t>www.hvsh.ru (журнал «Химия в школе»). www.hij.ru (журнал «Химия и жизнь»).</w:t>
      </w:r>
    </w:p>
    <w:p w14:paraId="6D48B847" w14:textId="77777777" w:rsidR="008C6CB5" w:rsidRPr="00C749B7" w:rsidRDefault="008C6CB5" w:rsidP="00C749B7">
      <w:pPr>
        <w:pStyle w:val="a4"/>
        <w:numPr>
          <w:ilvl w:val="0"/>
          <w:numId w:val="27"/>
        </w:numPr>
        <w:spacing w:after="0" w:line="240" w:lineRule="auto"/>
        <w:jc w:val="both"/>
        <w:rPr>
          <w:rFonts w:ascii="Times New Roman" w:hAnsi="Times New Roman" w:cs="Times New Roman"/>
          <w:sz w:val="24"/>
          <w:szCs w:val="24"/>
        </w:rPr>
        <w:sectPr w:rsidR="008C6CB5" w:rsidRPr="00C749B7">
          <w:footerReference w:type="default" r:id="rId7"/>
          <w:pgSz w:w="11900" w:h="16838"/>
          <w:pgMar w:top="1103" w:right="1306" w:bottom="331" w:left="1440" w:header="0" w:footer="0" w:gutter="0"/>
          <w:cols w:space="720" w:equalWidth="0">
            <w:col w:w="9160"/>
          </w:cols>
        </w:sectPr>
      </w:pPr>
      <w:r w:rsidRPr="00C749B7">
        <w:rPr>
          <w:rFonts w:ascii="Times New Roman" w:eastAsia="Arial" w:hAnsi="Times New Roman" w:cs="Times New Roman"/>
          <w:sz w:val="24"/>
          <w:szCs w:val="24"/>
        </w:rPr>
        <w:t>www.chemistry-chemists.com (электронный журнал «Химики и химия»</w:t>
      </w:r>
    </w:p>
    <w:p w14:paraId="19D27FD2" w14:textId="77777777" w:rsidR="008C6CB5" w:rsidRPr="00C749B7" w:rsidRDefault="008C6CB5" w:rsidP="00C749B7">
      <w:pPr>
        <w:pStyle w:val="a4"/>
        <w:tabs>
          <w:tab w:val="left" w:pos="1134"/>
        </w:tabs>
        <w:spacing w:after="0" w:line="240" w:lineRule="auto"/>
        <w:ind w:left="66"/>
        <w:rPr>
          <w:rFonts w:ascii="Times New Roman" w:hAnsi="Times New Roman" w:cs="Times New Roman"/>
          <w:b/>
          <w:sz w:val="24"/>
          <w:szCs w:val="24"/>
        </w:rPr>
      </w:pPr>
      <w:r w:rsidRPr="00C749B7">
        <w:rPr>
          <w:rFonts w:ascii="Times New Roman" w:hAnsi="Times New Roman" w:cs="Times New Roman"/>
          <w:b/>
          <w:sz w:val="24"/>
          <w:szCs w:val="24"/>
        </w:rPr>
        <w:lastRenderedPageBreak/>
        <w:t>4. КОНТРОЛЬ И ОЦЕНКА РЕЗУЛЬТАТОВ ОСВОЕНИЯ ПРЕДМЕТА</w:t>
      </w:r>
    </w:p>
    <w:p w14:paraId="3B7E5C41" w14:textId="77777777" w:rsidR="008C6CB5" w:rsidRPr="00C749B7" w:rsidRDefault="008C6CB5" w:rsidP="00C749B7">
      <w:pPr>
        <w:shd w:val="clear" w:color="auto" w:fill="FFFFFF"/>
        <w:ind w:firstLine="709"/>
        <w:jc w:val="both"/>
        <w:rPr>
          <w:rFonts w:ascii="Times New Roman" w:hAnsi="Times New Roman" w:cs="Times New Roman"/>
        </w:rPr>
      </w:pPr>
      <w:r w:rsidRPr="00C749B7">
        <w:rPr>
          <w:rFonts w:ascii="Times New Roman" w:hAnsi="Times New Roman" w:cs="Times New Roman"/>
        </w:rPr>
        <w:t xml:space="preserve">Контроль и оценка результатов освоения </w:t>
      </w:r>
      <w:r w:rsidR="00C60DA1" w:rsidRPr="00C749B7">
        <w:rPr>
          <w:rFonts w:ascii="Times New Roman" w:hAnsi="Times New Roman" w:cs="Times New Roman"/>
        </w:rPr>
        <w:t xml:space="preserve">предмета </w:t>
      </w:r>
      <w:r w:rsidRPr="00C749B7">
        <w:rPr>
          <w:rFonts w:ascii="Times New Roman" w:hAnsi="Times New Roman" w:cs="Times New Roman"/>
        </w:rPr>
        <w:t xml:space="preserve"> осуществляется преподавателем в процессе проведения текущего контроля знаний, осуществляемого в виде тестирования, в форме устного и письменного опросов по контрольным вопросам соответствующих разделов, в ходе выполнения лабораторных работ, а также выполнения обучающимися индивидуальных заданий (доклады, рефераты).</w:t>
      </w:r>
    </w:p>
    <w:p w14:paraId="79A5EF98" w14:textId="77777777" w:rsidR="008C6CB5" w:rsidRPr="00C749B7" w:rsidRDefault="008C6CB5" w:rsidP="00C749B7">
      <w:pPr>
        <w:shd w:val="clear" w:color="auto" w:fill="FFFFFF"/>
        <w:ind w:firstLine="709"/>
        <w:jc w:val="both"/>
        <w:rPr>
          <w:rFonts w:ascii="Times New Roman" w:hAnsi="Times New Roman" w:cs="Times New Roman"/>
        </w:rPr>
      </w:pPr>
    </w:p>
    <w:tbl>
      <w:tblPr>
        <w:tblStyle w:val="a3"/>
        <w:tblW w:w="0" w:type="auto"/>
        <w:tblLook w:val="04A0" w:firstRow="1" w:lastRow="0" w:firstColumn="1" w:lastColumn="0" w:noHBand="0" w:noVBand="1"/>
      </w:tblPr>
      <w:tblGrid>
        <w:gridCol w:w="4785"/>
        <w:gridCol w:w="4785"/>
      </w:tblGrid>
      <w:tr w:rsidR="008C6CB5" w:rsidRPr="00C749B7" w14:paraId="3325CF48" w14:textId="77777777" w:rsidTr="00EF3DE9">
        <w:tc>
          <w:tcPr>
            <w:tcW w:w="4785" w:type="dxa"/>
          </w:tcPr>
          <w:p w14:paraId="6DE58D15" w14:textId="77777777" w:rsidR="008C6CB5" w:rsidRPr="00C749B7" w:rsidRDefault="008C6CB5" w:rsidP="00C749B7">
            <w:pPr>
              <w:shd w:val="clear" w:color="auto" w:fill="FFFFFF"/>
              <w:jc w:val="center"/>
              <w:rPr>
                <w:rFonts w:ascii="Times New Roman" w:eastAsia="Times New Roman" w:hAnsi="Times New Roman" w:cs="Times New Roman"/>
                <w:b/>
                <w:sz w:val="24"/>
                <w:szCs w:val="24"/>
              </w:rPr>
            </w:pPr>
            <w:r w:rsidRPr="00C749B7">
              <w:rPr>
                <w:rFonts w:ascii="Times New Roman" w:eastAsia="Times New Roman" w:hAnsi="Times New Roman" w:cs="Times New Roman"/>
                <w:b/>
                <w:sz w:val="24"/>
                <w:szCs w:val="24"/>
              </w:rPr>
              <w:t>Результаты обучения</w:t>
            </w:r>
          </w:p>
          <w:p w14:paraId="1A624A01" w14:textId="77777777" w:rsidR="008C6CB5" w:rsidRPr="00C749B7" w:rsidRDefault="008C6CB5" w:rsidP="00C749B7">
            <w:pPr>
              <w:shd w:val="clear" w:color="auto" w:fill="FFFFFF"/>
              <w:jc w:val="center"/>
              <w:rPr>
                <w:rFonts w:ascii="Times New Roman" w:eastAsia="Times New Roman" w:hAnsi="Times New Roman" w:cs="Times New Roman"/>
                <w:b/>
                <w:sz w:val="24"/>
                <w:szCs w:val="24"/>
              </w:rPr>
            </w:pPr>
            <w:r w:rsidRPr="00C749B7">
              <w:rPr>
                <w:rFonts w:ascii="Times New Roman" w:eastAsia="Times New Roman" w:hAnsi="Times New Roman" w:cs="Times New Roman"/>
                <w:b/>
                <w:sz w:val="24"/>
                <w:szCs w:val="24"/>
              </w:rPr>
              <w:t>(предметные)</w:t>
            </w:r>
          </w:p>
          <w:p w14:paraId="47BDC714" w14:textId="77777777" w:rsidR="008C6CB5" w:rsidRPr="00C749B7" w:rsidRDefault="008C6CB5" w:rsidP="00C749B7">
            <w:pPr>
              <w:jc w:val="center"/>
              <w:rPr>
                <w:rFonts w:ascii="Times New Roman" w:hAnsi="Times New Roman" w:cs="Times New Roman"/>
                <w:b/>
                <w:sz w:val="24"/>
                <w:szCs w:val="24"/>
              </w:rPr>
            </w:pPr>
          </w:p>
        </w:tc>
        <w:tc>
          <w:tcPr>
            <w:tcW w:w="4785" w:type="dxa"/>
          </w:tcPr>
          <w:p w14:paraId="568B2561" w14:textId="77777777" w:rsidR="008C6CB5" w:rsidRPr="00C749B7" w:rsidRDefault="008C6CB5" w:rsidP="00C749B7">
            <w:pPr>
              <w:jc w:val="center"/>
              <w:rPr>
                <w:rFonts w:ascii="Times New Roman" w:hAnsi="Times New Roman" w:cs="Times New Roman"/>
                <w:b/>
                <w:sz w:val="24"/>
                <w:szCs w:val="24"/>
              </w:rPr>
            </w:pPr>
            <w:r w:rsidRPr="00C749B7">
              <w:rPr>
                <w:rFonts w:ascii="Times New Roman" w:hAnsi="Times New Roman" w:cs="Times New Roman"/>
                <w:b/>
                <w:sz w:val="24"/>
                <w:szCs w:val="24"/>
                <w:shd w:val="clear" w:color="auto" w:fill="FFFFFF"/>
              </w:rPr>
              <w:t>Формы и методы оценки</w:t>
            </w:r>
          </w:p>
        </w:tc>
      </w:tr>
      <w:tr w:rsidR="008C6CB5" w:rsidRPr="00C749B7" w14:paraId="766EDBA9" w14:textId="77777777" w:rsidTr="00EF3DE9">
        <w:tc>
          <w:tcPr>
            <w:tcW w:w="4785" w:type="dxa"/>
          </w:tcPr>
          <w:p w14:paraId="4C8DDD37" w14:textId="77777777" w:rsidR="008C6CB5" w:rsidRPr="00C749B7" w:rsidRDefault="008C6CB5" w:rsidP="00C749B7">
            <w:pPr>
              <w:shd w:val="clear" w:color="auto" w:fill="FFFFFF"/>
              <w:jc w:val="both"/>
              <w:rPr>
                <w:rFonts w:ascii="Times New Roman" w:eastAsia="Times New Roman" w:hAnsi="Times New Roman" w:cs="Times New Roman"/>
                <w:sz w:val="24"/>
                <w:szCs w:val="24"/>
              </w:rPr>
            </w:pPr>
            <w:r w:rsidRPr="00C749B7">
              <w:rPr>
                <w:rFonts w:ascii="Times New Roman" w:eastAsia="Times New Roman" w:hAnsi="Times New Roman" w:cs="Times New Roman"/>
                <w:sz w:val="24"/>
                <w:szCs w:val="24"/>
              </w:rPr>
              <w:t>− сформированность представлений</w:t>
            </w:r>
          </w:p>
          <w:p w14:paraId="796C5B92" w14:textId="77777777" w:rsidR="008C6CB5" w:rsidRPr="00C749B7" w:rsidRDefault="008C6CB5" w:rsidP="00C749B7">
            <w:pPr>
              <w:shd w:val="clear" w:color="auto" w:fill="FFFFFF"/>
              <w:jc w:val="both"/>
              <w:rPr>
                <w:rFonts w:ascii="Times New Roman" w:eastAsia="Times New Roman" w:hAnsi="Times New Roman" w:cs="Times New Roman"/>
                <w:sz w:val="24"/>
                <w:szCs w:val="24"/>
              </w:rPr>
            </w:pPr>
            <w:r w:rsidRPr="00C749B7">
              <w:rPr>
                <w:rFonts w:ascii="Times New Roman" w:eastAsia="Times New Roman" w:hAnsi="Times New Roman" w:cs="Times New Roman"/>
                <w:sz w:val="24"/>
                <w:szCs w:val="24"/>
              </w:rPr>
              <w:t>об экологической культуре как условии</w:t>
            </w:r>
          </w:p>
          <w:p w14:paraId="4D01F303" w14:textId="77777777" w:rsidR="008C6CB5" w:rsidRPr="00C749B7" w:rsidRDefault="008C6CB5" w:rsidP="00C749B7">
            <w:pPr>
              <w:shd w:val="clear" w:color="auto" w:fill="FFFFFF"/>
              <w:jc w:val="both"/>
              <w:rPr>
                <w:rFonts w:ascii="Times New Roman" w:eastAsia="Times New Roman" w:hAnsi="Times New Roman" w:cs="Times New Roman"/>
                <w:sz w:val="24"/>
                <w:szCs w:val="24"/>
              </w:rPr>
            </w:pPr>
            <w:r w:rsidRPr="00C749B7">
              <w:rPr>
                <w:rFonts w:ascii="Times New Roman" w:eastAsia="Times New Roman" w:hAnsi="Times New Roman" w:cs="Times New Roman"/>
                <w:sz w:val="24"/>
                <w:szCs w:val="24"/>
              </w:rPr>
              <w:t>достижения устойчивого (сбалансированного)</w:t>
            </w:r>
          </w:p>
          <w:p w14:paraId="5ED4A769" w14:textId="77777777" w:rsidR="008C6CB5" w:rsidRPr="00C749B7" w:rsidRDefault="008C6CB5" w:rsidP="00C749B7">
            <w:pPr>
              <w:shd w:val="clear" w:color="auto" w:fill="FFFFFF"/>
              <w:jc w:val="both"/>
              <w:rPr>
                <w:rFonts w:ascii="Times New Roman" w:eastAsia="Times New Roman" w:hAnsi="Times New Roman" w:cs="Times New Roman"/>
                <w:sz w:val="24"/>
                <w:szCs w:val="24"/>
              </w:rPr>
            </w:pPr>
            <w:r w:rsidRPr="00C749B7">
              <w:rPr>
                <w:rFonts w:ascii="Times New Roman" w:eastAsia="Times New Roman" w:hAnsi="Times New Roman" w:cs="Times New Roman"/>
                <w:sz w:val="24"/>
                <w:szCs w:val="24"/>
              </w:rPr>
              <w:t>развития общества и природы,</w:t>
            </w:r>
          </w:p>
          <w:p w14:paraId="1F274183" w14:textId="77777777" w:rsidR="008C6CB5" w:rsidRPr="00C749B7" w:rsidRDefault="008C6CB5" w:rsidP="00C749B7">
            <w:pPr>
              <w:shd w:val="clear" w:color="auto" w:fill="FFFFFF"/>
              <w:jc w:val="both"/>
              <w:rPr>
                <w:rFonts w:ascii="Times New Roman" w:eastAsia="Times New Roman" w:hAnsi="Times New Roman" w:cs="Times New Roman"/>
                <w:sz w:val="24"/>
                <w:szCs w:val="24"/>
              </w:rPr>
            </w:pPr>
            <w:r w:rsidRPr="00C749B7">
              <w:rPr>
                <w:rFonts w:ascii="Times New Roman" w:eastAsia="Times New Roman" w:hAnsi="Times New Roman" w:cs="Times New Roman"/>
                <w:sz w:val="24"/>
                <w:szCs w:val="24"/>
              </w:rPr>
              <w:t>экологических связях в системе «человек—общество— природа»;</w:t>
            </w:r>
          </w:p>
          <w:p w14:paraId="4008F450" w14:textId="77777777" w:rsidR="008C6CB5" w:rsidRPr="00C749B7" w:rsidRDefault="008C6CB5" w:rsidP="00C749B7">
            <w:pPr>
              <w:shd w:val="clear" w:color="auto" w:fill="FFFFFF"/>
              <w:jc w:val="both"/>
              <w:rPr>
                <w:rFonts w:ascii="Times New Roman" w:eastAsia="Times New Roman" w:hAnsi="Times New Roman" w:cs="Times New Roman"/>
                <w:sz w:val="24"/>
                <w:szCs w:val="24"/>
              </w:rPr>
            </w:pPr>
            <w:r w:rsidRPr="00C749B7">
              <w:rPr>
                <w:rFonts w:ascii="Times New Roman" w:eastAsia="Times New Roman" w:hAnsi="Times New Roman" w:cs="Times New Roman"/>
                <w:sz w:val="24"/>
                <w:szCs w:val="24"/>
              </w:rPr>
              <w:t>− сформированность экологического</w:t>
            </w:r>
          </w:p>
          <w:p w14:paraId="329183F8" w14:textId="77777777" w:rsidR="008C6CB5" w:rsidRPr="00C749B7" w:rsidRDefault="008C6CB5" w:rsidP="00C749B7">
            <w:pPr>
              <w:shd w:val="clear" w:color="auto" w:fill="FFFFFF"/>
              <w:jc w:val="both"/>
              <w:rPr>
                <w:rFonts w:ascii="Times New Roman" w:eastAsia="Times New Roman" w:hAnsi="Times New Roman" w:cs="Times New Roman"/>
                <w:sz w:val="24"/>
                <w:szCs w:val="24"/>
              </w:rPr>
            </w:pPr>
            <w:r w:rsidRPr="00C749B7">
              <w:rPr>
                <w:rFonts w:ascii="Times New Roman" w:eastAsia="Times New Roman" w:hAnsi="Times New Roman" w:cs="Times New Roman"/>
                <w:sz w:val="24"/>
                <w:szCs w:val="24"/>
              </w:rPr>
              <w:t>мышления и способности учитывать</w:t>
            </w:r>
          </w:p>
          <w:p w14:paraId="138091F2" w14:textId="77777777" w:rsidR="008C6CB5" w:rsidRPr="00C749B7" w:rsidRDefault="008C6CB5" w:rsidP="00C749B7">
            <w:pPr>
              <w:shd w:val="clear" w:color="auto" w:fill="FFFFFF"/>
              <w:jc w:val="both"/>
              <w:rPr>
                <w:rFonts w:ascii="Times New Roman" w:eastAsia="Times New Roman" w:hAnsi="Times New Roman" w:cs="Times New Roman"/>
                <w:sz w:val="24"/>
                <w:szCs w:val="24"/>
              </w:rPr>
            </w:pPr>
            <w:r w:rsidRPr="00C749B7">
              <w:rPr>
                <w:rFonts w:ascii="Times New Roman" w:eastAsia="Times New Roman" w:hAnsi="Times New Roman" w:cs="Times New Roman"/>
                <w:sz w:val="24"/>
                <w:szCs w:val="24"/>
              </w:rPr>
              <w:t>и оценивать экологические</w:t>
            </w:r>
          </w:p>
          <w:p w14:paraId="466BA404" w14:textId="77777777" w:rsidR="008C6CB5" w:rsidRPr="00C749B7" w:rsidRDefault="008C6CB5" w:rsidP="00C749B7">
            <w:pPr>
              <w:shd w:val="clear" w:color="auto" w:fill="FFFFFF"/>
              <w:jc w:val="both"/>
              <w:rPr>
                <w:rFonts w:ascii="Times New Roman" w:eastAsia="Times New Roman" w:hAnsi="Times New Roman" w:cs="Times New Roman"/>
                <w:sz w:val="24"/>
                <w:szCs w:val="24"/>
              </w:rPr>
            </w:pPr>
            <w:r w:rsidRPr="00C749B7">
              <w:rPr>
                <w:rFonts w:ascii="Times New Roman" w:eastAsia="Times New Roman" w:hAnsi="Times New Roman" w:cs="Times New Roman"/>
                <w:sz w:val="24"/>
                <w:szCs w:val="24"/>
              </w:rPr>
              <w:t>последствия в разных сферах деятельности;</w:t>
            </w:r>
          </w:p>
          <w:p w14:paraId="2A8002A6" w14:textId="77777777" w:rsidR="008C6CB5" w:rsidRPr="00C749B7" w:rsidRDefault="008C6CB5" w:rsidP="00C749B7">
            <w:pPr>
              <w:shd w:val="clear" w:color="auto" w:fill="FFFFFF"/>
              <w:jc w:val="both"/>
              <w:rPr>
                <w:rFonts w:ascii="Times New Roman" w:eastAsia="Times New Roman" w:hAnsi="Times New Roman" w:cs="Times New Roman"/>
                <w:sz w:val="24"/>
                <w:szCs w:val="24"/>
              </w:rPr>
            </w:pPr>
            <w:r w:rsidRPr="00C749B7">
              <w:rPr>
                <w:rFonts w:ascii="Times New Roman" w:eastAsia="Times New Roman" w:hAnsi="Times New Roman" w:cs="Times New Roman"/>
                <w:sz w:val="24"/>
                <w:szCs w:val="24"/>
              </w:rPr>
              <w:t>− владение умениями применять экологические знания в жизненных ситуациях, связанных с выполнением типичных социальных ролей;</w:t>
            </w:r>
          </w:p>
          <w:p w14:paraId="0BF261F1" w14:textId="77777777" w:rsidR="008C6CB5" w:rsidRPr="00C749B7" w:rsidRDefault="008C6CB5" w:rsidP="00C749B7">
            <w:pPr>
              <w:shd w:val="clear" w:color="auto" w:fill="FFFFFF"/>
              <w:jc w:val="both"/>
              <w:rPr>
                <w:rFonts w:ascii="Times New Roman" w:eastAsia="Times New Roman" w:hAnsi="Times New Roman" w:cs="Times New Roman"/>
                <w:sz w:val="24"/>
                <w:szCs w:val="24"/>
              </w:rPr>
            </w:pPr>
            <w:r w:rsidRPr="00C749B7">
              <w:rPr>
                <w:rFonts w:ascii="Times New Roman" w:eastAsia="Times New Roman" w:hAnsi="Times New Roman" w:cs="Times New Roman"/>
                <w:sz w:val="24"/>
                <w:szCs w:val="24"/>
              </w:rPr>
              <w:t>− владение знаниями</w:t>
            </w:r>
          </w:p>
          <w:p w14:paraId="6CA40089" w14:textId="77777777" w:rsidR="008C6CB5" w:rsidRPr="00C749B7" w:rsidRDefault="008C6CB5" w:rsidP="00C749B7">
            <w:pPr>
              <w:shd w:val="clear" w:color="auto" w:fill="FFFFFF"/>
              <w:jc w:val="both"/>
              <w:rPr>
                <w:rFonts w:ascii="Times New Roman" w:eastAsia="Times New Roman" w:hAnsi="Times New Roman" w:cs="Times New Roman"/>
                <w:sz w:val="24"/>
                <w:szCs w:val="24"/>
              </w:rPr>
            </w:pPr>
            <w:r w:rsidRPr="00C749B7">
              <w:rPr>
                <w:rFonts w:ascii="Times New Roman" w:eastAsia="Times New Roman" w:hAnsi="Times New Roman" w:cs="Times New Roman"/>
                <w:sz w:val="24"/>
                <w:szCs w:val="24"/>
              </w:rPr>
              <w:t>Экологических императивов,</w:t>
            </w:r>
          </w:p>
          <w:p w14:paraId="6AB58B7E" w14:textId="77777777" w:rsidR="008C6CB5" w:rsidRPr="00C749B7" w:rsidRDefault="008C6CB5" w:rsidP="00C749B7">
            <w:pPr>
              <w:shd w:val="clear" w:color="auto" w:fill="FFFFFF"/>
              <w:jc w:val="both"/>
              <w:rPr>
                <w:rFonts w:ascii="Times New Roman" w:eastAsia="Times New Roman" w:hAnsi="Times New Roman" w:cs="Times New Roman"/>
                <w:sz w:val="24"/>
                <w:szCs w:val="24"/>
              </w:rPr>
            </w:pPr>
            <w:r w:rsidRPr="00C749B7">
              <w:rPr>
                <w:rFonts w:ascii="Times New Roman" w:eastAsia="Times New Roman" w:hAnsi="Times New Roman" w:cs="Times New Roman"/>
                <w:sz w:val="24"/>
                <w:szCs w:val="24"/>
              </w:rPr>
              <w:t>гражданских прав и обязанностей в области энерго- и ресурсосбережения в интересах сохранения окружающей среды, здоровья и безопасности жизни;</w:t>
            </w:r>
          </w:p>
          <w:p w14:paraId="51B54733" w14:textId="77777777" w:rsidR="008C6CB5" w:rsidRPr="00C749B7" w:rsidRDefault="008C6CB5" w:rsidP="00C749B7">
            <w:pPr>
              <w:shd w:val="clear" w:color="auto" w:fill="FFFFFF"/>
              <w:jc w:val="both"/>
              <w:rPr>
                <w:rFonts w:ascii="Times New Roman" w:eastAsia="Times New Roman" w:hAnsi="Times New Roman" w:cs="Times New Roman"/>
                <w:sz w:val="24"/>
                <w:szCs w:val="24"/>
              </w:rPr>
            </w:pPr>
            <w:r w:rsidRPr="00C749B7">
              <w:rPr>
                <w:rFonts w:ascii="Times New Roman" w:eastAsia="Times New Roman" w:hAnsi="Times New Roman" w:cs="Times New Roman"/>
                <w:sz w:val="24"/>
                <w:szCs w:val="24"/>
              </w:rPr>
              <w:t>− сформированность личностного</w:t>
            </w:r>
          </w:p>
          <w:p w14:paraId="327954FB" w14:textId="77777777" w:rsidR="008C6CB5" w:rsidRPr="00C749B7" w:rsidRDefault="008C6CB5" w:rsidP="00C749B7">
            <w:pPr>
              <w:shd w:val="clear" w:color="auto" w:fill="FFFFFF"/>
              <w:jc w:val="both"/>
              <w:rPr>
                <w:rFonts w:ascii="Times New Roman" w:eastAsia="Times New Roman" w:hAnsi="Times New Roman" w:cs="Times New Roman"/>
                <w:sz w:val="24"/>
                <w:szCs w:val="24"/>
              </w:rPr>
            </w:pPr>
            <w:r w:rsidRPr="00C749B7">
              <w:rPr>
                <w:rFonts w:ascii="Times New Roman" w:eastAsia="Times New Roman" w:hAnsi="Times New Roman" w:cs="Times New Roman"/>
                <w:sz w:val="24"/>
                <w:szCs w:val="24"/>
              </w:rPr>
              <w:t>Отношения экологическим ценностям,</w:t>
            </w:r>
          </w:p>
          <w:p w14:paraId="73BDF8C6" w14:textId="77777777" w:rsidR="008C6CB5" w:rsidRPr="00C749B7" w:rsidRDefault="008C6CB5" w:rsidP="00C749B7">
            <w:pPr>
              <w:shd w:val="clear" w:color="auto" w:fill="FFFFFF"/>
              <w:jc w:val="both"/>
              <w:rPr>
                <w:rFonts w:ascii="Times New Roman" w:eastAsia="Times New Roman" w:hAnsi="Times New Roman" w:cs="Times New Roman"/>
                <w:sz w:val="24"/>
                <w:szCs w:val="24"/>
              </w:rPr>
            </w:pPr>
            <w:r w:rsidRPr="00C749B7">
              <w:rPr>
                <w:rFonts w:ascii="Times New Roman" w:eastAsia="Times New Roman" w:hAnsi="Times New Roman" w:cs="Times New Roman"/>
                <w:sz w:val="24"/>
                <w:szCs w:val="24"/>
              </w:rPr>
              <w:t>− моральной ответственности</w:t>
            </w:r>
          </w:p>
          <w:p w14:paraId="59FDAABB" w14:textId="77777777" w:rsidR="008C6CB5" w:rsidRPr="00C749B7" w:rsidRDefault="008C6CB5" w:rsidP="00C749B7">
            <w:pPr>
              <w:shd w:val="clear" w:color="auto" w:fill="FFFFFF"/>
              <w:jc w:val="both"/>
              <w:rPr>
                <w:rFonts w:ascii="Times New Roman" w:eastAsia="Times New Roman" w:hAnsi="Times New Roman" w:cs="Times New Roman"/>
                <w:sz w:val="24"/>
                <w:szCs w:val="24"/>
              </w:rPr>
            </w:pPr>
            <w:r w:rsidRPr="00C749B7">
              <w:rPr>
                <w:rFonts w:ascii="Times New Roman" w:eastAsia="Times New Roman" w:hAnsi="Times New Roman" w:cs="Times New Roman"/>
                <w:sz w:val="24"/>
                <w:szCs w:val="24"/>
              </w:rPr>
              <w:t>за экологические</w:t>
            </w:r>
          </w:p>
          <w:p w14:paraId="738BA9DD" w14:textId="77777777" w:rsidR="008C6CB5" w:rsidRPr="00C749B7" w:rsidRDefault="008C6CB5" w:rsidP="00C749B7">
            <w:pPr>
              <w:shd w:val="clear" w:color="auto" w:fill="FFFFFF"/>
              <w:jc w:val="both"/>
              <w:rPr>
                <w:rFonts w:ascii="Times New Roman" w:eastAsia="Times New Roman" w:hAnsi="Times New Roman" w:cs="Times New Roman"/>
                <w:sz w:val="24"/>
                <w:szCs w:val="24"/>
              </w:rPr>
            </w:pPr>
            <w:r w:rsidRPr="00C749B7">
              <w:rPr>
                <w:rFonts w:ascii="Times New Roman" w:eastAsia="Times New Roman" w:hAnsi="Times New Roman" w:cs="Times New Roman"/>
                <w:sz w:val="24"/>
                <w:szCs w:val="24"/>
              </w:rPr>
              <w:t>последствия своих действий в окружающей среде;</w:t>
            </w:r>
          </w:p>
          <w:p w14:paraId="50006CA2" w14:textId="77777777" w:rsidR="008C6CB5" w:rsidRPr="00C749B7" w:rsidRDefault="008C6CB5" w:rsidP="00C749B7">
            <w:pPr>
              <w:shd w:val="clear" w:color="auto" w:fill="FFFFFF"/>
              <w:jc w:val="both"/>
              <w:rPr>
                <w:rFonts w:ascii="Times New Roman" w:eastAsia="Times New Roman" w:hAnsi="Times New Roman" w:cs="Times New Roman"/>
                <w:sz w:val="24"/>
                <w:szCs w:val="24"/>
              </w:rPr>
            </w:pPr>
            <w:r w:rsidRPr="00C749B7">
              <w:rPr>
                <w:rFonts w:ascii="Times New Roman" w:eastAsia="Times New Roman" w:hAnsi="Times New Roman" w:cs="Times New Roman"/>
                <w:sz w:val="24"/>
                <w:szCs w:val="24"/>
              </w:rPr>
              <w:t>− сформированность способности к выполнению проектов экологически ориентированной социальной деятельности,</w:t>
            </w:r>
          </w:p>
          <w:p w14:paraId="3B546BAD" w14:textId="77777777" w:rsidR="008C6CB5" w:rsidRPr="00C749B7" w:rsidRDefault="008C6CB5" w:rsidP="00C749B7">
            <w:pPr>
              <w:shd w:val="clear" w:color="auto" w:fill="FFFFFF"/>
              <w:jc w:val="both"/>
              <w:rPr>
                <w:rFonts w:ascii="Times New Roman" w:eastAsia="Times New Roman" w:hAnsi="Times New Roman" w:cs="Times New Roman"/>
                <w:sz w:val="24"/>
                <w:szCs w:val="24"/>
              </w:rPr>
            </w:pPr>
            <w:r w:rsidRPr="00C749B7">
              <w:rPr>
                <w:rFonts w:ascii="Times New Roman" w:eastAsia="Times New Roman" w:hAnsi="Times New Roman" w:cs="Times New Roman"/>
                <w:sz w:val="24"/>
                <w:szCs w:val="24"/>
              </w:rPr>
              <w:t>связанных с экологической безопасностью окружающей среды, здоровьем людей и повышением их экологической</w:t>
            </w:r>
          </w:p>
          <w:p w14:paraId="30B3AA1C" w14:textId="77777777" w:rsidR="008C6CB5" w:rsidRPr="00C749B7" w:rsidRDefault="008C6CB5" w:rsidP="00C749B7">
            <w:pPr>
              <w:shd w:val="clear" w:color="auto" w:fill="FFFFFF"/>
              <w:jc w:val="both"/>
              <w:rPr>
                <w:rFonts w:ascii="Times New Roman" w:eastAsia="Times New Roman" w:hAnsi="Times New Roman" w:cs="Times New Roman"/>
                <w:sz w:val="24"/>
                <w:szCs w:val="24"/>
              </w:rPr>
            </w:pPr>
            <w:r w:rsidRPr="00C749B7">
              <w:rPr>
                <w:rFonts w:ascii="Times New Roman" w:eastAsia="Times New Roman" w:hAnsi="Times New Roman" w:cs="Times New Roman"/>
                <w:sz w:val="24"/>
                <w:szCs w:val="24"/>
              </w:rPr>
              <w:t>культуры.</w:t>
            </w:r>
          </w:p>
          <w:p w14:paraId="7791BAFA" w14:textId="77777777" w:rsidR="008C6CB5" w:rsidRPr="00C749B7" w:rsidRDefault="008C6CB5" w:rsidP="00C749B7">
            <w:pPr>
              <w:jc w:val="both"/>
              <w:rPr>
                <w:rFonts w:ascii="Times New Roman" w:hAnsi="Times New Roman" w:cs="Times New Roman"/>
                <w:sz w:val="24"/>
                <w:szCs w:val="24"/>
              </w:rPr>
            </w:pPr>
          </w:p>
        </w:tc>
        <w:tc>
          <w:tcPr>
            <w:tcW w:w="4785" w:type="dxa"/>
          </w:tcPr>
          <w:p w14:paraId="2CBEFB9D" w14:textId="77777777" w:rsidR="008C6CB5" w:rsidRPr="00C749B7" w:rsidRDefault="008C6CB5" w:rsidP="00C749B7">
            <w:pPr>
              <w:shd w:val="clear" w:color="auto" w:fill="FFFFFF"/>
              <w:jc w:val="both"/>
              <w:rPr>
                <w:rFonts w:ascii="yandex-sans" w:eastAsia="Times New Roman" w:hAnsi="yandex-sans" w:cs="Times New Roman"/>
                <w:sz w:val="24"/>
                <w:szCs w:val="24"/>
              </w:rPr>
            </w:pPr>
            <w:r w:rsidRPr="00C749B7">
              <w:rPr>
                <w:rFonts w:ascii="yandex-sans" w:eastAsia="Times New Roman" w:hAnsi="yandex-sans" w:cs="Times New Roman"/>
                <w:sz w:val="24"/>
                <w:szCs w:val="24"/>
              </w:rPr>
              <w:t>− тесты.</w:t>
            </w:r>
          </w:p>
          <w:p w14:paraId="35C77400" w14:textId="77777777" w:rsidR="008C6CB5" w:rsidRPr="00C749B7" w:rsidRDefault="008C6CB5" w:rsidP="00C749B7">
            <w:pPr>
              <w:shd w:val="clear" w:color="auto" w:fill="FFFFFF"/>
              <w:jc w:val="both"/>
              <w:rPr>
                <w:rFonts w:ascii="yandex-sans" w:eastAsia="Times New Roman" w:hAnsi="yandex-sans" w:cs="Times New Roman"/>
                <w:sz w:val="24"/>
                <w:szCs w:val="24"/>
              </w:rPr>
            </w:pPr>
            <w:r w:rsidRPr="00C749B7">
              <w:rPr>
                <w:rFonts w:ascii="yandex-sans" w:eastAsia="Times New Roman" w:hAnsi="yandex-sans" w:cs="Times New Roman"/>
                <w:sz w:val="24"/>
                <w:szCs w:val="24"/>
              </w:rPr>
              <w:t>− лабораторные работы.</w:t>
            </w:r>
          </w:p>
          <w:p w14:paraId="3FBA0628" w14:textId="77777777" w:rsidR="008C6CB5" w:rsidRPr="00C749B7" w:rsidRDefault="008C6CB5" w:rsidP="00C749B7">
            <w:pPr>
              <w:shd w:val="clear" w:color="auto" w:fill="FFFFFF"/>
              <w:jc w:val="both"/>
              <w:rPr>
                <w:rFonts w:ascii="yandex-sans" w:eastAsia="Times New Roman" w:hAnsi="yandex-sans" w:cs="Times New Roman"/>
                <w:sz w:val="24"/>
                <w:szCs w:val="24"/>
              </w:rPr>
            </w:pPr>
            <w:r w:rsidRPr="00C749B7">
              <w:rPr>
                <w:rFonts w:ascii="yandex-sans" w:eastAsia="Times New Roman" w:hAnsi="yandex-sans" w:cs="Times New Roman"/>
                <w:sz w:val="24"/>
                <w:szCs w:val="24"/>
              </w:rPr>
              <w:t>− подготовка докладов, сообщений,</w:t>
            </w:r>
          </w:p>
          <w:p w14:paraId="5E8B046C" w14:textId="77777777" w:rsidR="008C6CB5" w:rsidRPr="00C749B7" w:rsidRDefault="008C6CB5" w:rsidP="00C749B7">
            <w:pPr>
              <w:shd w:val="clear" w:color="auto" w:fill="FFFFFF"/>
              <w:jc w:val="both"/>
              <w:rPr>
                <w:rFonts w:ascii="yandex-sans" w:eastAsia="Times New Roman" w:hAnsi="yandex-sans" w:cs="Times New Roman"/>
                <w:sz w:val="24"/>
                <w:szCs w:val="24"/>
              </w:rPr>
            </w:pPr>
            <w:r w:rsidRPr="00C749B7">
              <w:rPr>
                <w:rFonts w:ascii="yandex-sans" w:eastAsia="Times New Roman" w:hAnsi="yandex-sans" w:cs="Times New Roman"/>
                <w:sz w:val="24"/>
                <w:szCs w:val="24"/>
              </w:rPr>
              <w:t>рефератов.</w:t>
            </w:r>
          </w:p>
          <w:p w14:paraId="16357F8D" w14:textId="77777777" w:rsidR="008C6CB5" w:rsidRPr="00C749B7" w:rsidRDefault="008C6CB5" w:rsidP="00C749B7">
            <w:pPr>
              <w:shd w:val="clear" w:color="auto" w:fill="FFFFFF"/>
              <w:jc w:val="both"/>
              <w:rPr>
                <w:rFonts w:ascii="yandex-sans" w:eastAsia="Times New Roman" w:hAnsi="yandex-sans" w:cs="Times New Roman"/>
                <w:sz w:val="24"/>
                <w:szCs w:val="24"/>
              </w:rPr>
            </w:pPr>
            <w:r w:rsidRPr="00C749B7">
              <w:rPr>
                <w:rFonts w:ascii="yandex-sans" w:eastAsia="Times New Roman" w:hAnsi="yandex-sans" w:cs="Times New Roman"/>
                <w:sz w:val="24"/>
                <w:szCs w:val="24"/>
              </w:rPr>
              <w:t>− контрольные работы</w:t>
            </w:r>
          </w:p>
          <w:p w14:paraId="1D6AEF4F" w14:textId="77777777" w:rsidR="008C6CB5" w:rsidRPr="00C749B7" w:rsidRDefault="008C6CB5" w:rsidP="00C749B7">
            <w:pPr>
              <w:shd w:val="clear" w:color="auto" w:fill="FFFFFF"/>
              <w:jc w:val="both"/>
              <w:rPr>
                <w:rFonts w:ascii="yandex-sans" w:eastAsia="Times New Roman" w:hAnsi="yandex-sans" w:cs="Times New Roman"/>
                <w:sz w:val="24"/>
                <w:szCs w:val="24"/>
              </w:rPr>
            </w:pPr>
            <w:r w:rsidRPr="00C749B7">
              <w:rPr>
                <w:rFonts w:ascii="yandex-sans" w:eastAsia="Times New Roman" w:hAnsi="yandex-sans" w:cs="Times New Roman"/>
                <w:sz w:val="24"/>
                <w:szCs w:val="24"/>
              </w:rPr>
              <w:t xml:space="preserve">− дифференцированный зачет; </w:t>
            </w:r>
            <w:r w:rsidR="00CF2B3C" w:rsidRPr="00C749B7">
              <w:rPr>
                <w:rFonts w:ascii="yandex-sans" w:eastAsia="Times New Roman" w:hAnsi="yandex-sans" w:cs="Times New Roman"/>
                <w:sz w:val="24"/>
                <w:szCs w:val="24"/>
              </w:rPr>
              <w:t xml:space="preserve"> </w:t>
            </w:r>
          </w:p>
          <w:p w14:paraId="2A6B6E2F" w14:textId="77777777" w:rsidR="008C6CB5" w:rsidRPr="00C749B7" w:rsidRDefault="008C6CB5" w:rsidP="00C749B7">
            <w:pPr>
              <w:jc w:val="both"/>
              <w:rPr>
                <w:rFonts w:ascii="Times New Roman" w:hAnsi="Times New Roman" w:cs="Times New Roman"/>
                <w:sz w:val="24"/>
                <w:szCs w:val="24"/>
              </w:rPr>
            </w:pPr>
          </w:p>
        </w:tc>
      </w:tr>
    </w:tbl>
    <w:p w14:paraId="15EDD364" w14:textId="77777777" w:rsidR="008C6CB5" w:rsidRPr="00C749B7" w:rsidRDefault="008C6CB5" w:rsidP="00C749B7">
      <w:pPr>
        <w:shd w:val="clear" w:color="auto" w:fill="FFFFFF"/>
        <w:ind w:firstLine="709"/>
        <w:jc w:val="both"/>
        <w:rPr>
          <w:rFonts w:ascii="Times New Roman" w:hAnsi="Times New Roman" w:cs="Times New Roman"/>
        </w:rPr>
      </w:pPr>
    </w:p>
    <w:p w14:paraId="5FD35381" w14:textId="77777777" w:rsidR="008C6CB5" w:rsidRPr="00C749B7" w:rsidRDefault="008C6CB5" w:rsidP="00C749B7">
      <w:pPr>
        <w:tabs>
          <w:tab w:val="left" w:pos="1134"/>
          <w:tab w:val="left" w:pos="4100"/>
        </w:tabs>
        <w:rPr>
          <w:rFonts w:ascii="Times New Roman" w:hAnsi="Times New Roman" w:cs="Times New Roman"/>
          <w:b/>
        </w:rPr>
      </w:pPr>
    </w:p>
    <w:p w14:paraId="49377433" w14:textId="77777777" w:rsidR="008C6CB5" w:rsidRPr="00C749B7" w:rsidRDefault="008C6CB5" w:rsidP="00C749B7">
      <w:pPr>
        <w:tabs>
          <w:tab w:val="left" w:leader="dot" w:pos="9072"/>
        </w:tabs>
        <w:ind w:right="-283"/>
        <w:jc w:val="both"/>
        <w:rPr>
          <w:rFonts w:ascii="Times New Roman" w:hAnsi="Times New Roman" w:cs="Times New Roman"/>
        </w:rPr>
      </w:pPr>
    </w:p>
    <w:p w14:paraId="6F71976D" w14:textId="77777777" w:rsidR="008C6CB5" w:rsidRPr="00C749B7" w:rsidRDefault="008C6CB5" w:rsidP="00C749B7">
      <w:pPr>
        <w:ind w:left="284"/>
        <w:rPr>
          <w:rFonts w:ascii="Times New Roman" w:hAnsi="Times New Roman" w:cs="Times New Roman"/>
          <w:bCs/>
          <w:lang w:eastAsia="en-US"/>
        </w:rPr>
      </w:pPr>
    </w:p>
    <w:p w14:paraId="73CB14B3" w14:textId="77777777" w:rsidR="008C6CB5" w:rsidRPr="00C749B7" w:rsidRDefault="008C6CB5" w:rsidP="00C749B7">
      <w:pPr>
        <w:ind w:left="284"/>
        <w:rPr>
          <w:rFonts w:ascii="Times New Roman" w:hAnsi="Times New Roman" w:cs="Times New Roman"/>
          <w:lang w:eastAsia="en-US"/>
        </w:rPr>
      </w:pPr>
    </w:p>
    <w:bookmarkEnd w:id="0"/>
    <w:p w14:paraId="50E60AA4" w14:textId="77777777" w:rsidR="008C6CB5" w:rsidRPr="00AF4424" w:rsidRDefault="008C6CB5" w:rsidP="008C6CB5">
      <w:pPr>
        <w:ind w:left="284"/>
      </w:pPr>
    </w:p>
    <w:p w14:paraId="243319E9" w14:textId="77777777" w:rsidR="00BC1223" w:rsidRDefault="00BC1223"/>
    <w:sectPr w:rsidR="00BC1223" w:rsidSect="00EF3DE9">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639D27" w14:textId="77777777" w:rsidR="00264F37" w:rsidRDefault="00264F37" w:rsidP="00C904E1">
      <w:r>
        <w:separator/>
      </w:r>
    </w:p>
  </w:endnote>
  <w:endnote w:type="continuationSeparator" w:id="0">
    <w:p w14:paraId="0AD68AC2" w14:textId="77777777" w:rsidR="00264F37" w:rsidRDefault="00264F37" w:rsidP="00C90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Franklin Gothic Book">
    <w:altName w:val="Arial"/>
    <w:charset w:val="00"/>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CC"/>
    <w:family w:val="roman"/>
    <w:pitch w:val="variable"/>
    <w:sig w:usb0="00000287" w:usb1="00000000" w:usb2="00000000" w:usb3="00000000" w:csb0="000000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66478"/>
      <w:docPartObj>
        <w:docPartGallery w:val="Page Numbers (Bottom of Page)"/>
        <w:docPartUnique/>
      </w:docPartObj>
    </w:sdtPr>
    <w:sdtContent>
      <w:p w14:paraId="5BE20DD9" w14:textId="166C5E43" w:rsidR="00CF2BE5" w:rsidRDefault="00CF2BE5">
        <w:pPr>
          <w:pStyle w:val="a8"/>
          <w:jc w:val="right"/>
        </w:pPr>
        <w:r>
          <w:fldChar w:fldCharType="begin"/>
        </w:r>
        <w:r>
          <w:instrText xml:space="preserve"> PAGE   \* MERGEFORMAT </w:instrText>
        </w:r>
        <w:r>
          <w:fldChar w:fldCharType="separate"/>
        </w:r>
        <w:r w:rsidR="00C749B7">
          <w:rPr>
            <w:noProof/>
          </w:rPr>
          <w:t>49</w:t>
        </w:r>
        <w:r>
          <w:rPr>
            <w:noProof/>
          </w:rPr>
          <w:fldChar w:fldCharType="end"/>
        </w:r>
      </w:p>
    </w:sdtContent>
  </w:sdt>
  <w:p w14:paraId="0A3A1E91" w14:textId="77777777" w:rsidR="00CF2BE5" w:rsidRDefault="00CF2BE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07728B" w14:textId="77777777" w:rsidR="00264F37" w:rsidRDefault="00264F37" w:rsidP="00C904E1">
      <w:r>
        <w:separator/>
      </w:r>
    </w:p>
  </w:footnote>
  <w:footnote w:type="continuationSeparator" w:id="0">
    <w:p w14:paraId="36D65C4E" w14:textId="77777777" w:rsidR="00264F37" w:rsidRDefault="00264F37" w:rsidP="00C904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1318"/>
    <w:multiLevelType w:val="hybridMultilevel"/>
    <w:tmpl w:val="710680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1C7087"/>
    <w:multiLevelType w:val="multilevel"/>
    <w:tmpl w:val="8CD2D35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2E1E14"/>
    <w:multiLevelType w:val="singleLevel"/>
    <w:tmpl w:val="2140DC60"/>
    <w:lvl w:ilvl="0">
      <w:start w:val="3"/>
      <w:numFmt w:val="decimal"/>
      <w:lvlText w:val="2.%1."/>
      <w:lvlJc w:val="left"/>
    </w:lvl>
  </w:abstractNum>
  <w:abstractNum w:abstractNumId="3" w15:restartNumberingAfterBreak="0">
    <w:nsid w:val="108B472F"/>
    <w:multiLevelType w:val="singleLevel"/>
    <w:tmpl w:val="43543F18"/>
    <w:lvl w:ilvl="0">
      <w:numFmt w:val="bullet"/>
      <w:lvlText w:val="•"/>
      <w:lvlJc w:val="left"/>
    </w:lvl>
  </w:abstractNum>
  <w:abstractNum w:abstractNumId="4" w15:restartNumberingAfterBreak="0">
    <w:nsid w:val="11E47B7B"/>
    <w:multiLevelType w:val="hybridMultilevel"/>
    <w:tmpl w:val="C8A4D644"/>
    <w:lvl w:ilvl="0" w:tplc="7A9C34F2">
      <w:start w:val="1"/>
      <w:numFmt w:val="decimal"/>
      <w:lvlText w:val="%1."/>
      <w:lvlJc w:val="left"/>
      <w:pPr>
        <w:tabs>
          <w:tab w:val="num" w:pos="644"/>
        </w:tabs>
        <w:ind w:left="644" w:hanging="360"/>
      </w:pPr>
      <w:rPr>
        <w:rFonts w:hint="default"/>
        <w:b w:val="0"/>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15:restartNumberingAfterBreak="0">
    <w:nsid w:val="14924CA8"/>
    <w:multiLevelType w:val="hybridMultilevel"/>
    <w:tmpl w:val="D7A68960"/>
    <w:lvl w:ilvl="0" w:tplc="7E7E2288">
      <w:start w:val="1"/>
      <w:numFmt w:val="bullet"/>
      <w:lvlText w:val="-"/>
      <w:lvlJc w:val="left"/>
      <w:pPr>
        <w:ind w:left="1509" w:hanging="360"/>
      </w:pPr>
      <w:rPr>
        <w:rFonts w:ascii="Cambria" w:hAnsi="Cambria"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6" w15:restartNumberingAfterBreak="0">
    <w:nsid w:val="176C4873"/>
    <w:multiLevelType w:val="multilevel"/>
    <w:tmpl w:val="301E6D54"/>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7E322B0"/>
    <w:multiLevelType w:val="hybridMultilevel"/>
    <w:tmpl w:val="F05CAD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2D01FF"/>
    <w:multiLevelType w:val="singleLevel"/>
    <w:tmpl w:val="67324114"/>
    <w:lvl w:ilvl="0">
      <w:numFmt w:val="bullet"/>
      <w:lvlText w:val="•"/>
      <w:lvlJc w:val="left"/>
    </w:lvl>
  </w:abstractNum>
  <w:abstractNum w:abstractNumId="9" w15:restartNumberingAfterBreak="0">
    <w:nsid w:val="1E043811"/>
    <w:multiLevelType w:val="hybridMultilevel"/>
    <w:tmpl w:val="376EC0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D44591"/>
    <w:multiLevelType w:val="singleLevel"/>
    <w:tmpl w:val="21C632DC"/>
    <w:lvl w:ilvl="0">
      <w:numFmt w:val="bullet"/>
      <w:lvlText w:val="•"/>
      <w:lvlJc w:val="left"/>
      <w:pPr>
        <w:ind w:left="0" w:firstLine="0"/>
      </w:pPr>
    </w:lvl>
  </w:abstractNum>
  <w:abstractNum w:abstractNumId="11" w15:restartNumberingAfterBreak="0">
    <w:nsid w:val="23FF205C"/>
    <w:multiLevelType w:val="multilevel"/>
    <w:tmpl w:val="4404A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315236"/>
    <w:multiLevelType w:val="hybridMultilevel"/>
    <w:tmpl w:val="647C4540"/>
    <w:lvl w:ilvl="0" w:tplc="6AD0182E">
      <w:start w:val="1"/>
      <w:numFmt w:val="bullet"/>
      <w:lvlText w:val="•"/>
      <w:lvlJc w:val="left"/>
      <w:pPr>
        <w:ind w:left="213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1D61BA8"/>
    <w:multiLevelType w:val="hybridMultilevel"/>
    <w:tmpl w:val="72EC6A34"/>
    <w:lvl w:ilvl="0" w:tplc="7E7E2288">
      <w:start w:val="1"/>
      <w:numFmt w:val="bullet"/>
      <w:lvlText w:val="-"/>
      <w:lvlJc w:val="left"/>
      <w:pPr>
        <w:ind w:left="213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9F47B16"/>
    <w:multiLevelType w:val="hybridMultilevel"/>
    <w:tmpl w:val="E3BE8980"/>
    <w:lvl w:ilvl="0" w:tplc="C7E8902A">
      <w:start w:val="1"/>
      <w:numFmt w:val="bullet"/>
      <w:lvlText w:val="•"/>
      <w:lvlJc w:val="left"/>
      <w:pPr>
        <w:ind w:left="1413" w:hanging="360"/>
      </w:pPr>
      <w:rPr>
        <w:rFonts w:hint="default"/>
      </w:rPr>
    </w:lvl>
    <w:lvl w:ilvl="1" w:tplc="04190003" w:tentative="1">
      <w:start w:val="1"/>
      <w:numFmt w:val="bullet"/>
      <w:lvlText w:val="o"/>
      <w:lvlJc w:val="left"/>
      <w:pPr>
        <w:ind w:left="2133" w:hanging="360"/>
      </w:pPr>
      <w:rPr>
        <w:rFonts w:ascii="Courier New" w:hAnsi="Courier New" w:cs="Courier New" w:hint="default"/>
      </w:rPr>
    </w:lvl>
    <w:lvl w:ilvl="2" w:tplc="04190005" w:tentative="1">
      <w:start w:val="1"/>
      <w:numFmt w:val="bullet"/>
      <w:lvlText w:val=""/>
      <w:lvlJc w:val="left"/>
      <w:pPr>
        <w:ind w:left="2853" w:hanging="360"/>
      </w:pPr>
      <w:rPr>
        <w:rFonts w:ascii="Wingdings" w:hAnsi="Wingdings" w:hint="default"/>
      </w:rPr>
    </w:lvl>
    <w:lvl w:ilvl="3" w:tplc="04190001" w:tentative="1">
      <w:start w:val="1"/>
      <w:numFmt w:val="bullet"/>
      <w:lvlText w:val=""/>
      <w:lvlJc w:val="left"/>
      <w:pPr>
        <w:ind w:left="3573" w:hanging="360"/>
      </w:pPr>
      <w:rPr>
        <w:rFonts w:ascii="Symbol" w:hAnsi="Symbol" w:hint="default"/>
      </w:rPr>
    </w:lvl>
    <w:lvl w:ilvl="4" w:tplc="04190003" w:tentative="1">
      <w:start w:val="1"/>
      <w:numFmt w:val="bullet"/>
      <w:lvlText w:val="o"/>
      <w:lvlJc w:val="left"/>
      <w:pPr>
        <w:ind w:left="4293" w:hanging="360"/>
      </w:pPr>
      <w:rPr>
        <w:rFonts w:ascii="Courier New" w:hAnsi="Courier New" w:cs="Courier New" w:hint="default"/>
      </w:rPr>
    </w:lvl>
    <w:lvl w:ilvl="5" w:tplc="04190005" w:tentative="1">
      <w:start w:val="1"/>
      <w:numFmt w:val="bullet"/>
      <w:lvlText w:val=""/>
      <w:lvlJc w:val="left"/>
      <w:pPr>
        <w:ind w:left="5013" w:hanging="360"/>
      </w:pPr>
      <w:rPr>
        <w:rFonts w:ascii="Wingdings" w:hAnsi="Wingdings" w:hint="default"/>
      </w:rPr>
    </w:lvl>
    <w:lvl w:ilvl="6" w:tplc="04190001" w:tentative="1">
      <w:start w:val="1"/>
      <w:numFmt w:val="bullet"/>
      <w:lvlText w:val=""/>
      <w:lvlJc w:val="left"/>
      <w:pPr>
        <w:ind w:left="5733" w:hanging="360"/>
      </w:pPr>
      <w:rPr>
        <w:rFonts w:ascii="Symbol" w:hAnsi="Symbol" w:hint="default"/>
      </w:rPr>
    </w:lvl>
    <w:lvl w:ilvl="7" w:tplc="04190003" w:tentative="1">
      <w:start w:val="1"/>
      <w:numFmt w:val="bullet"/>
      <w:lvlText w:val="o"/>
      <w:lvlJc w:val="left"/>
      <w:pPr>
        <w:ind w:left="6453" w:hanging="360"/>
      </w:pPr>
      <w:rPr>
        <w:rFonts w:ascii="Courier New" w:hAnsi="Courier New" w:cs="Courier New" w:hint="default"/>
      </w:rPr>
    </w:lvl>
    <w:lvl w:ilvl="8" w:tplc="04190005" w:tentative="1">
      <w:start w:val="1"/>
      <w:numFmt w:val="bullet"/>
      <w:lvlText w:val=""/>
      <w:lvlJc w:val="left"/>
      <w:pPr>
        <w:ind w:left="7173" w:hanging="360"/>
      </w:pPr>
      <w:rPr>
        <w:rFonts w:ascii="Wingdings" w:hAnsi="Wingdings" w:hint="default"/>
      </w:rPr>
    </w:lvl>
  </w:abstractNum>
  <w:abstractNum w:abstractNumId="15" w15:restartNumberingAfterBreak="0">
    <w:nsid w:val="3A6028D6"/>
    <w:multiLevelType w:val="hybridMultilevel"/>
    <w:tmpl w:val="0F1C14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6142A5B"/>
    <w:multiLevelType w:val="hybridMultilevel"/>
    <w:tmpl w:val="C738523E"/>
    <w:lvl w:ilvl="0" w:tplc="9118BA7A">
      <w:start w:val="1"/>
      <w:numFmt w:val="decimal"/>
      <w:lvlText w:val="%1."/>
      <w:lvlJc w:val="left"/>
      <w:pPr>
        <w:ind w:left="1778" w:hanging="360"/>
      </w:pPr>
      <w:rPr>
        <w:rFonts w:eastAsia="Arial"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478031E2"/>
    <w:multiLevelType w:val="singleLevel"/>
    <w:tmpl w:val="B534272C"/>
    <w:lvl w:ilvl="0">
      <w:numFmt w:val="bullet"/>
      <w:lvlText w:val="•"/>
      <w:lvlJc w:val="left"/>
    </w:lvl>
  </w:abstractNum>
  <w:abstractNum w:abstractNumId="18" w15:restartNumberingAfterBreak="0">
    <w:nsid w:val="47901394"/>
    <w:multiLevelType w:val="hybridMultilevel"/>
    <w:tmpl w:val="B2A60EFA"/>
    <w:lvl w:ilvl="0" w:tplc="EBA0F7BA">
      <w:start w:val="1"/>
      <w:numFmt w:val="decimal"/>
      <w:lvlText w:val="%1."/>
      <w:lvlJc w:val="left"/>
      <w:pPr>
        <w:tabs>
          <w:tab w:val="num" w:pos="720"/>
        </w:tabs>
        <w:ind w:left="720" w:hanging="360"/>
      </w:pPr>
      <w:rPr>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54AE4E07"/>
    <w:multiLevelType w:val="singleLevel"/>
    <w:tmpl w:val="565EB55C"/>
    <w:lvl w:ilvl="0">
      <w:start w:val="4"/>
      <w:numFmt w:val="decimal"/>
      <w:lvlText w:val="1.%1."/>
      <w:lvlJc w:val="left"/>
    </w:lvl>
  </w:abstractNum>
  <w:abstractNum w:abstractNumId="20" w15:restartNumberingAfterBreak="0">
    <w:nsid w:val="5C40419C"/>
    <w:multiLevelType w:val="hybridMultilevel"/>
    <w:tmpl w:val="62E8B4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3770F79"/>
    <w:multiLevelType w:val="singleLevel"/>
    <w:tmpl w:val="7482FC86"/>
    <w:lvl w:ilvl="0">
      <w:start w:val="8"/>
      <w:numFmt w:val="decimal"/>
      <w:lvlText w:val="1.%1."/>
      <w:lvlJc w:val="left"/>
    </w:lvl>
  </w:abstractNum>
  <w:abstractNum w:abstractNumId="22" w15:restartNumberingAfterBreak="0">
    <w:nsid w:val="6F584930"/>
    <w:multiLevelType w:val="singleLevel"/>
    <w:tmpl w:val="E53E1352"/>
    <w:lvl w:ilvl="0">
      <w:numFmt w:val="bullet"/>
      <w:lvlText w:val="•"/>
      <w:lvlJc w:val="left"/>
    </w:lvl>
  </w:abstractNum>
  <w:abstractNum w:abstractNumId="23" w15:restartNumberingAfterBreak="0">
    <w:nsid w:val="72085F3B"/>
    <w:multiLevelType w:val="singleLevel"/>
    <w:tmpl w:val="57445382"/>
    <w:lvl w:ilvl="0">
      <w:numFmt w:val="bullet"/>
      <w:lvlText w:val="•"/>
      <w:lvlJc w:val="left"/>
    </w:lvl>
  </w:abstractNum>
  <w:abstractNum w:abstractNumId="24" w15:restartNumberingAfterBreak="0">
    <w:nsid w:val="729751DC"/>
    <w:multiLevelType w:val="hybridMultilevel"/>
    <w:tmpl w:val="97DA0858"/>
    <w:lvl w:ilvl="0" w:tplc="5A36395A">
      <w:start w:val="1"/>
      <w:numFmt w:val="decimal"/>
      <w:lvlText w:val="%1."/>
      <w:lvlJc w:val="left"/>
      <w:pPr>
        <w:ind w:left="1069" w:hanging="360"/>
      </w:pPr>
      <w:rPr>
        <w:rFonts w:eastAsia="Arial"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78202AC4"/>
    <w:multiLevelType w:val="multilevel"/>
    <w:tmpl w:val="8EDAD698"/>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B570155"/>
    <w:multiLevelType w:val="hybridMultilevel"/>
    <w:tmpl w:val="8CDC546C"/>
    <w:lvl w:ilvl="0" w:tplc="6AD0182E">
      <w:start w:val="1"/>
      <w:numFmt w:val="bullet"/>
      <w:lvlText w:val="•"/>
      <w:lvlJc w:val="left"/>
      <w:pPr>
        <w:ind w:left="2130" w:hanging="360"/>
      </w:pPr>
      <w:rPr>
        <w:rFonts w:hint="default"/>
      </w:rPr>
    </w:lvl>
    <w:lvl w:ilvl="1" w:tplc="04190003" w:tentative="1">
      <w:start w:val="1"/>
      <w:numFmt w:val="bullet"/>
      <w:lvlText w:val="o"/>
      <w:lvlJc w:val="left"/>
      <w:pPr>
        <w:ind w:left="2850" w:hanging="360"/>
      </w:pPr>
      <w:rPr>
        <w:rFonts w:ascii="Courier New" w:hAnsi="Courier New" w:cs="Courier New" w:hint="default"/>
      </w:rPr>
    </w:lvl>
    <w:lvl w:ilvl="2" w:tplc="04190005" w:tentative="1">
      <w:start w:val="1"/>
      <w:numFmt w:val="bullet"/>
      <w:lvlText w:val=""/>
      <w:lvlJc w:val="left"/>
      <w:pPr>
        <w:ind w:left="3570" w:hanging="360"/>
      </w:pPr>
      <w:rPr>
        <w:rFonts w:ascii="Wingdings" w:hAnsi="Wingdings" w:hint="default"/>
      </w:rPr>
    </w:lvl>
    <w:lvl w:ilvl="3" w:tplc="04190001" w:tentative="1">
      <w:start w:val="1"/>
      <w:numFmt w:val="bullet"/>
      <w:lvlText w:val=""/>
      <w:lvlJc w:val="left"/>
      <w:pPr>
        <w:ind w:left="4290" w:hanging="360"/>
      </w:pPr>
      <w:rPr>
        <w:rFonts w:ascii="Symbol" w:hAnsi="Symbol" w:hint="default"/>
      </w:rPr>
    </w:lvl>
    <w:lvl w:ilvl="4" w:tplc="04190003" w:tentative="1">
      <w:start w:val="1"/>
      <w:numFmt w:val="bullet"/>
      <w:lvlText w:val="o"/>
      <w:lvlJc w:val="left"/>
      <w:pPr>
        <w:ind w:left="5010" w:hanging="360"/>
      </w:pPr>
      <w:rPr>
        <w:rFonts w:ascii="Courier New" w:hAnsi="Courier New" w:cs="Courier New" w:hint="default"/>
      </w:rPr>
    </w:lvl>
    <w:lvl w:ilvl="5" w:tplc="04190005" w:tentative="1">
      <w:start w:val="1"/>
      <w:numFmt w:val="bullet"/>
      <w:lvlText w:val=""/>
      <w:lvlJc w:val="left"/>
      <w:pPr>
        <w:ind w:left="5730" w:hanging="360"/>
      </w:pPr>
      <w:rPr>
        <w:rFonts w:ascii="Wingdings" w:hAnsi="Wingdings" w:hint="default"/>
      </w:rPr>
    </w:lvl>
    <w:lvl w:ilvl="6" w:tplc="04190001" w:tentative="1">
      <w:start w:val="1"/>
      <w:numFmt w:val="bullet"/>
      <w:lvlText w:val=""/>
      <w:lvlJc w:val="left"/>
      <w:pPr>
        <w:ind w:left="6450" w:hanging="360"/>
      </w:pPr>
      <w:rPr>
        <w:rFonts w:ascii="Symbol" w:hAnsi="Symbol" w:hint="default"/>
      </w:rPr>
    </w:lvl>
    <w:lvl w:ilvl="7" w:tplc="04190003" w:tentative="1">
      <w:start w:val="1"/>
      <w:numFmt w:val="bullet"/>
      <w:lvlText w:val="o"/>
      <w:lvlJc w:val="left"/>
      <w:pPr>
        <w:ind w:left="7170" w:hanging="360"/>
      </w:pPr>
      <w:rPr>
        <w:rFonts w:ascii="Courier New" w:hAnsi="Courier New" w:cs="Courier New" w:hint="default"/>
      </w:rPr>
    </w:lvl>
    <w:lvl w:ilvl="8" w:tplc="04190005" w:tentative="1">
      <w:start w:val="1"/>
      <w:numFmt w:val="bullet"/>
      <w:lvlText w:val=""/>
      <w:lvlJc w:val="left"/>
      <w:pPr>
        <w:ind w:left="7890" w:hanging="360"/>
      </w:pPr>
      <w:rPr>
        <w:rFonts w:ascii="Wingdings" w:hAnsi="Wingdings" w:hint="default"/>
      </w:rPr>
    </w:lvl>
  </w:abstractNum>
  <w:num w:numId="1">
    <w:abstractNumId w:val="4"/>
  </w:num>
  <w:num w:numId="2">
    <w:abstractNumId w:val="11"/>
  </w:num>
  <w:num w:numId="3">
    <w:abstractNumId w:val="0"/>
  </w:num>
  <w:num w:numId="4">
    <w:abstractNumId w:val="19"/>
  </w:num>
  <w:num w:numId="5">
    <w:abstractNumId w:val="21"/>
  </w:num>
  <w:num w:numId="6">
    <w:abstractNumId w:val="1"/>
  </w:num>
  <w:num w:numId="7">
    <w:abstractNumId w:val="2"/>
  </w:num>
  <w:num w:numId="8">
    <w:abstractNumId w:val="5"/>
  </w:num>
  <w:num w:numId="9">
    <w:abstractNumId w:val="15"/>
  </w:num>
  <w:num w:numId="10">
    <w:abstractNumId w:val="6"/>
  </w:num>
  <w:num w:numId="11">
    <w:abstractNumId w:val="23"/>
  </w:num>
  <w:num w:numId="12">
    <w:abstractNumId w:val="9"/>
  </w:num>
  <w:num w:numId="13">
    <w:abstractNumId w:val="8"/>
  </w:num>
  <w:num w:numId="14">
    <w:abstractNumId w:val="3"/>
  </w:num>
  <w:num w:numId="15">
    <w:abstractNumId w:val="10"/>
  </w:num>
  <w:num w:numId="16">
    <w:abstractNumId w:val="18"/>
  </w:num>
  <w:num w:numId="17">
    <w:abstractNumId w:val="22"/>
  </w:num>
  <w:num w:numId="18">
    <w:abstractNumId w:val="17"/>
  </w:num>
  <w:num w:numId="19">
    <w:abstractNumId w:val="25"/>
  </w:num>
  <w:num w:numId="20">
    <w:abstractNumId w:val="26"/>
  </w:num>
  <w:num w:numId="21">
    <w:abstractNumId w:val="14"/>
  </w:num>
  <w:num w:numId="22">
    <w:abstractNumId w:val="7"/>
  </w:num>
  <w:num w:numId="23">
    <w:abstractNumId w:val="12"/>
  </w:num>
  <w:num w:numId="24">
    <w:abstractNumId w:val="13"/>
  </w:num>
  <w:num w:numId="25">
    <w:abstractNumId w:val="24"/>
  </w:num>
  <w:num w:numId="26">
    <w:abstractNumId w:val="16"/>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C6CB5"/>
    <w:rsid w:val="000117B5"/>
    <w:rsid w:val="0004009E"/>
    <w:rsid w:val="00042996"/>
    <w:rsid w:val="000C46DB"/>
    <w:rsid w:val="000E4ABE"/>
    <w:rsid w:val="0011045F"/>
    <w:rsid w:val="0012445A"/>
    <w:rsid w:val="0017066E"/>
    <w:rsid w:val="001E12A0"/>
    <w:rsid w:val="00254B19"/>
    <w:rsid w:val="00264F37"/>
    <w:rsid w:val="002A20A3"/>
    <w:rsid w:val="002C4F15"/>
    <w:rsid w:val="003140DE"/>
    <w:rsid w:val="00320EEE"/>
    <w:rsid w:val="00341C67"/>
    <w:rsid w:val="0037242D"/>
    <w:rsid w:val="00381CB1"/>
    <w:rsid w:val="003F3597"/>
    <w:rsid w:val="00462539"/>
    <w:rsid w:val="004B6F2F"/>
    <w:rsid w:val="004D2A0F"/>
    <w:rsid w:val="00534F98"/>
    <w:rsid w:val="00540307"/>
    <w:rsid w:val="005905CE"/>
    <w:rsid w:val="006424CA"/>
    <w:rsid w:val="00664A90"/>
    <w:rsid w:val="0067180D"/>
    <w:rsid w:val="006D0C98"/>
    <w:rsid w:val="006F2C00"/>
    <w:rsid w:val="007069AD"/>
    <w:rsid w:val="00707267"/>
    <w:rsid w:val="0073332A"/>
    <w:rsid w:val="007C10E5"/>
    <w:rsid w:val="0088038B"/>
    <w:rsid w:val="00886073"/>
    <w:rsid w:val="008C6CB5"/>
    <w:rsid w:val="00965614"/>
    <w:rsid w:val="009661C8"/>
    <w:rsid w:val="00A0646B"/>
    <w:rsid w:val="00A77F45"/>
    <w:rsid w:val="00A81E37"/>
    <w:rsid w:val="00AA3F47"/>
    <w:rsid w:val="00AB58E2"/>
    <w:rsid w:val="00AD4844"/>
    <w:rsid w:val="00AE524C"/>
    <w:rsid w:val="00B13916"/>
    <w:rsid w:val="00B863B3"/>
    <w:rsid w:val="00BC1223"/>
    <w:rsid w:val="00C046A2"/>
    <w:rsid w:val="00C43E96"/>
    <w:rsid w:val="00C60DA1"/>
    <w:rsid w:val="00C749B7"/>
    <w:rsid w:val="00C904E1"/>
    <w:rsid w:val="00C92E75"/>
    <w:rsid w:val="00CA460F"/>
    <w:rsid w:val="00CF2B3C"/>
    <w:rsid w:val="00CF2BE5"/>
    <w:rsid w:val="00D01319"/>
    <w:rsid w:val="00D45540"/>
    <w:rsid w:val="00DB05EC"/>
    <w:rsid w:val="00DC26DE"/>
    <w:rsid w:val="00DF2CDF"/>
    <w:rsid w:val="00E109C3"/>
    <w:rsid w:val="00E134F8"/>
    <w:rsid w:val="00E50C98"/>
    <w:rsid w:val="00E67B61"/>
    <w:rsid w:val="00EA1720"/>
    <w:rsid w:val="00EB6386"/>
    <w:rsid w:val="00ED3ACE"/>
    <w:rsid w:val="00EF3DE9"/>
    <w:rsid w:val="00F22E42"/>
    <w:rsid w:val="00F84FEF"/>
    <w:rsid w:val="00FE0977"/>
    <w:rsid w:val="00FF1849"/>
    <w:rsid w:val="00FF25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81BF1"/>
  <w15:docId w15:val="{C7C51BE6-1205-43E9-888D-07A088CD8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1E37"/>
    <w:pPr>
      <w:spacing w:after="0" w:line="240" w:lineRule="auto"/>
    </w:pPr>
    <w:rPr>
      <w:rFonts w:ascii="Arial Unicode MS" w:eastAsia="Arial Unicode MS" w:hAnsi="Arial Unicode MS" w:cs="Arial Unicode MS"/>
      <w:color w:val="000000"/>
      <w:sz w:val="24"/>
      <w:szCs w:val="24"/>
      <w:lang w:eastAsia="ru-RU"/>
    </w:rPr>
  </w:style>
  <w:style w:type="paragraph" w:styleId="1">
    <w:name w:val="heading 1"/>
    <w:basedOn w:val="a"/>
    <w:next w:val="a"/>
    <w:link w:val="10"/>
    <w:uiPriority w:val="9"/>
    <w:qFormat/>
    <w:rsid w:val="008C6CB5"/>
    <w:pPr>
      <w:keepNext/>
      <w:keepLines/>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paragraph" w:styleId="2">
    <w:name w:val="heading 2"/>
    <w:basedOn w:val="a"/>
    <w:next w:val="a"/>
    <w:link w:val="20"/>
    <w:qFormat/>
    <w:rsid w:val="008C6CB5"/>
    <w:pPr>
      <w:keepNext/>
      <w:spacing w:before="240" w:after="60"/>
      <w:outlineLvl w:val="1"/>
    </w:pPr>
    <w:rPr>
      <w:rFonts w:ascii="Arial" w:eastAsia="Times New Roman" w:hAnsi="Arial" w:cs="Times New Roman"/>
      <w:b/>
      <w:bCs/>
      <w:i/>
      <w:iCs/>
      <w:color w:val="auto"/>
      <w:sz w:val="28"/>
      <w:szCs w:val="28"/>
    </w:rPr>
  </w:style>
  <w:style w:type="paragraph" w:styleId="5">
    <w:name w:val="heading 5"/>
    <w:basedOn w:val="a"/>
    <w:next w:val="a"/>
    <w:link w:val="50"/>
    <w:uiPriority w:val="9"/>
    <w:semiHidden/>
    <w:unhideWhenUsed/>
    <w:qFormat/>
    <w:rsid w:val="008C6CB5"/>
    <w:pPr>
      <w:keepNext/>
      <w:keepLines/>
      <w:spacing w:before="40" w:line="259" w:lineRule="auto"/>
      <w:outlineLvl w:val="4"/>
    </w:pPr>
    <w:rPr>
      <w:rFonts w:asciiTheme="majorHAnsi" w:eastAsiaTheme="majorEastAsia" w:hAnsiTheme="majorHAnsi" w:cstheme="majorBidi"/>
      <w:color w:val="365F91" w:themeColor="accent1" w:themeShade="BF"/>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6CB5"/>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rsid w:val="008C6CB5"/>
    <w:rPr>
      <w:rFonts w:ascii="Arial" w:eastAsia="Times New Roman" w:hAnsi="Arial" w:cs="Times New Roman"/>
      <w:b/>
      <w:bCs/>
      <w:i/>
      <w:iCs/>
      <w:sz w:val="28"/>
      <w:szCs w:val="28"/>
      <w:lang w:eastAsia="ru-RU"/>
    </w:rPr>
  </w:style>
  <w:style w:type="character" w:customStyle="1" w:styleId="50">
    <w:name w:val="Заголовок 5 Знак"/>
    <w:basedOn w:val="a0"/>
    <w:link w:val="5"/>
    <w:uiPriority w:val="9"/>
    <w:semiHidden/>
    <w:rsid w:val="008C6CB5"/>
    <w:rPr>
      <w:rFonts w:asciiTheme="majorHAnsi" w:eastAsiaTheme="majorEastAsia" w:hAnsiTheme="majorHAnsi" w:cstheme="majorBidi"/>
      <w:color w:val="365F91" w:themeColor="accent1" w:themeShade="BF"/>
    </w:rPr>
  </w:style>
  <w:style w:type="table" w:styleId="a3">
    <w:name w:val="Table Grid"/>
    <w:basedOn w:val="a1"/>
    <w:uiPriority w:val="39"/>
    <w:rsid w:val="008C6C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C6CB5"/>
    <w:pPr>
      <w:spacing w:after="160" w:line="259" w:lineRule="auto"/>
      <w:ind w:left="720"/>
      <w:contextualSpacing/>
    </w:pPr>
    <w:rPr>
      <w:rFonts w:asciiTheme="minorHAnsi" w:eastAsiaTheme="minorHAnsi" w:hAnsiTheme="minorHAnsi" w:cstheme="minorBidi"/>
      <w:color w:val="auto"/>
      <w:sz w:val="22"/>
      <w:szCs w:val="22"/>
      <w:lang w:eastAsia="en-US"/>
    </w:rPr>
  </w:style>
  <w:style w:type="paragraph" w:styleId="a5">
    <w:name w:val="No Spacing"/>
    <w:uiPriority w:val="1"/>
    <w:qFormat/>
    <w:rsid w:val="008C6CB5"/>
    <w:pPr>
      <w:spacing w:after="0" w:line="240" w:lineRule="auto"/>
    </w:pPr>
    <w:rPr>
      <w:rFonts w:ascii="Calibri" w:eastAsia="Calibri" w:hAnsi="Calibri" w:cs="Times New Roman"/>
    </w:rPr>
  </w:style>
  <w:style w:type="paragraph" w:customStyle="1" w:styleId="Default">
    <w:name w:val="Default"/>
    <w:rsid w:val="008C6CB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Style5">
    <w:name w:val="Style5"/>
    <w:basedOn w:val="a"/>
    <w:rsid w:val="008C6CB5"/>
    <w:rPr>
      <w:rFonts w:ascii="Times New Roman" w:eastAsia="Times New Roman" w:hAnsi="Times New Roman" w:cs="Times New Roman"/>
      <w:color w:val="auto"/>
      <w:sz w:val="20"/>
      <w:szCs w:val="20"/>
    </w:rPr>
  </w:style>
  <w:style w:type="character" w:customStyle="1" w:styleId="CharStyle230">
    <w:name w:val="CharStyle230"/>
    <w:rsid w:val="008C6CB5"/>
    <w:rPr>
      <w:rFonts w:ascii="Times New Roman" w:eastAsia="Times New Roman" w:hAnsi="Times New Roman" w:cs="Times New Roman" w:hint="default"/>
      <w:b w:val="0"/>
      <w:bCs w:val="0"/>
      <w:i w:val="0"/>
      <w:iCs w:val="0"/>
      <w:smallCaps w:val="0"/>
      <w:sz w:val="22"/>
      <w:szCs w:val="22"/>
    </w:rPr>
  </w:style>
  <w:style w:type="paragraph" w:styleId="a6">
    <w:name w:val="Normal (Web)"/>
    <w:basedOn w:val="a"/>
    <w:rsid w:val="008C6CB5"/>
    <w:pPr>
      <w:spacing w:before="100" w:beforeAutospacing="1" w:after="100" w:afterAutospacing="1"/>
    </w:pPr>
    <w:rPr>
      <w:rFonts w:ascii="Times New Roman" w:eastAsia="Times New Roman" w:hAnsi="Times New Roman" w:cs="Times New Roman"/>
      <w:color w:val="auto"/>
    </w:rPr>
  </w:style>
  <w:style w:type="character" w:styleId="a7">
    <w:name w:val="Hyperlink"/>
    <w:rsid w:val="008C6CB5"/>
    <w:rPr>
      <w:color w:val="0000FF"/>
      <w:u w:val="single"/>
    </w:rPr>
  </w:style>
  <w:style w:type="character" w:customStyle="1" w:styleId="21">
    <w:name w:val="Основной текст (2)"/>
    <w:basedOn w:val="a0"/>
    <w:link w:val="210"/>
    <w:uiPriority w:val="99"/>
    <w:rsid w:val="008C6CB5"/>
    <w:rPr>
      <w:rFonts w:ascii="Franklin Gothic Book" w:hAnsi="Franklin Gothic Book" w:cs="Franklin Gothic Book"/>
      <w:b/>
      <w:bCs/>
      <w:sz w:val="46"/>
      <w:szCs w:val="46"/>
      <w:shd w:val="clear" w:color="auto" w:fill="FFFFFF"/>
    </w:rPr>
  </w:style>
  <w:style w:type="paragraph" w:customStyle="1" w:styleId="210">
    <w:name w:val="Основной текст (2)1"/>
    <w:basedOn w:val="a"/>
    <w:link w:val="21"/>
    <w:uiPriority w:val="99"/>
    <w:rsid w:val="008C6CB5"/>
    <w:pPr>
      <w:shd w:val="clear" w:color="auto" w:fill="FFFFFF"/>
      <w:spacing w:after="240" w:line="523" w:lineRule="exact"/>
      <w:jc w:val="center"/>
    </w:pPr>
    <w:rPr>
      <w:rFonts w:ascii="Franklin Gothic Book" w:eastAsiaTheme="minorHAnsi" w:hAnsi="Franklin Gothic Book" w:cs="Franklin Gothic Book"/>
      <w:b/>
      <w:bCs/>
      <w:color w:val="auto"/>
      <w:sz w:val="46"/>
      <w:szCs w:val="46"/>
      <w:lang w:eastAsia="en-US"/>
    </w:rPr>
  </w:style>
  <w:style w:type="paragraph" w:styleId="a8">
    <w:name w:val="footer"/>
    <w:basedOn w:val="a"/>
    <w:link w:val="a9"/>
    <w:uiPriority w:val="99"/>
    <w:unhideWhenUsed/>
    <w:rsid w:val="008C6CB5"/>
    <w:pPr>
      <w:tabs>
        <w:tab w:val="center" w:pos="4677"/>
        <w:tab w:val="right" w:pos="9355"/>
      </w:tabs>
    </w:pPr>
    <w:rPr>
      <w:rFonts w:asciiTheme="minorHAnsi" w:eastAsiaTheme="minorHAnsi" w:hAnsiTheme="minorHAnsi" w:cstheme="minorBidi"/>
      <w:color w:val="auto"/>
      <w:sz w:val="22"/>
      <w:szCs w:val="22"/>
      <w:lang w:eastAsia="en-US"/>
    </w:rPr>
  </w:style>
  <w:style w:type="character" w:customStyle="1" w:styleId="a9">
    <w:name w:val="Нижний колонтитул Знак"/>
    <w:basedOn w:val="a0"/>
    <w:link w:val="a8"/>
    <w:uiPriority w:val="99"/>
    <w:rsid w:val="008C6CB5"/>
  </w:style>
  <w:style w:type="paragraph" w:styleId="aa">
    <w:name w:val="header"/>
    <w:basedOn w:val="a"/>
    <w:link w:val="ab"/>
    <w:uiPriority w:val="99"/>
    <w:semiHidden/>
    <w:unhideWhenUsed/>
    <w:rsid w:val="00C904E1"/>
    <w:pPr>
      <w:tabs>
        <w:tab w:val="center" w:pos="4677"/>
        <w:tab w:val="right" w:pos="9355"/>
      </w:tabs>
    </w:pPr>
  </w:style>
  <w:style w:type="character" w:customStyle="1" w:styleId="ab">
    <w:name w:val="Верхний колонтитул Знак"/>
    <w:basedOn w:val="a0"/>
    <w:link w:val="aa"/>
    <w:uiPriority w:val="99"/>
    <w:semiHidden/>
    <w:rsid w:val="00C904E1"/>
    <w:rPr>
      <w:rFonts w:ascii="Arial Unicode MS" w:eastAsia="Arial Unicode MS" w:hAnsi="Arial Unicode MS" w:cs="Arial Unicode MS"/>
      <w:color w:val="000000"/>
      <w:sz w:val="24"/>
      <w:szCs w:val="24"/>
      <w:lang w:eastAsia="ru-RU"/>
    </w:rPr>
  </w:style>
  <w:style w:type="paragraph" w:styleId="ac">
    <w:name w:val="Balloon Text"/>
    <w:basedOn w:val="a"/>
    <w:link w:val="ad"/>
    <w:uiPriority w:val="99"/>
    <w:semiHidden/>
    <w:unhideWhenUsed/>
    <w:rsid w:val="00381CB1"/>
    <w:rPr>
      <w:rFonts w:ascii="Segoe UI" w:hAnsi="Segoe UI" w:cs="Segoe UI"/>
      <w:sz w:val="18"/>
      <w:szCs w:val="18"/>
    </w:rPr>
  </w:style>
  <w:style w:type="character" w:customStyle="1" w:styleId="ad">
    <w:name w:val="Текст выноски Знак"/>
    <w:basedOn w:val="a0"/>
    <w:link w:val="ac"/>
    <w:uiPriority w:val="99"/>
    <w:semiHidden/>
    <w:rsid w:val="00381CB1"/>
    <w:rPr>
      <w:rFonts w:ascii="Segoe UI" w:eastAsia="Arial Unicode MS" w:hAnsi="Segoe UI" w:cs="Segoe UI"/>
      <w:color w:val="00000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307</TotalTime>
  <Pages>1</Pages>
  <Words>12036</Words>
  <Characters>68611</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46</cp:revision>
  <cp:lastPrinted>2021-12-06T06:20:00Z</cp:lastPrinted>
  <dcterms:created xsi:type="dcterms:W3CDTF">2021-04-15T10:40:00Z</dcterms:created>
  <dcterms:modified xsi:type="dcterms:W3CDTF">2021-12-06T06:25:00Z</dcterms:modified>
</cp:coreProperties>
</file>